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E1227" w14:textId="77777777" w:rsidR="00657E2B" w:rsidRPr="00CF5798" w:rsidRDefault="00A961C6" w:rsidP="00CF5798">
      <w:pPr>
        <w:ind w:left="1440" w:firstLine="720"/>
        <w:jc w:val="both"/>
        <w:rPr>
          <w:b/>
          <w:bCs/>
          <w:kern w:val="28"/>
        </w:rPr>
      </w:pPr>
      <w:r w:rsidRPr="00CF5798">
        <w:rPr>
          <w:b/>
          <w:bCs/>
          <w:kern w:val="28"/>
        </w:rPr>
        <w:t xml:space="preserve">               </w:t>
      </w:r>
    </w:p>
    <w:p w14:paraId="24CB5E67" w14:textId="77777777" w:rsidR="00657E2B" w:rsidRPr="00CF5798" w:rsidRDefault="00657E2B" w:rsidP="00CF5798">
      <w:pPr>
        <w:ind w:left="1440" w:firstLine="720"/>
        <w:jc w:val="both"/>
        <w:rPr>
          <w:b/>
          <w:bCs/>
          <w:kern w:val="28"/>
        </w:rPr>
      </w:pPr>
    </w:p>
    <w:p w14:paraId="28F14F0A" w14:textId="77777777" w:rsidR="00657E2B" w:rsidRPr="00CF5798" w:rsidRDefault="00657E2B" w:rsidP="00CF5798">
      <w:pPr>
        <w:ind w:left="1440" w:firstLine="720"/>
        <w:jc w:val="both"/>
        <w:rPr>
          <w:b/>
          <w:bCs/>
          <w:kern w:val="28"/>
        </w:rPr>
      </w:pPr>
    </w:p>
    <w:p w14:paraId="4C720042" w14:textId="77777777" w:rsidR="00657E2B" w:rsidRPr="00CF5798" w:rsidRDefault="00657E2B" w:rsidP="00CF5798">
      <w:pPr>
        <w:ind w:left="1440" w:firstLine="720"/>
        <w:jc w:val="both"/>
        <w:rPr>
          <w:b/>
          <w:bCs/>
          <w:kern w:val="28"/>
        </w:rPr>
      </w:pPr>
    </w:p>
    <w:p w14:paraId="4C80C4B5" w14:textId="23A9D582" w:rsidR="00A961C6" w:rsidRPr="00CF5798" w:rsidRDefault="00A961C6" w:rsidP="00CF5798">
      <w:pPr>
        <w:ind w:left="1440" w:firstLine="720"/>
        <w:jc w:val="both"/>
        <w:rPr>
          <w:b/>
          <w:bCs/>
          <w:kern w:val="28"/>
        </w:rPr>
      </w:pPr>
      <w:r w:rsidRPr="00CF5798">
        <w:rPr>
          <w:b/>
          <w:bCs/>
          <w:kern w:val="28"/>
        </w:rPr>
        <w:t xml:space="preserve">TÖÖVÕTULEPING nr </w:t>
      </w:r>
      <w:r w:rsidR="00EA1BE1" w:rsidRPr="00CF5798">
        <w:rPr>
          <w:b/>
          <w:bCs/>
          <w:kern w:val="28"/>
        </w:rPr>
        <w:t>3-2.5.4/</w:t>
      </w:r>
      <w:r w:rsidR="00A27B60" w:rsidRPr="00CF5798">
        <w:rPr>
          <w:b/>
          <w:bCs/>
          <w:kern w:val="28"/>
        </w:rPr>
        <w:t>202</w:t>
      </w:r>
      <w:r w:rsidR="00B1614B" w:rsidRPr="00CF5798">
        <w:rPr>
          <w:b/>
          <w:bCs/>
          <w:kern w:val="28"/>
        </w:rPr>
        <w:t>5</w:t>
      </w:r>
      <w:r w:rsidR="004A7AD3" w:rsidRPr="00CF5798">
        <w:rPr>
          <w:b/>
          <w:bCs/>
          <w:kern w:val="28"/>
        </w:rPr>
        <w:t>/</w:t>
      </w:r>
      <w:r w:rsidR="004A7AD3" w:rsidRPr="00CF5798">
        <w:rPr>
          <w:b/>
        </w:rPr>
        <w:fldChar w:fldCharType="begin"/>
      </w:r>
      <w:r w:rsidR="004A7AD3" w:rsidRPr="00CF5798">
        <w:rPr>
          <w:b/>
        </w:rPr>
        <w:instrText xml:space="preserve"> MACROBUTTON  AcceptAllChangesInDoc [Sisesta number] </w:instrText>
      </w:r>
      <w:r w:rsidR="004A7AD3" w:rsidRPr="00CF5798">
        <w:rPr>
          <w:b/>
        </w:rPr>
        <w:fldChar w:fldCharType="end"/>
      </w:r>
    </w:p>
    <w:p w14:paraId="030740B4" w14:textId="77777777" w:rsidR="00A961C6" w:rsidRPr="00CF5798" w:rsidRDefault="00A961C6" w:rsidP="00CF5798">
      <w:pPr>
        <w:jc w:val="both"/>
      </w:pPr>
    </w:p>
    <w:p w14:paraId="4849F0EA" w14:textId="502F522E" w:rsidR="00A02B15" w:rsidRPr="00CF5798" w:rsidRDefault="002F1541" w:rsidP="00CF5798">
      <w:pPr>
        <w:tabs>
          <w:tab w:val="left" w:pos="567"/>
        </w:tabs>
        <w:jc w:val="both"/>
      </w:pPr>
      <w:r w:rsidRPr="00CF5798">
        <w:rPr>
          <w:bCs/>
        </w:rPr>
        <w:t>Riigimetsa Majandamise Keskus</w:t>
      </w:r>
      <w:r w:rsidRPr="00CF5798">
        <w:t xml:space="preserve">, edaspidi </w:t>
      </w:r>
      <w:r w:rsidRPr="00CF5798">
        <w:rPr>
          <w:b/>
        </w:rPr>
        <w:t xml:space="preserve">tellija, </w:t>
      </w:r>
      <w:r w:rsidRPr="00CF5798">
        <w:t>keda esindab RMK juhatuse 28.01.2025 otsusega nr 1-32/15 kinnitatud RMK Metsataristu osakonna põhimääruse alusel Metsataristu osakonna juhataja Margus Reimann, ühelt poolt,</w:t>
      </w:r>
      <w:r w:rsidR="00A02B15" w:rsidRPr="00CF5798">
        <w:t xml:space="preserve"> </w:t>
      </w:r>
    </w:p>
    <w:p w14:paraId="57AC0B57" w14:textId="77777777" w:rsidR="00A02B15" w:rsidRPr="00CF5798" w:rsidRDefault="00A02B15" w:rsidP="00CF5798">
      <w:pPr>
        <w:tabs>
          <w:tab w:val="left" w:pos="567"/>
        </w:tabs>
        <w:jc w:val="both"/>
      </w:pPr>
    </w:p>
    <w:p w14:paraId="7E3BDA46" w14:textId="77777777" w:rsidR="00A02B15" w:rsidRPr="00CF5798" w:rsidRDefault="00A02B15" w:rsidP="00CF5798">
      <w:pPr>
        <w:tabs>
          <w:tab w:val="left" w:pos="567"/>
        </w:tabs>
        <w:jc w:val="both"/>
      </w:pPr>
      <w:r w:rsidRPr="00CF5798">
        <w:t xml:space="preserve">ja </w:t>
      </w:r>
      <w:r w:rsidRPr="00CF5798">
        <w:fldChar w:fldCharType="begin"/>
      </w:r>
      <w:r w:rsidRPr="00CF5798">
        <w:instrText xml:space="preserve"> MACROBUTTON  AcceptAllChangesInDoc [Sisesta juriidilise isiku nimi], </w:instrText>
      </w:r>
      <w:r w:rsidRPr="00CF5798">
        <w:fldChar w:fldCharType="end"/>
      </w:r>
      <w:r w:rsidRPr="00CF5798">
        <w:t xml:space="preserve">edaspidi </w:t>
      </w:r>
      <w:r w:rsidRPr="00CF5798">
        <w:rPr>
          <w:b/>
        </w:rPr>
        <w:t xml:space="preserve">töövõtja, </w:t>
      </w:r>
      <w:r w:rsidRPr="00CF5798">
        <w:rPr>
          <w:iCs/>
        </w:rPr>
        <w:t xml:space="preserve">keda esindab </w:t>
      </w:r>
      <w:sdt>
        <w:sdtPr>
          <w:tag w:val="Riigimetsa Majandamise Keskuse "/>
          <w:id w:val="1083025298"/>
          <w:placeholder>
            <w:docPart w:val="37A646AD597E4286916CCE153A20C349"/>
          </w:placeholder>
          <w:comboBox>
            <w:listItem w:displayText="põhikirja" w:value="põhikirja"/>
            <w:listItem w:displayText="volikirja" w:value="volikirja"/>
          </w:comboBox>
        </w:sdtPr>
        <w:sdtContent>
          <w:r w:rsidRPr="00CF5798">
            <w:t>[Vali sobiv]</w:t>
          </w:r>
        </w:sdtContent>
      </w:sdt>
      <w:r w:rsidRPr="00CF5798">
        <w:rPr>
          <w:iCs/>
        </w:rPr>
        <w:t xml:space="preserve"> alusel </w:t>
      </w:r>
      <w:r w:rsidRPr="00CF5798">
        <w:rPr>
          <w:rFonts w:eastAsia="Calibri"/>
        </w:rPr>
        <w:fldChar w:fldCharType="begin"/>
      </w:r>
      <w:r w:rsidRPr="00CF5798">
        <w:rPr>
          <w:rFonts w:eastAsia="Calibri"/>
        </w:rPr>
        <w:instrText xml:space="preserve"> MACROBUTTON  AcceptAllChangesInDoc [Sisesta ametinimetus] </w:instrText>
      </w:r>
      <w:r w:rsidRPr="00CF5798">
        <w:rPr>
          <w:rFonts w:eastAsia="Calibri"/>
        </w:rPr>
        <w:fldChar w:fldCharType="end"/>
      </w:r>
      <w:r w:rsidRPr="00CF5798">
        <w:rPr>
          <w:rFonts w:eastAsia="Calibri"/>
        </w:rPr>
        <w:fldChar w:fldCharType="begin"/>
      </w:r>
      <w:r w:rsidRPr="00CF5798">
        <w:rPr>
          <w:rFonts w:eastAsia="Calibri"/>
        </w:rPr>
        <w:instrText xml:space="preserve"> MACROBUTTON  AcceptAllChangesInDoc [Sisesta eesnimi ja perekonnanimi], </w:instrText>
      </w:r>
      <w:r w:rsidRPr="00CF5798">
        <w:rPr>
          <w:rFonts w:eastAsia="Calibri"/>
        </w:rPr>
        <w:fldChar w:fldCharType="end"/>
      </w:r>
      <w:r w:rsidRPr="00CF5798">
        <w:t xml:space="preserve">teiselt poolt, </w:t>
      </w:r>
    </w:p>
    <w:p w14:paraId="5931AF2E" w14:textId="77777777" w:rsidR="00A02B15" w:rsidRPr="00CF5798" w:rsidRDefault="00A02B15" w:rsidP="00CF5798">
      <w:pPr>
        <w:tabs>
          <w:tab w:val="left" w:pos="567"/>
        </w:tabs>
        <w:jc w:val="both"/>
      </w:pPr>
    </w:p>
    <w:p w14:paraId="621A6C5F" w14:textId="77777777" w:rsidR="00A02B15" w:rsidRPr="00CF5798" w:rsidRDefault="00A02B15" w:rsidP="00CF5798">
      <w:pPr>
        <w:tabs>
          <w:tab w:val="left" w:pos="567"/>
        </w:tabs>
        <w:jc w:val="both"/>
      </w:pPr>
      <w:r w:rsidRPr="00CF5798">
        <w:t xml:space="preserve">keda nimetatakse edaspidi </w:t>
      </w:r>
      <w:r w:rsidRPr="00CF5798">
        <w:rPr>
          <w:b/>
        </w:rPr>
        <w:t xml:space="preserve">pool </w:t>
      </w:r>
      <w:r w:rsidRPr="00CF5798">
        <w:t xml:space="preserve">või ühiselt </w:t>
      </w:r>
      <w:r w:rsidRPr="00CF5798">
        <w:rPr>
          <w:b/>
        </w:rPr>
        <w:t>pooled</w:t>
      </w:r>
      <w:r w:rsidRPr="00CF5798">
        <w:t>,</w:t>
      </w:r>
    </w:p>
    <w:p w14:paraId="2ABC7199" w14:textId="77777777" w:rsidR="00A02B15" w:rsidRPr="00CF5798" w:rsidRDefault="00A02B15" w:rsidP="00CF5798">
      <w:pPr>
        <w:tabs>
          <w:tab w:val="left" w:pos="567"/>
        </w:tabs>
        <w:jc w:val="both"/>
      </w:pPr>
    </w:p>
    <w:p w14:paraId="1A5EC271" w14:textId="0B016D9C" w:rsidR="0057218A" w:rsidRPr="00CF5798" w:rsidRDefault="00A02B15" w:rsidP="00CF5798">
      <w:pPr>
        <w:jc w:val="both"/>
        <w:rPr>
          <w:i/>
        </w:rPr>
      </w:pPr>
      <w:r w:rsidRPr="00CF5798">
        <w:t xml:space="preserve">sõlmisid käesoleva lepingu, edaspidi </w:t>
      </w:r>
      <w:r w:rsidRPr="00CF5798">
        <w:rPr>
          <w:b/>
        </w:rPr>
        <w:t>leping,</w:t>
      </w:r>
      <w:r w:rsidRPr="00CF5798">
        <w:t xml:space="preserve"> </w:t>
      </w:r>
      <w:sdt>
        <w:sdtPr>
          <w:rPr>
            <w:lang w:eastAsia="et-EE"/>
          </w:rPr>
          <w:tag w:val="Riigimetsa Majandamise Keskuse "/>
          <w:id w:val="399262433"/>
          <w:placeholder>
            <w:docPart w:val="F3DCCC66A9B044E99FD43A85E986A79C"/>
          </w:placeholder>
          <w:comboBox>
            <w:listItem w:displayText="hanke" w:value="hanke"/>
            <w:listItem w:displayText="riigihanke" w:value="riigihanke"/>
          </w:comboBox>
        </w:sdtPr>
        <w:sdtContent>
          <w:r w:rsidRPr="00CF5798">
            <w:rPr>
              <w:lang w:eastAsia="et-EE"/>
            </w:rPr>
            <w:t>riigihanke</w:t>
          </w:r>
        </w:sdtContent>
      </w:sdt>
      <w:r w:rsidR="00C02564" w:rsidRPr="00CF5798">
        <w:t xml:space="preserve"> </w:t>
      </w:r>
      <w:r w:rsidR="00A070E6">
        <w:t xml:space="preserve">nr </w:t>
      </w:r>
      <w:r w:rsidR="0057218A" w:rsidRPr="00CF5798">
        <w:t>1-47</w:t>
      </w:r>
      <w:r w:rsidR="000F6E4B" w:rsidRPr="00CF5798">
        <w:t>/</w:t>
      </w:r>
      <w:r w:rsidR="000F6E4B">
        <w:t>3357</w:t>
      </w:r>
      <w:r w:rsidR="000F6E4B" w:rsidRPr="00CF5798">
        <w:t xml:space="preserve"> </w:t>
      </w:r>
      <w:r w:rsidR="0057218A" w:rsidRPr="00A070E6">
        <w:t>„</w:t>
      </w:r>
      <w:r w:rsidR="00F43F5B" w:rsidRPr="00A070E6">
        <w:t>Teeäärte niitmine 202</w:t>
      </w:r>
      <w:r w:rsidR="002F1541" w:rsidRPr="00A070E6">
        <w:t>5</w:t>
      </w:r>
      <w:r w:rsidR="00F43F5B" w:rsidRPr="00A070E6">
        <w:t>-202</w:t>
      </w:r>
      <w:r w:rsidR="002F1541" w:rsidRPr="00A070E6">
        <w:t>8</w:t>
      </w:r>
      <w:r w:rsidR="001A6215" w:rsidRPr="00A070E6">
        <w:t xml:space="preserve"> (I)</w:t>
      </w:r>
      <w:r w:rsidR="00F43F5B" w:rsidRPr="00A070E6">
        <w:t>“</w:t>
      </w:r>
      <w:r w:rsidR="00F43F5B" w:rsidRPr="00CF5798">
        <w:t xml:space="preserve"> (viitenumber </w:t>
      </w:r>
      <w:r w:rsidR="00972E41">
        <w:t xml:space="preserve">292376) </w:t>
      </w:r>
      <w:r w:rsidR="0057218A" w:rsidRPr="00CF5798">
        <w:t xml:space="preserve">tulemusena alljärgnevas: </w:t>
      </w:r>
    </w:p>
    <w:p w14:paraId="405623F2" w14:textId="1E366E48" w:rsidR="00B76F43" w:rsidRPr="00CF5798" w:rsidRDefault="00B76F43" w:rsidP="00CF5798">
      <w:pPr>
        <w:jc w:val="both"/>
      </w:pPr>
    </w:p>
    <w:p w14:paraId="37A4FECC" w14:textId="77777777" w:rsidR="004E50D1" w:rsidRPr="00CF5798" w:rsidRDefault="00A961C6" w:rsidP="00CE652C">
      <w:pPr>
        <w:pStyle w:val="Pealkiri1"/>
        <w:numPr>
          <w:ilvl w:val="0"/>
          <w:numId w:val="9"/>
        </w:numPr>
        <w:spacing w:before="0" w:after="0"/>
        <w:jc w:val="both"/>
        <w:rPr>
          <w:sz w:val="24"/>
          <w:szCs w:val="24"/>
        </w:rPr>
      </w:pPr>
      <w:r w:rsidRPr="00CF5798">
        <w:rPr>
          <w:sz w:val="24"/>
          <w:szCs w:val="24"/>
        </w:rPr>
        <w:t>Lepingu dokumendid</w:t>
      </w:r>
    </w:p>
    <w:p w14:paraId="47108C8B" w14:textId="77777777" w:rsidR="004E50D1" w:rsidRPr="00CF5798" w:rsidRDefault="00A961C6" w:rsidP="00CE652C">
      <w:pPr>
        <w:pStyle w:val="Pealkiri1"/>
        <w:numPr>
          <w:ilvl w:val="1"/>
          <w:numId w:val="10"/>
        </w:numPr>
        <w:spacing w:before="0" w:after="0"/>
        <w:jc w:val="both"/>
        <w:rPr>
          <w:b w:val="0"/>
          <w:sz w:val="24"/>
          <w:szCs w:val="24"/>
        </w:rPr>
      </w:pPr>
      <w:r w:rsidRPr="00CF5798">
        <w:rPr>
          <w:b w:val="0"/>
          <w:sz w:val="24"/>
          <w:szCs w:val="24"/>
        </w:rPr>
        <w:t>Lepingu do</w:t>
      </w:r>
      <w:r w:rsidR="004A7AD3" w:rsidRPr="00CF5798">
        <w:rPr>
          <w:b w:val="0"/>
          <w:sz w:val="24"/>
          <w:szCs w:val="24"/>
        </w:rPr>
        <w:t>kumendid koosnevad lepingust, lepingu lisadest ja l</w:t>
      </w:r>
      <w:r w:rsidRPr="00CF5798">
        <w:rPr>
          <w:b w:val="0"/>
          <w:sz w:val="24"/>
          <w:szCs w:val="24"/>
        </w:rPr>
        <w:t>epingu</w:t>
      </w:r>
      <w:r w:rsidR="00522D73" w:rsidRPr="00CF5798">
        <w:rPr>
          <w:b w:val="0"/>
          <w:sz w:val="24"/>
          <w:szCs w:val="24"/>
        </w:rPr>
        <w:t xml:space="preserve"> m</w:t>
      </w:r>
      <w:r w:rsidRPr="00CF5798">
        <w:rPr>
          <w:b w:val="0"/>
          <w:sz w:val="24"/>
          <w:szCs w:val="24"/>
        </w:rPr>
        <w:t>uudatustest, milles lep</w:t>
      </w:r>
      <w:r w:rsidR="004A7AD3" w:rsidRPr="00CF5798">
        <w:rPr>
          <w:b w:val="0"/>
          <w:sz w:val="24"/>
          <w:szCs w:val="24"/>
        </w:rPr>
        <w:t>itakse kokku peale l</w:t>
      </w:r>
      <w:r w:rsidRPr="00CF5798">
        <w:rPr>
          <w:b w:val="0"/>
          <w:sz w:val="24"/>
          <w:szCs w:val="24"/>
        </w:rPr>
        <w:t>epingule allakirjutamist.</w:t>
      </w:r>
    </w:p>
    <w:p w14:paraId="2564FFB7" w14:textId="77777777" w:rsidR="004E50D1" w:rsidRPr="00CF5798" w:rsidRDefault="00A961C6" w:rsidP="00CE652C">
      <w:pPr>
        <w:pStyle w:val="Pealkiri1"/>
        <w:numPr>
          <w:ilvl w:val="1"/>
          <w:numId w:val="10"/>
        </w:numPr>
        <w:spacing w:before="0" w:after="0"/>
        <w:jc w:val="both"/>
        <w:rPr>
          <w:b w:val="0"/>
          <w:sz w:val="24"/>
          <w:szCs w:val="24"/>
        </w:rPr>
      </w:pPr>
      <w:r w:rsidRPr="00CF5798">
        <w:rPr>
          <w:b w:val="0"/>
          <w:sz w:val="24"/>
          <w:szCs w:val="24"/>
        </w:rPr>
        <w:t>Lepingule on lisatud järgmised lisad:</w:t>
      </w:r>
    </w:p>
    <w:p w14:paraId="5D9C4DCC" w14:textId="25464AC5" w:rsidR="004E50D1" w:rsidRPr="003F0559" w:rsidRDefault="004A13C7" w:rsidP="008C7F3C">
      <w:pPr>
        <w:pStyle w:val="Pealkiri1"/>
        <w:numPr>
          <w:ilvl w:val="0"/>
          <w:numId w:val="0"/>
        </w:numPr>
        <w:spacing w:before="0" w:after="0"/>
        <w:ind w:left="1440"/>
        <w:jc w:val="both"/>
        <w:rPr>
          <w:b w:val="0"/>
          <w:sz w:val="24"/>
          <w:szCs w:val="24"/>
        </w:rPr>
      </w:pPr>
      <w:r w:rsidRPr="003F0559">
        <w:rPr>
          <w:b w:val="0"/>
          <w:sz w:val="24"/>
          <w:szCs w:val="24"/>
        </w:rPr>
        <w:t>Lisa</w:t>
      </w:r>
      <w:r w:rsidR="008C7F3C">
        <w:rPr>
          <w:rStyle w:val="heading-002031"/>
          <w:smallCaps/>
          <w:sz w:val="24"/>
          <w:szCs w:val="24"/>
        </w:rPr>
        <w:t xml:space="preserve"> </w:t>
      </w:r>
      <w:r w:rsidR="008C7F3C" w:rsidRPr="780B25D0">
        <w:rPr>
          <w:rStyle w:val="heading-002031"/>
          <w:smallCaps/>
          <w:sz w:val="24"/>
          <w:szCs w:val="24"/>
        </w:rPr>
        <w:t xml:space="preserve"> </w:t>
      </w:r>
      <w:r w:rsidR="0BF7EF9D" w:rsidRPr="780B25D0">
        <w:rPr>
          <w:rStyle w:val="heading-002031"/>
          <w:smallCaps/>
          <w:sz w:val="24"/>
          <w:szCs w:val="24"/>
        </w:rPr>
        <w:t xml:space="preserve">1 - </w:t>
      </w:r>
      <w:r w:rsidR="005D0F20" w:rsidRPr="003F0559">
        <w:rPr>
          <w:b w:val="0"/>
          <w:bCs/>
          <w:sz w:val="24"/>
          <w:szCs w:val="24"/>
        </w:rPr>
        <w:t>RMK keskkonnanõuded mootorsõidukitega ja saagidega töötamisel</w:t>
      </w:r>
    </w:p>
    <w:p w14:paraId="591C9BF6" w14:textId="3984A7D9" w:rsidR="004E50D1" w:rsidRPr="003F0559" w:rsidRDefault="004A13C7" w:rsidP="008C7F3C">
      <w:pPr>
        <w:pStyle w:val="Pealkiri1"/>
        <w:numPr>
          <w:ilvl w:val="0"/>
          <w:numId w:val="0"/>
        </w:numPr>
        <w:spacing w:before="0" w:after="0"/>
        <w:ind w:left="1440"/>
        <w:jc w:val="both"/>
        <w:rPr>
          <w:b w:val="0"/>
          <w:sz w:val="24"/>
          <w:szCs w:val="24"/>
        </w:rPr>
      </w:pPr>
      <w:r w:rsidRPr="003F0559">
        <w:rPr>
          <w:b w:val="0"/>
          <w:sz w:val="24"/>
          <w:szCs w:val="24"/>
        </w:rPr>
        <w:t>Lisa</w:t>
      </w:r>
      <w:r w:rsidR="00140FF2" w:rsidRPr="003F0559">
        <w:rPr>
          <w:rStyle w:val="heading-002031"/>
          <w:bCs w:val="0"/>
          <w:smallCaps/>
          <w:sz w:val="24"/>
          <w:szCs w:val="24"/>
        </w:rPr>
        <w:t xml:space="preserve"> 2- </w:t>
      </w:r>
      <w:r w:rsidR="00973BCB" w:rsidRPr="003F0559">
        <w:rPr>
          <w:rStyle w:val="heading-002031"/>
          <w:bCs w:val="0"/>
          <w:smallCaps/>
          <w:sz w:val="24"/>
          <w:szCs w:val="24"/>
        </w:rPr>
        <w:t xml:space="preserve">RMK </w:t>
      </w:r>
      <w:bookmarkStart w:id="0" w:name="_Toc179170032"/>
      <w:r w:rsidR="00973BCB" w:rsidRPr="003F0559">
        <w:rPr>
          <w:b w:val="0"/>
          <w:sz w:val="24"/>
          <w:szCs w:val="24"/>
        </w:rPr>
        <w:t>metsa</w:t>
      </w:r>
      <w:bookmarkEnd w:id="0"/>
      <w:r w:rsidR="00973BCB" w:rsidRPr="003F0559">
        <w:rPr>
          <w:b w:val="0"/>
          <w:sz w:val="24"/>
          <w:szCs w:val="24"/>
        </w:rPr>
        <w:t>tee äärte niitmise läbiviimise kirjeldus;</w:t>
      </w:r>
    </w:p>
    <w:p w14:paraId="4131B5F9" w14:textId="185E8166" w:rsidR="004E50D1" w:rsidRPr="003F0559" w:rsidRDefault="00140FF2" w:rsidP="008C7F3C">
      <w:pPr>
        <w:pStyle w:val="Pealkiri1"/>
        <w:numPr>
          <w:ilvl w:val="0"/>
          <w:numId w:val="0"/>
        </w:numPr>
        <w:spacing w:before="0" w:after="0"/>
        <w:ind w:left="1440"/>
        <w:jc w:val="both"/>
        <w:rPr>
          <w:b w:val="0"/>
          <w:sz w:val="24"/>
          <w:szCs w:val="24"/>
        </w:rPr>
      </w:pPr>
      <w:r w:rsidRPr="003F0559">
        <w:rPr>
          <w:b w:val="0"/>
          <w:sz w:val="24"/>
          <w:szCs w:val="24"/>
        </w:rPr>
        <w:t xml:space="preserve">Lisa 3- </w:t>
      </w:r>
      <w:r w:rsidR="00973BCB" w:rsidRPr="003F0559">
        <w:rPr>
          <w:b w:val="0"/>
          <w:sz w:val="24"/>
          <w:szCs w:val="24"/>
        </w:rPr>
        <w:t xml:space="preserve">RMK </w:t>
      </w:r>
      <w:r w:rsidR="00463974" w:rsidRPr="003F0559">
        <w:rPr>
          <w:b w:val="0"/>
          <w:sz w:val="24"/>
          <w:szCs w:val="24"/>
        </w:rPr>
        <w:fldChar w:fldCharType="begin"/>
      </w:r>
      <w:r w:rsidR="00463974" w:rsidRPr="003F0559">
        <w:rPr>
          <w:b w:val="0"/>
          <w:sz w:val="24"/>
          <w:szCs w:val="24"/>
        </w:rPr>
        <w:instrText xml:space="preserve"> MACROBUTTON  AcceptAllChangesInDoc [Sisesta piirkond] </w:instrText>
      </w:r>
      <w:r w:rsidR="00463974" w:rsidRPr="003F0559">
        <w:rPr>
          <w:b w:val="0"/>
          <w:sz w:val="24"/>
          <w:szCs w:val="24"/>
        </w:rPr>
        <w:fldChar w:fldCharType="end"/>
      </w:r>
      <w:r w:rsidR="00973BCB" w:rsidRPr="003F0559">
        <w:rPr>
          <w:b w:val="0"/>
          <w:sz w:val="24"/>
          <w:szCs w:val="24"/>
        </w:rPr>
        <w:t xml:space="preserve">piirkonna teeäärte niitmise tööde teostamise ajagraafik; </w:t>
      </w:r>
    </w:p>
    <w:p w14:paraId="460DA2E2" w14:textId="09654E7E" w:rsidR="00A961C6" w:rsidRPr="003F0559" w:rsidRDefault="00EF7A38" w:rsidP="008C7F3C">
      <w:pPr>
        <w:pStyle w:val="Pealkiri1"/>
        <w:numPr>
          <w:ilvl w:val="0"/>
          <w:numId w:val="0"/>
        </w:numPr>
        <w:spacing w:before="0" w:after="0"/>
        <w:ind w:left="1440"/>
        <w:jc w:val="both"/>
        <w:rPr>
          <w:b w:val="0"/>
          <w:sz w:val="24"/>
          <w:szCs w:val="24"/>
        </w:rPr>
      </w:pPr>
      <w:r w:rsidRPr="003F0559">
        <w:rPr>
          <w:b w:val="0"/>
          <w:sz w:val="24"/>
          <w:szCs w:val="24"/>
        </w:rPr>
        <w:t xml:space="preserve">Lisa 4- </w:t>
      </w:r>
      <w:r w:rsidR="00973BCB" w:rsidRPr="003F0559">
        <w:rPr>
          <w:b w:val="0"/>
          <w:sz w:val="24"/>
          <w:szCs w:val="24"/>
        </w:rPr>
        <w:t>RMK metsatee äärte niitmise teenuse hinna muutmise kokkuleppe.</w:t>
      </w:r>
    </w:p>
    <w:p w14:paraId="142E97F0" w14:textId="77777777" w:rsidR="00A961C6" w:rsidRPr="00CF5798" w:rsidRDefault="00A961C6" w:rsidP="00CF5798">
      <w:pPr>
        <w:pStyle w:val="Kehatekst"/>
        <w:spacing w:after="0"/>
        <w:ind w:left="0"/>
        <w:jc w:val="both"/>
        <w:rPr>
          <w:szCs w:val="24"/>
        </w:rPr>
      </w:pPr>
    </w:p>
    <w:p w14:paraId="436C0917" w14:textId="77777777" w:rsidR="004E50D1" w:rsidRPr="00CF5798" w:rsidRDefault="00A961C6" w:rsidP="00CE652C">
      <w:pPr>
        <w:pStyle w:val="Pealkiri1"/>
        <w:numPr>
          <w:ilvl w:val="0"/>
          <w:numId w:val="9"/>
        </w:numPr>
        <w:spacing w:before="0" w:after="0"/>
        <w:jc w:val="both"/>
        <w:rPr>
          <w:sz w:val="24"/>
          <w:szCs w:val="24"/>
        </w:rPr>
      </w:pPr>
      <w:r w:rsidRPr="00CF5798">
        <w:rPr>
          <w:sz w:val="24"/>
          <w:szCs w:val="24"/>
        </w:rPr>
        <w:t>Lepingu objekt</w:t>
      </w:r>
    </w:p>
    <w:p w14:paraId="10D02D41" w14:textId="77777777" w:rsidR="004E50D1" w:rsidRPr="00CF5798" w:rsidRDefault="00463974" w:rsidP="00CE652C">
      <w:pPr>
        <w:pStyle w:val="Pealkiri1"/>
        <w:numPr>
          <w:ilvl w:val="1"/>
          <w:numId w:val="11"/>
        </w:numPr>
        <w:spacing w:before="0" w:after="0"/>
        <w:jc w:val="both"/>
        <w:rPr>
          <w:b w:val="0"/>
          <w:bCs/>
          <w:sz w:val="24"/>
          <w:szCs w:val="24"/>
        </w:rPr>
      </w:pPr>
      <w:r w:rsidRPr="00CF5798">
        <w:rPr>
          <w:b w:val="0"/>
          <w:bCs/>
          <w:sz w:val="24"/>
          <w:szCs w:val="24"/>
        </w:rPr>
        <w:t>Lepingu objektiks on p</w:t>
      </w:r>
      <w:r w:rsidR="00973BCB" w:rsidRPr="00CF5798">
        <w:rPr>
          <w:b w:val="0"/>
          <w:bCs/>
          <w:sz w:val="24"/>
          <w:szCs w:val="24"/>
        </w:rPr>
        <w:t>ooltevahelised suhted, mis tekivad riigimetsas 202</w:t>
      </w:r>
      <w:r w:rsidR="001746AE" w:rsidRPr="00CF5798">
        <w:rPr>
          <w:b w:val="0"/>
          <w:bCs/>
          <w:sz w:val="24"/>
          <w:szCs w:val="24"/>
        </w:rPr>
        <w:t>5</w:t>
      </w:r>
      <w:r w:rsidR="00973BCB" w:rsidRPr="00CF5798">
        <w:rPr>
          <w:b w:val="0"/>
          <w:bCs/>
          <w:sz w:val="24"/>
          <w:szCs w:val="24"/>
        </w:rPr>
        <w:t xml:space="preserve"> - 202</w:t>
      </w:r>
      <w:r w:rsidR="001746AE" w:rsidRPr="00CF5798">
        <w:rPr>
          <w:b w:val="0"/>
          <w:bCs/>
          <w:sz w:val="24"/>
          <w:szCs w:val="24"/>
        </w:rPr>
        <w:t>8</w:t>
      </w:r>
      <w:r w:rsidR="00973BCB" w:rsidRPr="00CF5798">
        <w:rPr>
          <w:b w:val="0"/>
          <w:bCs/>
          <w:sz w:val="24"/>
          <w:szCs w:val="24"/>
        </w:rPr>
        <w:t xml:space="preserve"> aastal teeäärte niitmisel </w:t>
      </w:r>
      <w:r w:rsidRPr="00CF5798">
        <w:rPr>
          <w:b w:val="0"/>
          <w:bCs/>
          <w:sz w:val="24"/>
          <w:szCs w:val="24"/>
        </w:rPr>
        <w:fldChar w:fldCharType="begin"/>
      </w:r>
      <w:r w:rsidRPr="00CF5798">
        <w:rPr>
          <w:b w:val="0"/>
          <w:bCs/>
          <w:sz w:val="24"/>
          <w:szCs w:val="24"/>
        </w:rPr>
        <w:instrText xml:space="preserve"> MACROBUTTON  AcceptAllChangesInDoc [Sisesta piirkond] </w:instrText>
      </w:r>
      <w:r w:rsidRPr="00CF5798">
        <w:rPr>
          <w:b w:val="0"/>
          <w:bCs/>
          <w:sz w:val="24"/>
          <w:szCs w:val="24"/>
        </w:rPr>
        <w:fldChar w:fldCharType="end"/>
      </w:r>
      <w:r w:rsidR="00973BCB" w:rsidRPr="00CF5798">
        <w:rPr>
          <w:b w:val="0"/>
          <w:bCs/>
          <w:sz w:val="24"/>
          <w:szCs w:val="24"/>
        </w:rPr>
        <w:t xml:space="preserve">piirkonnas </w:t>
      </w:r>
      <w:r w:rsidRPr="00CF5798">
        <w:rPr>
          <w:b w:val="0"/>
          <w:bCs/>
          <w:sz w:val="24"/>
          <w:szCs w:val="24"/>
        </w:rPr>
        <w:t>l</w:t>
      </w:r>
      <w:r w:rsidR="00973BCB" w:rsidRPr="00CF5798">
        <w:rPr>
          <w:b w:val="0"/>
          <w:bCs/>
          <w:sz w:val="24"/>
          <w:szCs w:val="24"/>
        </w:rPr>
        <w:t>epinguga kokkulepitud tingimustel ja korras</w:t>
      </w:r>
      <w:r w:rsidRPr="00CF5798">
        <w:rPr>
          <w:b w:val="0"/>
          <w:bCs/>
          <w:sz w:val="24"/>
          <w:szCs w:val="24"/>
        </w:rPr>
        <w:t>, edaspidi töö.</w:t>
      </w:r>
    </w:p>
    <w:p w14:paraId="3491F5CB" w14:textId="77777777" w:rsidR="004E50D1" w:rsidRPr="00CF5798" w:rsidRDefault="00463974" w:rsidP="00CE652C">
      <w:pPr>
        <w:pStyle w:val="Pealkiri1"/>
        <w:numPr>
          <w:ilvl w:val="1"/>
          <w:numId w:val="11"/>
        </w:numPr>
        <w:spacing w:before="0" w:after="0"/>
        <w:jc w:val="both"/>
        <w:rPr>
          <w:b w:val="0"/>
          <w:bCs/>
          <w:sz w:val="24"/>
          <w:szCs w:val="24"/>
        </w:rPr>
      </w:pPr>
      <w:r w:rsidRPr="00CF5798">
        <w:rPr>
          <w:b w:val="0"/>
          <w:bCs/>
          <w:sz w:val="24"/>
          <w:szCs w:val="24"/>
        </w:rPr>
        <w:t>Lepingu alusel t</w:t>
      </w:r>
      <w:r w:rsidR="00973BCB" w:rsidRPr="00CF5798">
        <w:rPr>
          <w:b w:val="0"/>
          <w:bCs/>
          <w:sz w:val="24"/>
          <w:szCs w:val="24"/>
        </w:rPr>
        <w:t xml:space="preserve">ellija tellib ja </w:t>
      </w:r>
      <w:r w:rsidRPr="00CF5798">
        <w:rPr>
          <w:b w:val="0"/>
          <w:bCs/>
          <w:sz w:val="24"/>
          <w:szCs w:val="24"/>
        </w:rPr>
        <w:t>t</w:t>
      </w:r>
      <w:r w:rsidR="00973BCB" w:rsidRPr="00CF5798">
        <w:rPr>
          <w:b w:val="0"/>
          <w:bCs/>
          <w:sz w:val="24"/>
          <w:szCs w:val="24"/>
        </w:rPr>
        <w:t>öövõtja kohustub võtma endale RMK</w:t>
      </w:r>
      <w:r w:rsidRPr="00CF5798">
        <w:rPr>
          <w:b w:val="0"/>
          <w:bCs/>
          <w:sz w:val="24"/>
          <w:szCs w:val="24"/>
        </w:rPr>
        <w:t xml:space="preserve"> </w:t>
      </w:r>
      <w:r w:rsidRPr="00CF5798">
        <w:rPr>
          <w:b w:val="0"/>
          <w:bCs/>
          <w:sz w:val="24"/>
          <w:szCs w:val="24"/>
        </w:rPr>
        <w:fldChar w:fldCharType="begin"/>
      </w:r>
      <w:r w:rsidRPr="00CF5798">
        <w:rPr>
          <w:b w:val="0"/>
          <w:bCs/>
          <w:sz w:val="24"/>
          <w:szCs w:val="24"/>
        </w:rPr>
        <w:instrText xml:space="preserve"> MACROBUTTON  AcceptAllChangesInDoc [Sisesta piirkond] </w:instrText>
      </w:r>
      <w:r w:rsidRPr="00CF5798">
        <w:rPr>
          <w:b w:val="0"/>
          <w:bCs/>
          <w:sz w:val="24"/>
          <w:szCs w:val="24"/>
        </w:rPr>
        <w:fldChar w:fldCharType="end"/>
      </w:r>
      <w:r w:rsidRPr="00CF5798">
        <w:rPr>
          <w:b w:val="0"/>
          <w:bCs/>
          <w:sz w:val="24"/>
          <w:szCs w:val="24"/>
        </w:rPr>
        <w:t xml:space="preserve"> </w:t>
      </w:r>
      <w:r w:rsidR="00973BCB" w:rsidRPr="00CF5798">
        <w:rPr>
          <w:b w:val="0"/>
          <w:bCs/>
          <w:sz w:val="24"/>
          <w:szCs w:val="24"/>
        </w:rPr>
        <w:t xml:space="preserve">piirkonnas </w:t>
      </w:r>
      <w:r w:rsidRPr="00CF5798">
        <w:rPr>
          <w:b w:val="0"/>
          <w:bCs/>
          <w:sz w:val="24"/>
          <w:szCs w:val="24"/>
        </w:rPr>
        <w:t xml:space="preserve">orienteeruvalt </w:t>
      </w:r>
      <w:r w:rsidRPr="00CF5798">
        <w:rPr>
          <w:b w:val="0"/>
          <w:bCs/>
          <w:sz w:val="24"/>
          <w:szCs w:val="24"/>
        </w:rPr>
        <w:fldChar w:fldCharType="begin"/>
      </w:r>
      <w:r w:rsidRPr="00CF5798">
        <w:rPr>
          <w:b w:val="0"/>
          <w:bCs/>
          <w:sz w:val="24"/>
          <w:szCs w:val="24"/>
        </w:rPr>
        <w:instrText xml:space="preserve"> MACROBUTTON  AcceptAllChangesInDoc [Sisesta number] </w:instrText>
      </w:r>
      <w:r w:rsidRPr="00CF5798">
        <w:rPr>
          <w:b w:val="0"/>
          <w:bCs/>
          <w:sz w:val="24"/>
          <w:szCs w:val="24"/>
        </w:rPr>
        <w:fldChar w:fldCharType="end"/>
      </w:r>
      <w:r w:rsidR="00973BCB" w:rsidRPr="00CF5798">
        <w:rPr>
          <w:b w:val="0"/>
          <w:bCs/>
          <w:sz w:val="24"/>
          <w:szCs w:val="24"/>
        </w:rPr>
        <w:t>ha/aastas</w:t>
      </w:r>
      <w:r w:rsidRPr="00CF5798">
        <w:rPr>
          <w:b w:val="0"/>
          <w:bCs/>
          <w:sz w:val="24"/>
          <w:szCs w:val="24"/>
        </w:rPr>
        <w:t xml:space="preserve"> teeäärte niitmist l</w:t>
      </w:r>
      <w:r w:rsidR="00973BCB" w:rsidRPr="00CF5798">
        <w:rPr>
          <w:b w:val="0"/>
          <w:bCs/>
          <w:sz w:val="24"/>
          <w:szCs w:val="24"/>
        </w:rPr>
        <w:t>epingus sätestatud tingimustel.</w:t>
      </w:r>
    </w:p>
    <w:p w14:paraId="57B57E41" w14:textId="77777777" w:rsidR="004E50D1" w:rsidRPr="00CF5798" w:rsidRDefault="00973BCB" w:rsidP="00CE652C">
      <w:pPr>
        <w:pStyle w:val="Pealkiri1"/>
        <w:numPr>
          <w:ilvl w:val="1"/>
          <w:numId w:val="11"/>
        </w:numPr>
        <w:spacing w:before="0" w:after="0"/>
        <w:jc w:val="both"/>
        <w:rPr>
          <w:b w:val="0"/>
          <w:bCs/>
          <w:sz w:val="24"/>
          <w:szCs w:val="24"/>
        </w:rPr>
      </w:pPr>
      <w:r w:rsidRPr="00CF5798">
        <w:rPr>
          <w:b w:val="0"/>
          <w:bCs/>
          <w:sz w:val="24"/>
          <w:szCs w:val="24"/>
        </w:rPr>
        <w:t xml:space="preserve">Töövõtja kohustub </w:t>
      </w:r>
      <w:r w:rsidR="00463974" w:rsidRPr="00CF5798">
        <w:rPr>
          <w:b w:val="0"/>
          <w:bCs/>
          <w:sz w:val="24"/>
          <w:szCs w:val="24"/>
        </w:rPr>
        <w:t>teostama punktis 2.2 loetletud t</w:t>
      </w:r>
      <w:r w:rsidRPr="00CF5798">
        <w:rPr>
          <w:b w:val="0"/>
          <w:bCs/>
          <w:sz w:val="24"/>
          <w:szCs w:val="24"/>
        </w:rPr>
        <w:t xml:space="preserve">ööd ajavahemikus </w:t>
      </w:r>
      <w:r w:rsidR="00383612" w:rsidRPr="00CF5798">
        <w:rPr>
          <w:b w:val="0"/>
          <w:bCs/>
          <w:sz w:val="24"/>
          <w:szCs w:val="24"/>
        </w:rPr>
        <w:t xml:space="preserve">(niitmine niidukiga </w:t>
      </w:r>
      <w:r w:rsidR="009F3CFF" w:rsidRPr="00CF5798">
        <w:rPr>
          <w:b w:val="0"/>
          <w:bCs/>
          <w:sz w:val="24"/>
          <w:szCs w:val="24"/>
        </w:rPr>
        <w:t xml:space="preserve">1. </w:t>
      </w:r>
      <w:r w:rsidRPr="00CF5798">
        <w:rPr>
          <w:b w:val="0"/>
          <w:bCs/>
          <w:sz w:val="24"/>
          <w:szCs w:val="24"/>
        </w:rPr>
        <w:t xml:space="preserve">juuli kuni </w:t>
      </w:r>
      <w:r w:rsidR="00383612" w:rsidRPr="00CF5798">
        <w:rPr>
          <w:b w:val="0"/>
          <w:bCs/>
          <w:sz w:val="24"/>
          <w:szCs w:val="24"/>
        </w:rPr>
        <w:t>01</w:t>
      </w:r>
      <w:r w:rsidR="004B00C3" w:rsidRPr="00CF5798">
        <w:rPr>
          <w:b w:val="0"/>
          <w:bCs/>
          <w:sz w:val="24"/>
          <w:szCs w:val="24"/>
        </w:rPr>
        <w:t>.</w:t>
      </w:r>
      <w:r w:rsidR="00383612" w:rsidRPr="00CF5798">
        <w:rPr>
          <w:b w:val="0"/>
          <w:bCs/>
          <w:sz w:val="24"/>
          <w:szCs w:val="24"/>
        </w:rPr>
        <w:t xml:space="preserve"> september ja</w:t>
      </w:r>
      <w:r w:rsidR="004420B1" w:rsidRPr="00CF5798">
        <w:rPr>
          <w:b w:val="0"/>
          <w:bCs/>
          <w:sz w:val="24"/>
          <w:szCs w:val="24"/>
        </w:rPr>
        <w:t>/või</w:t>
      </w:r>
      <w:r w:rsidR="00383612" w:rsidRPr="00CF5798">
        <w:rPr>
          <w:b w:val="0"/>
          <w:bCs/>
          <w:sz w:val="24"/>
          <w:szCs w:val="24"/>
        </w:rPr>
        <w:t xml:space="preserve"> niitmine poomniidukiga </w:t>
      </w:r>
      <w:r w:rsidR="004420B1" w:rsidRPr="00CF5798">
        <w:rPr>
          <w:b w:val="0"/>
          <w:bCs/>
          <w:sz w:val="24"/>
          <w:szCs w:val="24"/>
        </w:rPr>
        <w:t>1. juuli</w:t>
      </w:r>
      <w:r w:rsidR="00383612" w:rsidRPr="00CF5798">
        <w:rPr>
          <w:b w:val="0"/>
          <w:bCs/>
          <w:sz w:val="24"/>
          <w:szCs w:val="24"/>
        </w:rPr>
        <w:t xml:space="preserve"> kuni 30. november)</w:t>
      </w:r>
      <w:r w:rsidR="009F3CFF" w:rsidRPr="00CF5798">
        <w:rPr>
          <w:b w:val="0"/>
          <w:bCs/>
          <w:sz w:val="24"/>
          <w:szCs w:val="24"/>
        </w:rPr>
        <w:t xml:space="preserve"> </w:t>
      </w:r>
      <w:r w:rsidRPr="00CF5798">
        <w:rPr>
          <w:b w:val="0"/>
          <w:bCs/>
          <w:sz w:val="24"/>
          <w:szCs w:val="24"/>
        </w:rPr>
        <w:t>aastatel 202</w:t>
      </w:r>
      <w:r w:rsidR="001746AE" w:rsidRPr="00CF5798">
        <w:rPr>
          <w:b w:val="0"/>
          <w:bCs/>
          <w:sz w:val="24"/>
          <w:szCs w:val="24"/>
        </w:rPr>
        <w:t>5</w:t>
      </w:r>
      <w:r w:rsidRPr="00CF5798">
        <w:rPr>
          <w:b w:val="0"/>
          <w:bCs/>
          <w:sz w:val="24"/>
          <w:szCs w:val="24"/>
        </w:rPr>
        <w:t xml:space="preserve"> kuni 202</w:t>
      </w:r>
      <w:r w:rsidR="001746AE" w:rsidRPr="00CF5798">
        <w:rPr>
          <w:b w:val="0"/>
          <w:bCs/>
          <w:sz w:val="24"/>
          <w:szCs w:val="24"/>
        </w:rPr>
        <w:t>8</w:t>
      </w:r>
      <w:r w:rsidRPr="00CF5798">
        <w:rPr>
          <w:b w:val="0"/>
          <w:bCs/>
          <w:sz w:val="24"/>
          <w:szCs w:val="24"/>
        </w:rPr>
        <w:t xml:space="preserve"> vastavalt tööde teostuse ajagraafikule</w:t>
      </w:r>
      <w:r w:rsidR="00383612" w:rsidRPr="00CF5798">
        <w:rPr>
          <w:b w:val="0"/>
          <w:bCs/>
          <w:sz w:val="24"/>
          <w:szCs w:val="24"/>
        </w:rPr>
        <w:t xml:space="preserve"> lepingu Lisa 3</w:t>
      </w:r>
      <w:r w:rsidRPr="00CF5798">
        <w:rPr>
          <w:b w:val="0"/>
          <w:bCs/>
          <w:sz w:val="24"/>
          <w:szCs w:val="24"/>
        </w:rPr>
        <w:t>.</w:t>
      </w:r>
    </w:p>
    <w:p w14:paraId="7DA672E0" w14:textId="77777777" w:rsidR="004E50D1" w:rsidRPr="00A070E6" w:rsidRDefault="00D05C38" w:rsidP="00CE652C">
      <w:pPr>
        <w:pStyle w:val="Pealkiri1"/>
        <w:numPr>
          <w:ilvl w:val="1"/>
          <w:numId w:val="11"/>
        </w:numPr>
        <w:spacing w:before="0" w:after="0"/>
        <w:jc w:val="both"/>
        <w:rPr>
          <w:b w:val="0"/>
          <w:bCs/>
          <w:sz w:val="24"/>
          <w:szCs w:val="24"/>
        </w:rPr>
      </w:pPr>
      <w:r w:rsidRPr="00A070E6">
        <w:rPr>
          <w:b w:val="0"/>
          <w:bCs/>
          <w:sz w:val="24"/>
          <w:szCs w:val="24"/>
        </w:rPr>
        <w:t xml:space="preserve">Lepingu eeldatav kogumaksumus on kuni </w:t>
      </w:r>
      <w:r w:rsidR="00E40425" w:rsidRPr="00A070E6">
        <w:rPr>
          <w:b w:val="0"/>
          <w:bCs/>
          <w:sz w:val="24"/>
          <w:szCs w:val="24"/>
        </w:rPr>
        <w:t>_______</w:t>
      </w:r>
      <w:r w:rsidRPr="00A070E6">
        <w:rPr>
          <w:b w:val="0"/>
          <w:bCs/>
          <w:sz w:val="24"/>
          <w:szCs w:val="24"/>
        </w:rPr>
        <w:t xml:space="preserve">  (</w:t>
      </w:r>
      <w:r w:rsidR="00E40425" w:rsidRPr="00A070E6">
        <w:rPr>
          <w:b w:val="0"/>
          <w:bCs/>
          <w:sz w:val="24"/>
          <w:szCs w:val="24"/>
        </w:rPr>
        <w:t>______</w:t>
      </w:r>
      <w:r w:rsidRPr="00A070E6">
        <w:rPr>
          <w:b w:val="0"/>
          <w:bCs/>
          <w:sz w:val="24"/>
          <w:szCs w:val="24"/>
        </w:rPr>
        <w:t>) eurot. Tellija ei ole kohustatud tellima töid kogu nimetatud summa ulatuses, töid tellitakse vastavalt reaalsele vajadusele ja olemasolevatele võimalustele. Lepingu lõplik maksumus kujuneb lepingu kehtivuse ajal tellitud töö tegelikule mahule.</w:t>
      </w:r>
    </w:p>
    <w:p w14:paraId="4268F5A2" w14:textId="2956AFE3" w:rsidR="00EA1BE1" w:rsidRPr="00CF5798" w:rsidRDefault="005E13F1" w:rsidP="00CE652C">
      <w:pPr>
        <w:pStyle w:val="Pealkiri1"/>
        <w:numPr>
          <w:ilvl w:val="1"/>
          <w:numId w:val="11"/>
        </w:numPr>
        <w:spacing w:before="0" w:after="0"/>
        <w:jc w:val="both"/>
        <w:rPr>
          <w:b w:val="0"/>
          <w:bCs/>
          <w:sz w:val="24"/>
          <w:szCs w:val="24"/>
        </w:rPr>
      </w:pPr>
      <w:r w:rsidRPr="00CF5798">
        <w:rPr>
          <w:b w:val="0"/>
          <w:bCs/>
          <w:sz w:val="24"/>
          <w:szCs w:val="24"/>
        </w:rPr>
        <w:t>Hanke pakkumise alusel sõlmitud töövõtulepingu hinna muutmise miinimumperioodiks on üks aasta. Hindu muudetakse vastavalt lepingus p. 6.4. toodule.</w:t>
      </w:r>
    </w:p>
    <w:p w14:paraId="4FA42523" w14:textId="77777777" w:rsidR="00A961C6" w:rsidRPr="00CF5798" w:rsidRDefault="00A961C6" w:rsidP="00CF5798">
      <w:pPr>
        <w:jc w:val="both"/>
      </w:pPr>
    </w:p>
    <w:p w14:paraId="5FB17E44" w14:textId="77777777" w:rsidR="004E50D1" w:rsidRPr="00CF5798" w:rsidRDefault="00973BCB" w:rsidP="00CE652C">
      <w:pPr>
        <w:pStyle w:val="Pealkiri1"/>
        <w:keepNext w:val="0"/>
        <w:numPr>
          <w:ilvl w:val="0"/>
          <w:numId w:val="9"/>
        </w:numPr>
        <w:spacing w:before="0" w:after="0"/>
        <w:jc w:val="both"/>
        <w:rPr>
          <w:rStyle w:val="normal1"/>
        </w:rPr>
      </w:pPr>
      <w:r w:rsidRPr="00CF5798">
        <w:rPr>
          <w:rStyle w:val="normal1"/>
        </w:rPr>
        <w:t>Tellija õigused ja kohustused</w:t>
      </w:r>
    </w:p>
    <w:p w14:paraId="565EA168" w14:textId="77777777" w:rsidR="004E50D1" w:rsidRPr="00CF5798" w:rsidRDefault="00973BCB" w:rsidP="00CE652C">
      <w:pPr>
        <w:pStyle w:val="Pealkiri1"/>
        <w:keepNext w:val="0"/>
        <w:numPr>
          <w:ilvl w:val="1"/>
          <w:numId w:val="12"/>
        </w:numPr>
        <w:spacing w:before="0" w:after="0"/>
        <w:jc w:val="both"/>
        <w:rPr>
          <w:b w:val="0"/>
          <w:bCs/>
          <w:sz w:val="24"/>
          <w:szCs w:val="24"/>
        </w:rPr>
      </w:pPr>
      <w:r w:rsidRPr="00CF5798">
        <w:rPr>
          <w:b w:val="0"/>
          <w:bCs/>
          <w:sz w:val="24"/>
          <w:szCs w:val="24"/>
        </w:rPr>
        <w:t>Tellija j</w:t>
      </w:r>
      <w:r w:rsidR="005D2C2E" w:rsidRPr="00CF5798">
        <w:rPr>
          <w:b w:val="0"/>
          <w:bCs/>
          <w:sz w:val="24"/>
          <w:szCs w:val="24"/>
        </w:rPr>
        <w:t>a t</w:t>
      </w:r>
      <w:r w:rsidRPr="00CF5798">
        <w:rPr>
          <w:b w:val="0"/>
          <w:bCs/>
          <w:sz w:val="24"/>
          <w:szCs w:val="24"/>
        </w:rPr>
        <w:t>öövõtja ühine kohustus:</w:t>
      </w:r>
    </w:p>
    <w:p w14:paraId="423A91C7" w14:textId="6002F016" w:rsidR="004E50D1" w:rsidRPr="00CF5798" w:rsidRDefault="005D2C2E" w:rsidP="00CE652C">
      <w:pPr>
        <w:pStyle w:val="Pealkiri1"/>
        <w:keepNext w:val="0"/>
        <w:numPr>
          <w:ilvl w:val="2"/>
          <w:numId w:val="12"/>
        </w:numPr>
        <w:spacing w:before="0" w:after="0"/>
        <w:jc w:val="both"/>
        <w:rPr>
          <w:b w:val="0"/>
          <w:bCs/>
          <w:sz w:val="24"/>
          <w:szCs w:val="24"/>
        </w:rPr>
      </w:pPr>
      <w:r w:rsidRPr="00CF5798">
        <w:rPr>
          <w:b w:val="0"/>
          <w:bCs/>
          <w:sz w:val="24"/>
          <w:szCs w:val="24"/>
        </w:rPr>
        <w:t>tellija ja t</w:t>
      </w:r>
      <w:r w:rsidR="00973BCB" w:rsidRPr="00CF5798">
        <w:rPr>
          <w:b w:val="0"/>
          <w:bCs/>
          <w:sz w:val="24"/>
          <w:szCs w:val="24"/>
        </w:rPr>
        <w:t xml:space="preserve">öövõtja on kohustatud </w:t>
      </w:r>
      <w:r w:rsidR="00871367" w:rsidRPr="00CF5798">
        <w:rPr>
          <w:b w:val="0"/>
          <w:bCs/>
          <w:sz w:val="24"/>
          <w:szCs w:val="24"/>
        </w:rPr>
        <w:t xml:space="preserve">(3) </w:t>
      </w:r>
      <w:r w:rsidR="00973BCB" w:rsidRPr="00CF5798">
        <w:rPr>
          <w:b w:val="0"/>
          <w:bCs/>
          <w:sz w:val="24"/>
          <w:szCs w:val="24"/>
        </w:rPr>
        <w:t>kolme nädala jooksul peale lepingu alla</w:t>
      </w:r>
      <w:r w:rsidRPr="00CF5798">
        <w:rPr>
          <w:b w:val="0"/>
          <w:bCs/>
          <w:sz w:val="24"/>
          <w:szCs w:val="24"/>
        </w:rPr>
        <w:t>kirjutamist ühiselt täpsustama t</w:t>
      </w:r>
      <w:r w:rsidR="00973BCB" w:rsidRPr="00CF5798">
        <w:rPr>
          <w:b w:val="0"/>
          <w:bCs/>
          <w:sz w:val="24"/>
          <w:szCs w:val="24"/>
        </w:rPr>
        <w:t xml:space="preserve">ööde teostamise ajagraafiku.      </w:t>
      </w:r>
    </w:p>
    <w:p w14:paraId="28B678E3" w14:textId="77777777" w:rsidR="004E50D1" w:rsidRPr="00CF5798" w:rsidRDefault="00973BCB" w:rsidP="00CE652C">
      <w:pPr>
        <w:pStyle w:val="Pealkiri1"/>
        <w:keepNext w:val="0"/>
        <w:numPr>
          <w:ilvl w:val="1"/>
          <w:numId w:val="12"/>
        </w:numPr>
        <w:spacing w:before="0" w:after="0"/>
        <w:jc w:val="both"/>
        <w:rPr>
          <w:b w:val="0"/>
          <w:bCs/>
          <w:sz w:val="24"/>
          <w:szCs w:val="24"/>
        </w:rPr>
      </w:pPr>
      <w:r w:rsidRPr="00CF5798">
        <w:rPr>
          <w:b w:val="0"/>
          <w:bCs/>
          <w:sz w:val="24"/>
          <w:szCs w:val="24"/>
        </w:rPr>
        <w:t>Tellijal on õigus:</w:t>
      </w:r>
    </w:p>
    <w:p w14:paraId="664C1F83" w14:textId="77777777" w:rsidR="004E50D1" w:rsidRPr="00CF5798" w:rsidRDefault="005D2C2E" w:rsidP="00CE652C">
      <w:pPr>
        <w:pStyle w:val="Pealkiri1"/>
        <w:keepNext w:val="0"/>
        <w:numPr>
          <w:ilvl w:val="2"/>
          <w:numId w:val="12"/>
        </w:numPr>
        <w:spacing w:before="0" w:after="0"/>
        <w:jc w:val="both"/>
        <w:rPr>
          <w:b w:val="0"/>
          <w:sz w:val="24"/>
          <w:szCs w:val="24"/>
        </w:rPr>
      </w:pPr>
      <w:r w:rsidRPr="00CF5798">
        <w:rPr>
          <w:b w:val="0"/>
          <w:sz w:val="24"/>
          <w:szCs w:val="24"/>
        </w:rPr>
        <w:t>kontrollida t</w:t>
      </w:r>
      <w:r w:rsidR="00973BCB" w:rsidRPr="00CF5798">
        <w:rPr>
          <w:b w:val="0"/>
          <w:sz w:val="24"/>
          <w:szCs w:val="24"/>
        </w:rPr>
        <w:t>öövõtja poolt tehtavate tööde kvaliteeti ning anda juhiseid esinevate rikkumiste kõrvaldamiseks;</w:t>
      </w:r>
    </w:p>
    <w:p w14:paraId="3796CC4B" w14:textId="77777777" w:rsidR="004E50D1" w:rsidRPr="00CF5798" w:rsidRDefault="004E50D1" w:rsidP="00CE652C">
      <w:pPr>
        <w:pStyle w:val="Pealkiri1"/>
        <w:keepNext w:val="0"/>
        <w:numPr>
          <w:ilvl w:val="2"/>
          <w:numId w:val="12"/>
        </w:numPr>
        <w:spacing w:before="0" w:after="0"/>
        <w:jc w:val="both"/>
        <w:rPr>
          <w:b w:val="0"/>
          <w:sz w:val="24"/>
          <w:szCs w:val="24"/>
        </w:rPr>
      </w:pPr>
      <w:r w:rsidRPr="00CF5798">
        <w:rPr>
          <w:b w:val="0"/>
          <w:sz w:val="24"/>
          <w:szCs w:val="24"/>
        </w:rPr>
        <w:lastRenderedPageBreak/>
        <w:t xml:space="preserve">kontrollidaa töö käigus regulaarselt keskkonnanõuetest kinnipidamist; </w:t>
      </w:r>
    </w:p>
    <w:p w14:paraId="234E96B9" w14:textId="77777777" w:rsidR="00F51FA9" w:rsidRDefault="005D2C2E" w:rsidP="000049B5">
      <w:pPr>
        <w:pStyle w:val="Pealkiri1"/>
        <w:keepNext w:val="0"/>
        <w:numPr>
          <w:ilvl w:val="2"/>
          <w:numId w:val="12"/>
        </w:numPr>
        <w:spacing w:before="0" w:after="0"/>
        <w:jc w:val="both"/>
        <w:rPr>
          <w:b w:val="0"/>
          <w:sz w:val="24"/>
          <w:szCs w:val="24"/>
        </w:rPr>
      </w:pPr>
      <w:r w:rsidRPr="00CF5798">
        <w:rPr>
          <w:b w:val="0"/>
          <w:sz w:val="24"/>
          <w:szCs w:val="24"/>
        </w:rPr>
        <w:t>peatada t</w:t>
      </w:r>
      <w:r w:rsidR="00973BCB" w:rsidRPr="00CF5798">
        <w:rPr>
          <w:b w:val="0"/>
          <w:sz w:val="24"/>
          <w:szCs w:val="24"/>
        </w:rPr>
        <w:t>ööd metsaõigusnormidest või keskkonnaalastest õigusnormidest ja nõuetest mittekinnipidamisel kuni rikkumiste kõrvaldamiseni;</w:t>
      </w:r>
    </w:p>
    <w:p w14:paraId="120D0AFA" w14:textId="77777777" w:rsidR="00F51FA9" w:rsidRPr="00F51FA9" w:rsidRDefault="005D2C2E" w:rsidP="00C30F82">
      <w:pPr>
        <w:pStyle w:val="Pealkiri1"/>
        <w:keepNext w:val="0"/>
        <w:numPr>
          <w:ilvl w:val="2"/>
          <w:numId w:val="12"/>
        </w:numPr>
        <w:spacing w:before="0" w:after="0"/>
        <w:jc w:val="both"/>
        <w:rPr>
          <w:b w:val="0"/>
          <w:sz w:val="24"/>
          <w:szCs w:val="24"/>
        </w:rPr>
      </w:pPr>
      <w:r w:rsidRPr="00F51FA9">
        <w:rPr>
          <w:b w:val="0"/>
        </w:rPr>
        <w:t>peatada t</w:t>
      </w:r>
      <w:r w:rsidR="00973BCB" w:rsidRPr="00F51FA9">
        <w:rPr>
          <w:b w:val="0"/>
        </w:rPr>
        <w:t>ööd perioodiks, mil looduslikud tingimu</w:t>
      </w:r>
      <w:r w:rsidRPr="00F51FA9">
        <w:rPr>
          <w:b w:val="0"/>
        </w:rPr>
        <w:t>sed (teede lagunemine, põud jms) ei võimalda t</w:t>
      </w:r>
      <w:r w:rsidR="00973BCB" w:rsidRPr="00F51FA9">
        <w:rPr>
          <w:b w:val="0"/>
        </w:rPr>
        <w:t>ööde teostamist. Tööde peatam</w:t>
      </w:r>
      <w:r w:rsidRPr="00F51FA9">
        <w:rPr>
          <w:b w:val="0"/>
        </w:rPr>
        <w:t>iseks ja jätkamiseks väljastab t</w:t>
      </w:r>
      <w:r w:rsidR="00973BCB" w:rsidRPr="00F51FA9">
        <w:rPr>
          <w:b w:val="0"/>
        </w:rPr>
        <w:t>el</w:t>
      </w:r>
      <w:r w:rsidRPr="00F51FA9">
        <w:rPr>
          <w:b w:val="0"/>
        </w:rPr>
        <w:t>lija t</w:t>
      </w:r>
      <w:r w:rsidR="00973BCB" w:rsidRPr="00F51FA9">
        <w:rPr>
          <w:b w:val="0"/>
        </w:rPr>
        <w:t>öövõtjale kirjaliku teate tähitud posti teel;</w:t>
      </w:r>
    </w:p>
    <w:p w14:paraId="698C2B83" w14:textId="77777777" w:rsidR="00C70A31" w:rsidRPr="00C70A31" w:rsidRDefault="00973BCB" w:rsidP="00F51FA9">
      <w:pPr>
        <w:pStyle w:val="Pealkiri1"/>
        <w:keepNext w:val="0"/>
        <w:numPr>
          <w:ilvl w:val="2"/>
          <w:numId w:val="12"/>
        </w:numPr>
        <w:spacing w:before="0" w:after="0"/>
        <w:jc w:val="both"/>
        <w:rPr>
          <w:b w:val="0"/>
          <w:sz w:val="24"/>
          <w:szCs w:val="24"/>
        </w:rPr>
      </w:pPr>
      <w:r w:rsidRPr="00C70A31">
        <w:rPr>
          <w:b w:val="0"/>
        </w:rPr>
        <w:t xml:space="preserve">muuta </w:t>
      </w:r>
      <w:r w:rsidR="7CF5698A" w:rsidRPr="00C70A31">
        <w:rPr>
          <w:b w:val="0"/>
        </w:rPr>
        <w:t xml:space="preserve">Lisas 3 “RMK </w:t>
      </w:r>
      <w:r w:rsidRPr="00C70A31">
        <w:rPr>
          <w:b w:val="0"/>
        </w:rPr>
        <w:fldChar w:fldCharType="begin"/>
      </w:r>
      <w:r w:rsidRPr="00C70A31">
        <w:rPr>
          <w:b w:val="0"/>
        </w:rPr>
        <w:instrText xml:space="preserve"> MACROBUTTON  AcceptAllChangesInDoc [Sisesta piirkond] </w:instrText>
      </w:r>
      <w:r w:rsidRPr="00C70A31">
        <w:rPr>
          <w:b w:val="0"/>
        </w:rPr>
        <w:fldChar w:fldCharType="end"/>
      </w:r>
      <w:r w:rsidR="7CF5698A" w:rsidRPr="00C70A31">
        <w:rPr>
          <w:b w:val="0"/>
        </w:rPr>
        <w:t>piirkonna teeäärte niitmise tööde teostamise ajagraafik”</w:t>
      </w:r>
      <w:r w:rsidR="491C4AD2" w:rsidRPr="00C70A31">
        <w:rPr>
          <w:b w:val="0"/>
        </w:rPr>
        <w:t xml:space="preserve"> kinnitatud </w:t>
      </w:r>
      <w:r w:rsidR="005D2C2E" w:rsidRPr="00C70A31">
        <w:rPr>
          <w:b w:val="0"/>
        </w:rPr>
        <w:t>töömahte 40</w:t>
      </w:r>
      <w:r w:rsidRPr="00C70A31">
        <w:rPr>
          <w:b w:val="0"/>
        </w:rPr>
        <w:t>% ulatuses, kui see on tingitud tegelikest vajadustest;</w:t>
      </w:r>
    </w:p>
    <w:p w14:paraId="30BF6914" w14:textId="6377172A" w:rsidR="004E50D1" w:rsidRPr="00C70A31" w:rsidRDefault="005D2C2E" w:rsidP="00F51FA9">
      <w:pPr>
        <w:pStyle w:val="Pealkiri1"/>
        <w:keepNext w:val="0"/>
        <w:numPr>
          <w:ilvl w:val="2"/>
          <w:numId w:val="12"/>
        </w:numPr>
        <w:spacing w:before="0" w:after="0"/>
        <w:jc w:val="both"/>
        <w:rPr>
          <w:b w:val="0"/>
          <w:sz w:val="24"/>
          <w:szCs w:val="24"/>
        </w:rPr>
      </w:pPr>
      <w:r w:rsidRPr="00C70A31">
        <w:rPr>
          <w:b w:val="0"/>
          <w:sz w:val="24"/>
          <w:szCs w:val="24"/>
        </w:rPr>
        <w:t>mõõta teostatud tööde mahtusid üle t</w:t>
      </w:r>
      <w:r w:rsidR="00973BCB" w:rsidRPr="00C70A31">
        <w:rPr>
          <w:b w:val="0"/>
          <w:sz w:val="24"/>
          <w:szCs w:val="24"/>
        </w:rPr>
        <w:t xml:space="preserve">öövõtja juuresolekul.   </w:t>
      </w:r>
    </w:p>
    <w:p w14:paraId="7837AAC6" w14:textId="77777777" w:rsidR="00C70A31" w:rsidRPr="00C70A31" w:rsidRDefault="00C70A31" w:rsidP="00C70A31">
      <w:pPr>
        <w:pStyle w:val="Pealkiri2"/>
      </w:pPr>
    </w:p>
    <w:p w14:paraId="77E43600" w14:textId="77777777" w:rsidR="004E50D1" w:rsidRPr="00CF5798" w:rsidRDefault="00973BCB" w:rsidP="00CE652C">
      <w:pPr>
        <w:pStyle w:val="Pealkiri1"/>
        <w:keepNext w:val="0"/>
        <w:numPr>
          <w:ilvl w:val="1"/>
          <w:numId w:val="12"/>
        </w:numPr>
        <w:spacing w:before="0" w:after="0"/>
        <w:jc w:val="both"/>
        <w:rPr>
          <w:b w:val="0"/>
          <w:sz w:val="24"/>
          <w:szCs w:val="24"/>
        </w:rPr>
      </w:pPr>
      <w:r w:rsidRPr="00CF5798">
        <w:rPr>
          <w:b w:val="0"/>
          <w:sz w:val="24"/>
          <w:szCs w:val="24"/>
        </w:rPr>
        <w:t>Tellija on kohustatud:</w:t>
      </w:r>
    </w:p>
    <w:p w14:paraId="03A080B4" w14:textId="5AEAA0F2" w:rsidR="004E50D1" w:rsidRPr="00CF5798" w:rsidRDefault="00972E41" w:rsidP="00CE652C">
      <w:pPr>
        <w:pStyle w:val="Pealkiri1"/>
        <w:keepNext w:val="0"/>
        <w:numPr>
          <w:ilvl w:val="2"/>
          <w:numId w:val="12"/>
        </w:numPr>
        <w:spacing w:before="0" w:after="0"/>
        <w:jc w:val="both"/>
        <w:rPr>
          <w:b w:val="0"/>
          <w:sz w:val="24"/>
          <w:szCs w:val="24"/>
        </w:rPr>
      </w:pPr>
      <w:r w:rsidRPr="00972E41">
        <w:rPr>
          <w:b w:val="0"/>
          <w:sz w:val="24"/>
          <w:szCs w:val="24"/>
        </w:rPr>
        <w:t>tegema töövõtjale kättesaadavaks RMK keskkonnaalased käitumisjuhised.</w:t>
      </w:r>
      <w:r w:rsidR="005D2C2E" w:rsidRPr="00CF5798">
        <w:rPr>
          <w:b w:val="0"/>
          <w:sz w:val="24"/>
          <w:szCs w:val="24"/>
        </w:rPr>
        <w:t xml:space="preserve"> </w:t>
      </w:r>
    </w:p>
    <w:p w14:paraId="6F099960" w14:textId="77777777" w:rsidR="004E50D1" w:rsidRPr="00CF5798" w:rsidRDefault="005D2C2E" w:rsidP="00CE652C">
      <w:pPr>
        <w:pStyle w:val="Pealkiri1"/>
        <w:keepNext w:val="0"/>
        <w:numPr>
          <w:ilvl w:val="2"/>
          <w:numId w:val="12"/>
        </w:numPr>
        <w:spacing w:before="0" w:after="0"/>
        <w:jc w:val="both"/>
        <w:rPr>
          <w:b w:val="0"/>
          <w:sz w:val="24"/>
          <w:szCs w:val="24"/>
        </w:rPr>
      </w:pPr>
      <w:r w:rsidRPr="00CF5798">
        <w:rPr>
          <w:b w:val="0"/>
          <w:sz w:val="24"/>
          <w:szCs w:val="24"/>
        </w:rPr>
        <w:t>varustama t</w:t>
      </w:r>
      <w:r w:rsidR="00973BCB" w:rsidRPr="00CF5798">
        <w:rPr>
          <w:b w:val="0"/>
          <w:sz w:val="24"/>
          <w:szCs w:val="24"/>
        </w:rPr>
        <w:t>öövõtjat vajaliku informatsio</w:t>
      </w:r>
      <w:r w:rsidRPr="00CF5798">
        <w:rPr>
          <w:b w:val="0"/>
          <w:sz w:val="24"/>
          <w:szCs w:val="24"/>
        </w:rPr>
        <w:t>oniga ning vajadusel juhendama t</w:t>
      </w:r>
      <w:r w:rsidR="00973BCB" w:rsidRPr="00CF5798">
        <w:rPr>
          <w:b w:val="0"/>
          <w:sz w:val="24"/>
          <w:szCs w:val="24"/>
        </w:rPr>
        <w:t>öövõtja</w:t>
      </w:r>
      <w:r w:rsidRPr="00CF5798">
        <w:rPr>
          <w:b w:val="0"/>
          <w:sz w:val="24"/>
          <w:szCs w:val="24"/>
        </w:rPr>
        <w:t>t t</w:t>
      </w:r>
      <w:r w:rsidR="00973BCB" w:rsidRPr="00CF5798">
        <w:rPr>
          <w:b w:val="0"/>
          <w:sz w:val="24"/>
          <w:szCs w:val="24"/>
        </w:rPr>
        <w:t>ööde käigus;</w:t>
      </w:r>
    </w:p>
    <w:p w14:paraId="2E6D05FA" w14:textId="77777777" w:rsidR="004E50D1" w:rsidRPr="00CF5798" w:rsidRDefault="005D2C2E" w:rsidP="00CE652C">
      <w:pPr>
        <w:pStyle w:val="Pealkiri1"/>
        <w:keepNext w:val="0"/>
        <w:numPr>
          <w:ilvl w:val="2"/>
          <w:numId w:val="12"/>
        </w:numPr>
        <w:spacing w:before="0" w:after="0"/>
        <w:jc w:val="both"/>
        <w:rPr>
          <w:b w:val="0"/>
          <w:sz w:val="24"/>
          <w:szCs w:val="24"/>
        </w:rPr>
      </w:pPr>
      <w:r w:rsidRPr="00CF5798">
        <w:rPr>
          <w:b w:val="0"/>
          <w:sz w:val="24"/>
          <w:szCs w:val="24"/>
        </w:rPr>
        <w:t>akteerima t</w:t>
      </w:r>
      <w:r w:rsidR="00973BCB" w:rsidRPr="00CF5798">
        <w:rPr>
          <w:b w:val="0"/>
          <w:sz w:val="24"/>
          <w:szCs w:val="24"/>
        </w:rPr>
        <w:t>öövõtja e</w:t>
      </w:r>
      <w:r w:rsidRPr="00CF5798">
        <w:rPr>
          <w:b w:val="0"/>
          <w:sz w:val="24"/>
          <w:szCs w:val="24"/>
        </w:rPr>
        <w:t>sindaja juuresolekul teostatud tööd ja võtma t</w:t>
      </w:r>
      <w:r w:rsidR="00973BCB" w:rsidRPr="00CF5798">
        <w:rPr>
          <w:b w:val="0"/>
          <w:sz w:val="24"/>
          <w:szCs w:val="24"/>
        </w:rPr>
        <w:t>öövõtjalt akti</w:t>
      </w:r>
      <w:r w:rsidRPr="00CF5798">
        <w:rPr>
          <w:b w:val="0"/>
          <w:sz w:val="24"/>
          <w:szCs w:val="24"/>
        </w:rPr>
        <w:t>ga vastu lepingujärgsed valmis tööd (kogu t</w:t>
      </w:r>
      <w:r w:rsidR="00973BCB" w:rsidRPr="00CF5798">
        <w:rPr>
          <w:b w:val="0"/>
          <w:sz w:val="24"/>
          <w:szCs w:val="24"/>
        </w:rPr>
        <w:t>öö valmisolekul). Tellija</w:t>
      </w:r>
      <w:r w:rsidRPr="00CF5798">
        <w:rPr>
          <w:b w:val="0"/>
          <w:sz w:val="24"/>
          <w:szCs w:val="24"/>
        </w:rPr>
        <w:t>l on õigus akteerida teostatud tööd  t</w:t>
      </w:r>
      <w:r w:rsidR="00973BCB" w:rsidRPr="00CF5798">
        <w:rPr>
          <w:b w:val="0"/>
          <w:sz w:val="24"/>
          <w:szCs w:val="24"/>
        </w:rPr>
        <w:t>öövõt</w:t>
      </w:r>
      <w:r w:rsidRPr="00CF5798">
        <w:rPr>
          <w:b w:val="0"/>
          <w:sz w:val="24"/>
          <w:szCs w:val="24"/>
        </w:rPr>
        <w:t>ja esindaja juuresolekuta, kui t</w:t>
      </w:r>
      <w:r w:rsidR="00973BCB" w:rsidRPr="00CF5798">
        <w:rPr>
          <w:b w:val="0"/>
          <w:sz w:val="24"/>
          <w:szCs w:val="24"/>
        </w:rPr>
        <w:t>öövõtjaga on kokku lepitud</w:t>
      </w:r>
      <w:r w:rsidRPr="00CF5798">
        <w:rPr>
          <w:b w:val="0"/>
          <w:sz w:val="24"/>
          <w:szCs w:val="24"/>
        </w:rPr>
        <w:t xml:space="preserve"> akteerimise aeg ja koht, kuid t</w:t>
      </w:r>
      <w:r w:rsidR="00973BCB" w:rsidRPr="00CF5798">
        <w:rPr>
          <w:b w:val="0"/>
          <w:sz w:val="24"/>
          <w:szCs w:val="24"/>
        </w:rPr>
        <w:t>öövõtja esindaja ei ole ilmunud kohale;</w:t>
      </w:r>
    </w:p>
    <w:p w14:paraId="1307D86A" w14:textId="4CF35768" w:rsidR="00973BCB" w:rsidRPr="00CF5798" w:rsidRDefault="005D2C2E" w:rsidP="00CE652C">
      <w:pPr>
        <w:pStyle w:val="Pealkiri1"/>
        <w:keepNext w:val="0"/>
        <w:numPr>
          <w:ilvl w:val="2"/>
          <w:numId w:val="12"/>
        </w:numPr>
        <w:spacing w:before="0" w:after="0"/>
        <w:jc w:val="both"/>
        <w:rPr>
          <w:b w:val="0"/>
          <w:sz w:val="24"/>
          <w:szCs w:val="24"/>
        </w:rPr>
      </w:pPr>
      <w:r w:rsidRPr="00CF5798">
        <w:rPr>
          <w:b w:val="0"/>
          <w:sz w:val="24"/>
          <w:szCs w:val="24"/>
        </w:rPr>
        <w:t>tasuma t</w:t>
      </w:r>
      <w:r w:rsidR="00973BCB" w:rsidRPr="00CF5798">
        <w:rPr>
          <w:b w:val="0"/>
          <w:sz w:val="24"/>
          <w:szCs w:val="24"/>
        </w:rPr>
        <w:t>öövõtjale õigeaegs</w:t>
      </w:r>
      <w:r w:rsidRPr="00CF5798">
        <w:rPr>
          <w:b w:val="0"/>
          <w:sz w:val="24"/>
          <w:szCs w:val="24"/>
        </w:rPr>
        <w:t>elt ja kvaliteetselt teostatud t</w:t>
      </w:r>
      <w:r w:rsidR="00973BCB" w:rsidRPr="00CF5798">
        <w:rPr>
          <w:b w:val="0"/>
          <w:sz w:val="24"/>
          <w:szCs w:val="24"/>
        </w:rPr>
        <w:t>ööde eest.</w:t>
      </w:r>
    </w:p>
    <w:p w14:paraId="2F0605E5" w14:textId="77777777" w:rsidR="00973BCB" w:rsidRPr="00CF5798" w:rsidRDefault="00973BCB" w:rsidP="00CF5798">
      <w:pPr>
        <w:jc w:val="both"/>
        <w:rPr>
          <w:rStyle w:val="normal1"/>
          <w:b/>
          <w:bCs/>
        </w:rPr>
      </w:pPr>
    </w:p>
    <w:p w14:paraId="151CDC30" w14:textId="07EE8B80" w:rsidR="00973BCB" w:rsidRPr="00CF5798" w:rsidRDefault="00973BCB" w:rsidP="00CE652C">
      <w:pPr>
        <w:pStyle w:val="Loendilik"/>
        <w:numPr>
          <w:ilvl w:val="0"/>
          <w:numId w:val="9"/>
        </w:numPr>
        <w:jc w:val="both"/>
      </w:pPr>
      <w:r w:rsidRPr="00CF5798">
        <w:rPr>
          <w:rStyle w:val="normal1"/>
          <w:b/>
          <w:bCs/>
        </w:rPr>
        <w:t>Töövõtja õigused ja kohustused</w:t>
      </w:r>
    </w:p>
    <w:p w14:paraId="0F37E78B" w14:textId="28CAF2CA" w:rsidR="00973BCB" w:rsidRPr="00CF5798" w:rsidRDefault="00973BCB" w:rsidP="00CE652C">
      <w:pPr>
        <w:pStyle w:val="Loendilik"/>
        <w:numPr>
          <w:ilvl w:val="1"/>
          <w:numId w:val="9"/>
        </w:numPr>
        <w:jc w:val="both"/>
      </w:pPr>
      <w:r w:rsidRPr="00CF5798">
        <w:t>Töövõtjal on õigus:</w:t>
      </w:r>
    </w:p>
    <w:p w14:paraId="6EBA8B9F" w14:textId="4BD93ECA" w:rsidR="00973BCB" w:rsidRPr="00CF5798" w:rsidRDefault="005D2C2E" w:rsidP="00CE652C">
      <w:pPr>
        <w:pStyle w:val="Loendilik"/>
        <w:widowControl w:val="0"/>
        <w:numPr>
          <w:ilvl w:val="2"/>
          <w:numId w:val="9"/>
        </w:numPr>
        <w:tabs>
          <w:tab w:val="left" w:pos="709"/>
        </w:tabs>
        <w:jc w:val="both"/>
      </w:pPr>
      <w:r w:rsidRPr="00CF5798">
        <w:t>teha t</w:t>
      </w:r>
      <w:r w:rsidR="00973BCB" w:rsidRPr="00CF5798">
        <w:t xml:space="preserve">ellijale </w:t>
      </w:r>
      <w:r w:rsidRPr="00CF5798">
        <w:t>ettepanekuid t</w:t>
      </w:r>
      <w:r w:rsidR="00973BCB" w:rsidRPr="00CF5798">
        <w:t>ööde korralduse muutmiseks.</w:t>
      </w:r>
    </w:p>
    <w:p w14:paraId="058B4196" w14:textId="7C8CCE36" w:rsidR="009F3CFF" w:rsidRDefault="00973BCB" w:rsidP="00CE652C">
      <w:pPr>
        <w:pStyle w:val="Loendilik"/>
        <w:widowControl w:val="0"/>
        <w:numPr>
          <w:ilvl w:val="1"/>
          <w:numId w:val="9"/>
        </w:numPr>
        <w:tabs>
          <w:tab w:val="left" w:pos="709"/>
        </w:tabs>
        <w:jc w:val="both"/>
      </w:pPr>
      <w:r w:rsidRPr="00CF5798">
        <w:t>Töövõtja on kohustatud:</w:t>
      </w:r>
    </w:p>
    <w:p w14:paraId="1FFEFE8B" w14:textId="77777777" w:rsidR="00F51FA9" w:rsidRPr="006752EF" w:rsidRDefault="002D798B" w:rsidP="00765D40">
      <w:pPr>
        <w:pStyle w:val="Loendilik"/>
        <w:widowControl w:val="0"/>
        <w:numPr>
          <w:ilvl w:val="2"/>
          <w:numId w:val="9"/>
        </w:numPr>
        <w:tabs>
          <w:tab w:val="left" w:pos="709"/>
        </w:tabs>
        <w:jc w:val="both"/>
        <w:rPr>
          <w:i/>
          <w:iCs/>
        </w:rPr>
      </w:pPr>
      <w:bookmarkStart w:id="1" w:name="_Hlk193293878"/>
      <w:r w:rsidRPr="006752EF">
        <w:rPr>
          <w:i/>
          <w:iCs/>
        </w:rPr>
        <w:t>omada</w:t>
      </w:r>
      <w:r w:rsidR="00CE0B7F" w:rsidRPr="006752EF">
        <w:rPr>
          <w:i/>
          <w:iCs/>
        </w:rPr>
        <w:t xml:space="preserve"> või lepingu alusel kasutama </w:t>
      </w:r>
      <w:bookmarkEnd w:id="1"/>
      <w:r w:rsidR="00CE0B7F" w:rsidRPr="006752EF">
        <w:rPr>
          <w:i/>
          <w:iCs/>
        </w:rPr>
        <w:t>vähemalt ühte traktorit/liikurmasinat (min. hobujõudude arv on 80 hj) ning ühte selle haakes metsatee äärte niitmiseks sobilikku „niidukit“, millega saab niita teelt maha minemata metsatee ääri 2 meetri ulatuses (niitev tööorgan paikneb traktori liikumisraja kõrval, mitte otse traktori ees või taga) iga pakutava 200 ha metsatee äärte niitmise mahu kohta</w:t>
      </w:r>
      <w:r w:rsidR="00FA3D85" w:rsidRPr="006752EF">
        <w:rPr>
          <w:i/>
          <w:iCs/>
        </w:rPr>
        <w:t>/</w:t>
      </w:r>
    </w:p>
    <w:p w14:paraId="77AD585C" w14:textId="59046D72" w:rsidR="0013655F" w:rsidRPr="006752EF" w:rsidRDefault="00F51FA9" w:rsidP="00F51FA9">
      <w:pPr>
        <w:pStyle w:val="Loendilik"/>
        <w:widowControl w:val="0"/>
        <w:tabs>
          <w:tab w:val="left" w:pos="709"/>
        </w:tabs>
        <w:ind w:left="1224"/>
        <w:jc w:val="both"/>
        <w:rPr>
          <w:i/>
          <w:iCs/>
        </w:rPr>
      </w:pPr>
      <w:r w:rsidRPr="006752EF">
        <w:rPr>
          <w:i/>
          <w:iCs/>
        </w:rPr>
        <w:t>/</w:t>
      </w:r>
      <w:r w:rsidR="00FA3D85" w:rsidRPr="006752EF">
        <w:rPr>
          <w:i/>
          <w:iCs/>
        </w:rPr>
        <w:t>omada või lepingu alusel kasutama vähemalt ühte traktorit/liikurmasinat (min. hobujõudude arv on 80 hj) ning ühte selle haakes metsatee äärte niitmiseks sobilikku „poomniidukit“, millega saab niita teelt maha minemata metsatee ääri 7 meetri ulatuses, iga pakutava 200 ha metsatee äärte niitmise mahu kohta.</w:t>
      </w:r>
    </w:p>
    <w:p w14:paraId="6C430DAC" w14:textId="77777777" w:rsidR="006D039D" w:rsidRPr="00CF5798" w:rsidRDefault="003D2766" w:rsidP="00CE652C">
      <w:pPr>
        <w:pStyle w:val="Loenditpp"/>
        <w:widowControl w:val="0"/>
        <w:numPr>
          <w:ilvl w:val="2"/>
          <w:numId w:val="9"/>
        </w:numPr>
        <w:tabs>
          <w:tab w:val="left" w:pos="709"/>
        </w:tabs>
        <w:spacing w:after="0"/>
        <w:rPr>
          <w:sz w:val="24"/>
          <w:szCs w:val="24"/>
        </w:rPr>
      </w:pPr>
      <w:r w:rsidRPr="00CF5798">
        <w:rPr>
          <w:sz w:val="24"/>
          <w:szCs w:val="24"/>
        </w:rPr>
        <w:t>esitama</w:t>
      </w:r>
      <w:r w:rsidR="003304F1" w:rsidRPr="00CF5798">
        <w:rPr>
          <w:sz w:val="24"/>
          <w:szCs w:val="24"/>
        </w:rPr>
        <w:t xml:space="preserve"> </w:t>
      </w:r>
      <w:r w:rsidR="003304F1" w:rsidRPr="009270F1">
        <w:rPr>
          <w:sz w:val="24"/>
          <w:szCs w:val="24"/>
        </w:rPr>
        <w:t xml:space="preserve">hiljemalt </w:t>
      </w:r>
      <w:r w:rsidR="007236DC" w:rsidRPr="009270F1">
        <w:rPr>
          <w:sz w:val="24"/>
          <w:szCs w:val="24"/>
        </w:rPr>
        <w:t>neli</w:t>
      </w:r>
      <w:r w:rsidR="003304F1" w:rsidRPr="009270F1">
        <w:rPr>
          <w:sz w:val="24"/>
          <w:szCs w:val="24"/>
        </w:rPr>
        <w:t xml:space="preserve"> nädalat enne</w:t>
      </w:r>
      <w:r w:rsidR="003304F1" w:rsidRPr="00CF5798">
        <w:rPr>
          <w:sz w:val="24"/>
          <w:szCs w:val="24"/>
        </w:rPr>
        <w:t xml:space="preserve"> tööde alustamist vajadusel hankijale ülevaatamiseks ja täiendavaks nõuetele vastavuse kontrollimiseks tööde teostamiseks kasutatava tehnika või andmed selle kohta</w:t>
      </w:r>
      <w:r w:rsidR="006D039D" w:rsidRPr="00CF5798">
        <w:rPr>
          <w:sz w:val="24"/>
          <w:szCs w:val="24"/>
        </w:rPr>
        <w:t xml:space="preserve">. </w:t>
      </w:r>
      <w:r w:rsidR="003304F1" w:rsidRPr="00CF5798">
        <w:rPr>
          <w:sz w:val="24"/>
          <w:szCs w:val="24"/>
        </w:rPr>
        <w:t>Nõutud tehnika ette</w:t>
      </w:r>
      <w:r w:rsidR="006D039D" w:rsidRPr="00CF5798">
        <w:rPr>
          <w:sz w:val="24"/>
          <w:szCs w:val="24"/>
        </w:rPr>
        <w:t xml:space="preserve"> </w:t>
      </w:r>
      <w:r w:rsidR="003304F1" w:rsidRPr="00CF5798">
        <w:rPr>
          <w:sz w:val="24"/>
          <w:szCs w:val="24"/>
        </w:rPr>
        <w:t>näitamata jätmisel või andmete mitteesitamisel võib hankija edukat pakkujat mitte töid teostama lubada ning hankijal on õigus lepingust taganeda.</w:t>
      </w:r>
    </w:p>
    <w:p w14:paraId="46888FC2" w14:textId="77777777" w:rsidR="006D039D" w:rsidRPr="00CF5798" w:rsidRDefault="00871367" w:rsidP="00CE652C">
      <w:pPr>
        <w:pStyle w:val="Loenditpp"/>
        <w:widowControl w:val="0"/>
        <w:numPr>
          <w:ilvl w:val="2"/>
          <w:numId w:val="9"/>
        </w:numPr>
        <w:tabs>
          <w:tab w:val="left" w:pos="709"/>
        </w:tabs>
        <w:spacing w:after="0"/>
        <w:rPr>
          <w:sz w:val="24"/>
          <w:szCs w:val="24"/>
        </w:rPr>
      </w:pPr>
      <w:r w:rsidRPr="00CF5798">
        <w:rPr>
          <w:sz w:val="24"/>
          <w:szCs w:val="24"/>
        </w:rPr>
        <w:t>tellijale hiljemalt lepingu täitmise alustamise ajaks selleks ajaks teadaolevate lepingu täitmisel osalevate alltöövõtjate nimed, kontaktandmed ja teabe nende seaduslike esindajate koht</w:t>
      </w:r>
    </w:p>
    <w:p w14:paraId="107AED3A" w14:textId="2291282A" w:rsidR="006D039D" w:rsidRPr="00CF5798" w:rsidRDefault="00871367" w:rsidP="00CE652C">
      <w:pPr>
        <w:pStyle w:val="Loenditpp"/>
        <w:widowControl w:val="0"/>
        <w:numPr>
          <w:ilvl w:val="2"/>
          <w:numId w:val="9"/>
        </w:numPr>
        <w:tabs>
          <w:tab w:val="left" w:pos="709"/>
        </w:tabs>
        <w:spacing w:after="0"/>
        <w:rPr>
          <w:sz w:val="24"/>
          <w:szCs w:val="24"/>
        </w:rPr>
      </w:pPr>
      <w:r w:rsidRPr="00CF5798">
        <w:rPr>
          <w:sz w:val="24"/>
          <w:szCs w:val="24"/>
        </w:rPr>
        <w:t>esitama tellijale punktis 4.2.</w:t>
      </w:r>
      <w:r w:rsidR="001F0BF7" w:rsidRPr="00CF5798">
        <w:rPr>
          <w:sz w:val="24"/>
          <w:szCs w:val="24"/>
        </w:rPr>
        <w:t>2</w:t>
      </w:r>
      <w:r w:rsidRPr="00CF5798">
        <w:rPr>
          <w:sz w:val="24"/>
          <w:szCs w:val="24"/>
        </w:rPr>
        <w:t xml:space="preserve"> nimetatud teabe ka iga alltöövõtja kohta, kes osaleb lepingu täitmisel ja kelle kohta pole tellijale lepingu täitmise alustamise ajaks punktis </w:t>
      </w:r>
      <w:r w:rsidR="00DB1C48">
        <w:rPr>
          <w:sz w:val="24"/>
          <w:szCs w:val="24"/>
          <w:highlight w:val="yellow"/>
        </w:rPr>
        <w:t xml:space="preserve"> </w:t>
      </w:r>
      <w:r w:rsidR="000D20A8" w:rsidRPr="009270F1">
        <w:rPr>
          <w:sz w:val="24"/>
          <w:szCs w:val="24"/>
        </w:rPr>
        <w:t>4.2.2</w:t>
      </w:r>
      <w:r w:rsidR="00DB1C48" w:rsidRPr="009270F1">
        <w:rPr>
          <w:sz w:val="24"/>
          <w:szCs w:val="24"/>
        </w:rPr>
        <w:t xml:space="preserve"> </w:t>
      </w:r>
      <w:r w:rsidRPr="009270F1">
        <w:rPr>
          <w:sz w:val="24"/>
          <w:szCs w:val="24"/>
        </w:rPr>
        <w:t xml:space="preserve"> nimetatud</w:t>
      </w:r>
      <w:r w:rsidRPr="00CF5798">
        <w:rPr>
          <w:sz w:val="24"/>
          <w:szCs w:val="24"/>
        </w:rPr>
        <w:t xml:space="preserve"> teavet esitatud;</w:t>
      </w:r>
    </w:p>
    <w:p w14:paraId="0C2AE791" w14:textId="77777777" w:rsidR="006D039D" w:rsidRPr="00CF5798" w:rsidRDefault="00871367" w:rsidP="00CE652C">
      <w:pPr>
        <w:pStyle w:val="Loenditpp"/>
        <w:widowControl w:val="0"/>
        <w:numPr>
          <w:ilvl w:val="2"/>
          <w:numId w:val="9"/>
        </w:numPr>
        <w:tabs>
          <w:tab w:val="left" w:pos="709"/>
        </w:tabs>
        <w:spacing w:after="0"/>
        <w:rPr>
          <w:sz w:val="24"/>
          <w:szCs w:val="24"/>
        </w:rPr>
      </w:pPr>
      <w:r w:rsidRPr="00CF5798">
        <w:rPr>
          <w:sz w:val="24"/>
          <w:szCs w:val="24"/>
        </w:rPr>
        <w:t>esitama tellijale andmed lepingu selle osa suuruse ja iseloomu kohta, mille suhtes ta kavatseb ta sõlmida alltöövõtulepinguid koos kavandatavate alltöövõtjate nimede, kontaktandmed ja teabega nende seaduslike esindajate kohta;</w:t>
      </w:r>
    </w:p>
    <w:p w14:paraId="255F0F1F" w14:textId="77777777" w:rsidR="006D039D" w:rsidRPr="00CF5798" w:rsidRDefault="005D2C2E" w:rsidP="00CE652C">
      <w:pPr>
        <w:pStyle w:val="Loenditpp"/>
        <w:widowControl w:val="0"/>
        <w:numPr>
          <w:ilvl w:val="2"/>
          <w:numId w:val="9"/>
        </w:numPr>
        <w:tabs>
          <w:tab w:val="left" w:pos="709"/>
        </w:tabs>
        <w:spacing w:after="0"/>
        <w:rPr>
          <w:rStyle w:val="normal1"/>
        </w:rPr>
      </w:pPr>
      <w:r w:rsidRPr="00CF5798">
        <w:rPr>
          <w:sz w:val="24"/>
          <w:szCs w:val="24"/>
        </w:rPr>
        <w:t>kinni pidama tööde teostamisel t</w:t>
      </w:r>
      <w:r w:rsidR="00973BCB" w:rsidRPr="00CF5798">
        <w:rPr>
          <w:sz w:val="24"/>
          <w:szCs w:val="24"/>
        </w:rPr>
        <w:t>ellija poolt kehtestatud keskkonnaalastest käitumisjuhistest ja tööohutusnõuetest ning tööobjekti omapära arvestavaid nõudeid (</w:t>
      </w:r>
      <w:proofErr w:type="spellStart"/>
      <w:r w:rsidR="00973BCB" w:rsidRPr="00CF5798">
        <w:rPr>
          <w:sz w:val="24"/>
          <w:szCs w:val="24"/>
        </w:rPr>
        <w:t>vääriselupaikade</w:t>
      </w:r>
      <w:proofErr w:type="spellEnd"/>
      <w:r w:rsidR="00973BCB" w:rsidRPr="00CF5798">
        <w:rPr>
          <w:sz w:val="24"/>
          <w:szCs w:val="24"/>
        </w:rPr>
        <w:t xml:space="preserve"> esinemise ja märgistamise tingimused, rajatiste korrashoidmise, jm. tingimused)</w:t>
      </w:r>
      <w:r w:rsidR="00973BCB" w:rsidRPr="00CF5798">
        <w:rPr>
          <w:rStyle w:val="normal1"/>
        </w:rPr>
        <w:t xml:space="preserve">; </w:t>
      </w:r>
    </w:p>
    <w:p w14:paraId="028462BE" w14:textId="77777777" w:rsidR="006D039D" w:rsidRPr="00CF5798" w:rsidRDefault="005D2C2E" w:rsidP="00CE652C">
      <w:pPr>
        <w:pStyle w:val="Loenditpp"/>
        <w:widowControl w:val="0"/>
        <w:numPr>
          <w:ilvl w:val="2"/>
          <w:numId w:val="9"/>
        </w:numPr>
        <w:tabs>
          <w:tab w:val="left" w:pos="709"/>
        </w:tabs>
        <w:spacing w:after="0"/>
        <w:rPr>
          <w:sz w:val="24"/>
          <w:szCs w:val="24"/>
        </w:rPr>
      </w:pPr>
      <w:r w:rsidRPr="00CF5798">
        <w:rPr>
          <w:sz w:val="24"/>
          <w:szCs w:val="24"/>
        </w:rPr>
        <w:t>teostama t</w:t>
      </w:r>
      <w:r w:rsidR="00973BCB" w:rsidRPr="00CF5798">
        <w:rPr>
          <w:sz w:val="24"/>
          <w:szCs w:val="24"/>
        </w:rPr>
        <w:t>ööd, s.h lisatööd,</w:t>
      </w:r>
      <w:r w:rsidRPr="00CF5798">
        <w:rPr>
          <w:sz w:val="24"/>
          <w:szCs w:val="24"/>
        </w:rPr>
        <w:t xml:space="preserve"> p</w:t>
      </w:r>
      <w:r w:rsidR="00973BCB" w:rsidRPr="00CF5798">
        <w:rPr>
          <w:sz w:val="24"/>
          <w:szCs w:val="24"/>
        </w:rPr>
        <w:t>akkum</w:t>
      </w:r>
      <w:r w:rsidR="004B00C3" w:rsidRPr="00CF5798">
        <w:rPr>
          <w:sz w:val="24"/>
          <w:szCs w:val="24"/>
        </w:rPr>
        <w:t>uses</w:t>
      </w:r>
      <w:r w:rsidR="00973BCB" w:rsidRPr="00CF5798">
        <w:rPr>
          <w:sz w:val="24"/>
          <w:szCs w:val="24"/>
        </w:rPr>
        <w:t xml:space="preserve"> toodud hindadega, tähtaegselt ja </w:t>
      </w:r>
      <w:r w:rsidR="00973BCB" w:rsidRPr="00CF5798">
        <w:rPr>
          <w:sz w:val="24"/>
          <w:szCs w:val="24"/>
        </w:rPr>
        <w:lastRenderedPageBreak/>
        <w:t>k</w:t>
      </w:r>
      <w:r w:rsidRPr="00CF5798">
        <w:rPr>
          <w:sz w:val="24"/>
          <w:szCs w:val="24"/>
        </w:rPr>
        <w:t>valiteetselt ning informeerima t</w:t>
      </w:r>
      <w:r w:rsidR="00973BCB" w:rsidRPr="00CF5798">
        <w:rPr>
          <w:sz w:val="24"/>
          <w:szCs w:val="24"/>
        </w:rPr>
        <w:t>ellijat tööde või lisatööde hilinemisest ja hilinemise põhjustest;</w:t>
      </w:r>
    </w:p>
    <w:p w14:paraId="3B901883"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1A1CC445"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kaitsma ja hoidma metsa ning täitma metsades tuleohutuse nõudeid, tulekahju puhkemisel informeerima kohese</w:t>
      </w:r>
      <w:r w:rsidR="005D2C2E" w:rsidRPr="00CF5798">
        <w:rPr>
          <w:sz w:val="24"/>
          <w:szCs w:val="24"/>
        </w:rPr>
        <w:t>lt päästeameti häirekeskust ja t</w:t>
      </w:r>
      <w:r w:rsidRPr="00CF5798">
        <w:rPr>
          <w:sz w:val="24"/>
          <w:szCs w:val="24"/>
        </w:rPr>
        <w:t>ellijat ning teostama esmaseid kustutustöid ning teistes eriolukordades (torm</w:t>
      </w:r>
      <w:r w:rsidR="005D2C2E" w:rsidRPr="00CF5798">
        <w:rPr>
          <w:sz w:val="24"/>
          <w:szCs w:val="24"/>
        </w:rPr>
        <w:t>id, üleujutused jms.) abistama t</w:t>
      </w:r>
      <w:r w:rsidRPr="00CF5798">
        <w:rPr>
          <w:sz w:val="24"/>
          <w:szCs w:val="24"/>
        </w:rPr>
        <w:t xml:space="preserve">ellijat oma sündmuskohal või selle läheduses asuva tööjõu ja tehnikaga. </w:t>
      </w:r>
    </w:p>
    <w:p w14:paraId="71E76359"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lõhkelaengu leidmisel või väljakaevamisel viivitamatult informeerima  päästeameti häirekeskust;</w:t>
      </w:r>
    </w:p>
    <w:p w14:paraId="754A5300"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 xml:space="preserve">mitte üle andma lepingu alusel saadud õigusi ja kohustusi kolmandale </w:t>
      </w:r>
      <w:r w:rsidR="005D2C2E" w:rsidRPr="00CF5798">
        <w:rPr>
          <w:sz w:val="24"/>
          <w:szCs w:val="24"/>
        </w:rPr>
        <w:t>isikule (</w:t>
      </w:r>
      <w:r w:rsidR="00002848" w:rsidRPr="00CF5798">
        <w:rPr>
          <w:sz w:val="24"/>
          <w:szCs w:val="24"/>
        </w:rPr>
        <w:t xml:space="preserve">sh </w:t>
      </w:r>
      <w:r w:rsidR="005D2C2E" w:rsidRPr="00CF5798">
        <w:rPr>
          <w:sz w:val="24"/>
          <w:szCs w:val="24"/>
        </w:rPr>
        <w:t>alltöövõtjale) ilma t</w:t>
      </w:r>
      <w:r w:rsidRPr="00CF5798">
        <w:rPr>
          <w:sz w:val="24"/>
          <w:szCs w:val="24"/>
        </w:rPr>
        <w:t>ellija kirjaliku nõusolekuta;</w:t>
      </w:r>
    </w:p>
    <w:p w14:paraId="4066182B"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 xml:space="preserve">tööde teostamisel ei ole lubatud tööde teostamise ajagraafikust (lisa </w:t>
      </w:r>
      <w:r w:rsidR="00596792" w:rsidRPr="00CF5798">
        <w:rPr>
          <w:sz w:val="24"/>
          <w:szCs w:val="24"/>
        </w:rPr>
        <w:t>3</w:t>
      </w:r>
      <w:r w:rsidRPr="00CF5798">
        <w:rPr>
          <w:sz w:val="24"/>
          <w:szCs w:val="24"/>
        </w:rPr>
        <w:t>) maha</w:t>
      </w:r>
      <w:r w:rsidR="005D2C2E" w:rsidRPr="00CF5798">
        <w:rPr>
          <w:sz w:val="24"/>
          <w:szCs w:val="24"/>
        </w:rPr>
        <w:t xml:space="preserve"> </w:t>
      </w:r>
      <w:r w:rsidRPr="00CF5798">
        <w:rPr>
          <w:sz w:val="24"/>
          <w:szCs w:val="24"/>
        </w:rPr>
        <w:t xml:space="preserve">jäämist  rohkem kui </w:t>
      </w:r>
      <w:r w:rsidR="005D2C2E" w:rsidRPr="00CF5798">
        <w:rPr>
          <w:sz w:val="24"/>
          <w:szCs w:val="24"/>
        </w:rPr>
        <w:t>1 nädal, ühe nädala ületamisel on t</w:t>
      </w:r>
      <w:r w:rsidRPr="00CF5798">
        <w:rPr>
          <w:sz w:val="24"/>
          <w:szCs w:val="24"/>
        </w:rPr>
        <w:t xml:space="preserve">ellijal õigus nõuda lepingu punkt 7.2. alusel leppetrahvi; </w:t>
      </w:r>
    </w:p>
    <w:p w14:paraId="6588899D" w14:textId="77777777" w:rsidR="006D039D" w:rsidRPr="00CF5798" w:rsidRDefault="00973BCB" w:rsidP="00CE652C">
      <w:pPr>
        <w:pStyle w:val="Loenditpp"/>
        <w:widowControl w:val="0"/>
        <w:numPr>
          <w:ilvl w:val="2"/>
          <w:numId w:val="9"/>
        </w:numPr>
        <w:tabs>
          <w:tab w:val="left" w:pos="709"/>
        </w:tabs>
        <w:spacing w:after="0"/>
        <w:rPr>
          <w:sz w:val="24"/>
          <w:szCs w:val="24"/>
        </w:rPr>
      </w:pPr>
      <w:r w:rsidRPr="00CF5798">
        <w:rPr>
          <w:sz w:val="24"/>
          <w:szCs w:val="24"/>
        </w:rPr>
        <w:t>garanteerima kõigi oma töötajate varustatuse vajalike ning kaasaegsete töökaitsevahenditega (turvariided ja isikukaitsevahendid);</w:t>
      </w:r>
    </w:p>
    <w:p w14:paraId="373D13EA" w14:textId="77777777" w:rsidR="006D039D" w:rsidRPr="00CF5798" w:rsidRDefault="005D2C2E" w:rsidP="00CE652C">
      <w:pPr>
        <w:pStyle w:val="Loenditpp"/>
        <w:widowControl w:val="0"/>
        <w:numPr>
          <w:ilvl w:val="2"/>
          <w:numId w:val="9"/>
        </w:numPr>
        <w:tabs>
          <w:tab w:val="left" w:pos="709"/>
        </w:tabs>
        <w:spacing w:after="0"/>
        <w:rPr>
          <w:sz w:val="24"/>
          <w:szCs w:val="24"/>
        </w:rPr>
      </w:pPr>
      <w:r w:rsidRPr="00CF5798">
        <w:rPr>
          <w:sz w:val="24"/>
          <w:szCs w:val="24"/>
        </w:rPr>
        <w:t>n</w:t>
      </w:r>
      <w:r w:rsidR="00973BCB" w:rsidRPr="00CF5798">
        <w:rPr>
          <w:sz w:val="24"/>
          <w:szCs w:val="24"/>
        </w:rPr>
        <w:t>iitmise käigus tuleb likvideerida ka kõik teele kukkunud või niitis tsooni jäävad üksikud maha langenud (murdunud) pu</w:t>
      </w:r>
      <w:r w:rsidRPr="00CF5798">
        <w:rPr>
          <w:sz w:val="24"/>
          <w:szCs w:val="24"/>
        </w:rPr>
        <w:t>ud;</w:t>
      </w:r>
    </w:p>
    <w:p w14:paraId="56F7CA96" w14:textId="048EC126" w:rsidR="006D039D" w:rsidRPr="00CF5798" w:rsidRDefault="005D2C2E" w:rsidP="00CE652C">
      <w:pPr>
        <w:pStyle w:val="Loenditpp"/>
        <w:widowControl w:val="0"/>
        <w:numPr>
          <w:ilvl w:val="2"/>
          <w:numId w:val="9"/>
        </w:numPr>
        <w:tabs>
          <w:tab w:val="left" w:pos="709"/>
        </w:tabs>
        <w:spacing w:after="0"/>
        <w:rPr>
          <w:sz w:val="24"/>
          <w:szCs w:val="24"/>
        </w:rPr>
      </w:pPr>
      <w:r w:rsidRPr="00CF5798">
        <w:rPr>
          <w:sz w:val="24"/>
          <w:szCs w:val="24"/>
        </w:rPr>
        <w:t>v</w:t>
      </w:r>
      <w:r w:rsidR="005E13F1" w:rsidRPr="00CF5798">
        <w:rPr>
          <w:sz w:val="24"/>
          <w:szCs w:val="24"/>
        </w:rPr>
        <w:t>älisriigi registreerimismärgiga sõiduki kasutamisel tuleb järgida Eestis kohaldatavaid nõudeid sellistele vedudele, eelkõige nõuet, et enne sellise veoteenuse osutamise algust peab vedaja kindlasti taotlema ja saama vastava loa veo teostamis</w:t>
      </w:r>
      <w:r w:rsidR="002564E0" w:rsidRPr="00CF5798">
        <w:rPr>
          <w:sz w:val="24"/>
          <w:szCs w:val="24"/>
        </w:rPr>
        <w:t>eks</w:t>
      </w:r>
      <w:r w:rsidR="006D039D" w:rsidRPr="00CF5798">
        <w:rPr>
          <w:sz w:val="24"/>
          <w:szCs w:val="24"/>
        </w:rPr>
        <w:t>;</w:t>
      </w:r>
    </w:p>
    <w:p w14:paraId="07B88C86" w14:textId="77777777" w:rsidR="006D039D" w:rsidRPr="00CF5798" w:rsidRDefault="006D039D" w:rsidP="00CE652C">
      <w:pPr>
        <w:pStyle w:val="Loenditpp"/>
        <w:widowControl w:val="0"/>
        <w:numPr>
          <w:ilvl w:val="2"/>
          <w:numId w:val="9"/>
        </w:numPr>
        <w:tabs>
          <w:tab w:val="left" w:pos="709"/>
        </w:tabs>
        <w:spacing w:after="0"/>
        <w:rPr>
          <w:sz w:val="24"/>
          <w:szCs w:val="24"/>
        </w:rPr>
      </w:pPr>
      <w:r w:rsidRPr="00CF5798">
        <w:rPr>
          <w:sz w:val="24"/>
          <w:szCs w:val="24"/>
        </w:rPr>
        <w:t>varustada kõik tellijale teenust osutavad traktorid, autod, masinad ja liikurseadmed globaalse positsioneerimise riist- ja tarkvaraga, mis tagab autode, masinate ja liikurseadmete asukohaseire, edastab ja salvestab logisse läbitud teekonnapunktide info minimaalselt 10 sekundilise intervalliga. Positsioneerimise riist- ja tarkvara teenuse pakkuja peab võimaldama RMK-</w:t>
      </w:r>
      <w:proofErr w:type="spellStart"/>
      <w:r w:rsidRPr="00CF5798">
        <w:rPr>
          <w:sz w:val="24"/>
          <w:szCs w:val="24"/>
        </w:rPr>
        <w:t>le</w:t>
      </w:r>
      <w:proofErr w:type="spellEnd"/>
      <w:r w:rsidRPr="00CF5798">
        <w:rPr>
          <w:sz w:val="24"/>
          <w:szCs w:val="24"/>
        </w:rPr>
        <w:t xml:space="preserve"> andmete kätte saamise masinloetava liidese (API) kaudu, et jälgida traktorite, autode, masinate ja liikurseadmete asukohta ja liikumist reaalajas ning sõitude ajalugu. Süsteem peab suutma fikseerida traktorite, autode, masinate ja liikurseadmete läbitud teekonda ja tööaega, koostama faili nende teekonnast ja tööajast kalendripäevapõhiselt ja olema tellijale elektrooniliselt kättesaadav. Teekonnafail peab sisaldama infot traktori, auto, masina ja liikurseadme teekonnast, tööajast, peatustest ja liikumiskiirusest kogu teekonna suvalises punktis;</w:t>
      </w:r>
    </w:p>
    <w:p w14:paraId="0E43CCF6" w14:textId="77777777" w:rsidR="006D039D" w:rsidRPr="00CF5798" w:rsidRDefault="002564E0" w:rsidP="00CE652C">
      <w:pPr>
        <w:pStyle w:val="Loenditpp"/>
        <w:widowControl w:val="0"/>
        <w:numPr>
          <w:ilvl w:val="2"/>
          <w:numId w:val="9"/>
        </w:numPr>
        <w:tabs>
          <w:tab w:val="left" w:pos="709"/>
        </w:tabs>
        <w:spacing w:after="0"/>
        <w:rPr>
          <w:sz w:val="24"/>
          <w:szCs w:val="24"/>
        </w:rPr>
      </w:pPr>
      <w:r w:rsidRPr="00CF5798">
        <w:rPr>
          <w:sz w:val="24"/>
          <w:szCs w:val="24"/>
        </w:rPr>
        <w:t>varustada kõik t</w:t>
      </w:r>
      <w:r w:rsidR="005E13F1" w:rsidRPr="00CF5798">
        <w:rPr>
          <w:sz w:val="24"/>
          <w:szCs w:val="24"/>
        </w:rPr>
        <w:t>ellijale teenust osutavad traktorid, autod, masinad ja liikurseadmed globaalse positsioneerimise riist- ja tarkvaraga, mis tagab autode, masinate ja liikurseadmete asukohaseire, edastab ja salvestab logisse läbitud teekonnapunktide info minimaalselt 10 sekundilise intervalliga. Positsioneerimise riist- ja tarkvara teenuse pakkuja peab võimaldama RMK-</w:t>
      </w:r>
      <w:proofErr w:type="spellStart"/>
      <w:r w:rsidR="005E13F1" w:rsidRPr="00CF5798">
        <w:rPr>
          <w:sz w:val="24"/>
          <w:szCs w:val="24"/>
        </w:rPr>
        <w:t>le</w:t>
      </w:r>
      <w:proofErr w:type="spellEnd"/>
      <w:r w:rsidR="005E13F1" w:rsidRPr="00CF5798">
        <w:rPr>
          <w:sz w:val="24"/>
          <w:szCs w:val="24"/>
        </w:rPr>
        <w:t xml:space="preserve"> andmete kätte saamise masinloetava liidese (API) kaudu, et jälgida traktorite, autode, masinate ja liikurseadmete asukohta ja liikumist reaalajas ning sõitude ajalugu. Süsteem peab suutma fikseerida traktorite, autode, masinate ja liikurseadmete läbitud teekonda ja tööaega, koostama faili nende teekonnast ja tööajast kalendripäevapõhiselt ja olema</w:t>
      </w:r>
      <w:r w:rsidRPr="00CF5798">
        <w:rPr>
          <w:sz w:val="24"/>
          <w:szCs w:val="24"/>
        </w:rPr>
        <w:t xml:space="preserve"> t</w:t>
      </w:r>
      <w:r w:rsidR="005E13F1" w:rsidRPr="00CF5798">
        <w:rPr>
          <w:sz w:val="24"/>
          <w:szCs w:val="24"/>
        </w:rPr>
        <w:t xml:space="preserve">ellijale elektrooniliselt kättesaadav. Teekonnafail peab sisaldama infot traktori, auto, masina ja liikurseadme teekonnast, tööajast, peatustest ja liikumiskiirusest kogu teekonna suvalises punktis; </w:t>
      </w:r>
    </w:p>
    <w:p w14:paraId="054C2874" w14:textId="77777777" w:rsidR="006D039D" w:rsidRPr="00CF5798" w:rsidRDefault="002564E0" w:rsidP="00CE652C">
      <w:pPr>
        <w:pStyle w:val="Loenditpp"/>
        <w:widowControl w:val="0"/>
        <w:numPr>
          <w:ilvl w:val="2"/>
          <w:numId w:val="9"/>
        </w:numPr>
        <w:tabs>
          <w:tab w:val="left" w:pos="709"/>
        </w:tabs>
        <w:spacing w:after="0"/>
        <w:rPr>
          <w:sz w:val="24"/>
          <w:szCs w:val="24"/>
        </w:rPr>
      </w:pPr>
      <w:r w:rsidRPr="00CF5798">
        <w:rPr>
          <w:sz w:val="24"/>
          <w:szCs w:val="24"/>
        </w:rPr>
        <w:t>varustada t</w:t>
      </w:r>
      <w:r w:rsidR="005E13F1" w:rsidRPr="00CF5798">
        <w:rPr>
          <w:sz w:val="24"/>
          <w:szCs w:val="24"/>
        </w:rPr>
        <w:t xml:space="preserve">ellijale teenust osutavad traktorid, autod, masinad ja liikurseadmed navigeerimisvahendiga, mille abil juht on võimeline iseseisvalt koordinaatide alusel leidma vajaliku tee; </w:t>
      </w:r>
    </w:p>
    <w:p w14:paraId="6D8E4518" w14:textId="72A37F00" w:rsidR="005E13F1" w:rsidRPr="00CF5798" w:rsidRDefault="002564E0" w:rsidP="00CE652C">
      <w:pPr>
        <w:pStyle w:val="Loenditpp"/>
        <w:widowControl w:val="0"/>
        <w:numPr>
          <w:ilvl w:val="2"/>
          <w:numId w:val="9"/>
        </w:numPr>
        <w:tabs>
          <w:tab w:val="left" w:pos="709"/>
        </w:tabs>
        <w:spacing w:after="0"/>
        <w:rPr>
          <w:sz w:val="24"/>
          <w:szCs w:val="24"/>
        </w:rPr>
      </w:pPr>
      <w:r w:rsidRPr="00CF5798">
        <w:rPr>
          <w:sz w:val="24"/>
          <w:szCs w:val="24"/>
        </w:rPr>
        <w:t>varustada kõik t</w:t>
      </w:r>
      <w:r w:rsidR="005E13F1" w:rsidRPr="00CF5798">
        <w:rPr>
          <w:sz w:val="24"/>
          <w:szCs w:val="24"/>
        </w:rPr>
        <w:t>ellijale teenust osutavad traktorid, autod, masinad ja liikurseadmed riistvaraga (arvutiga), millega saa</w:t>
      </w:r>
      <w:r w:rsidRPr="00CF5798">
        <w:rPr>
          <w:sz w:val="24"/>
          <w:szCs w:val="24"/>
        </w:rPr>
        <w:t>b vastu võtta elektrooniliselt t</w:t>
      </w:r>
      <w:r w:rsidR="005E13F1" w:rsidRPr="00CF5798">
        <w:rPr>
          <w:sz w:val="24"/>
          <w:szCs w:val="24"/>
        </w:rPr>
        <w:t xml:space="preserve">ellija poolt saadetud </w:t>
      </w:r>
      <w:r w:rsidR="005E13F1" w:rsidRPr="00CF5798">
        <w:rPr>
          <w:sz w:val="24"/>
          <w:szCs w:val="24"/>
        </w:rPr>
        <w:lastRenderedPageBreak/>
        <w:t xml:space="preserve">tööülesannet ja </w:t>
      </w:r>
      <w:r w:rsidRPr="00CF5798">
        <w:rPr>
          <w:sz w:val="24"/>
          <w:szCs w:val="24"/>
        </w:rPr>
        <w:t>edastada t</w:t>
      </w:r>
      <w:r w:rsidR="005E13F1" w:rsidRPr="00CF5798">
        <w:rPr>
          <w:sz w:val="24"/>
          <w:szCs w:val="24"/>
        </w:rPr>
        <w:t>ellijale tehtud tööde andmeid elektrooniliselt;</w:t>
      </w:r>
    </w:p>
    <w:p w14:paraId="445C49F7" w14:textId="233EF467" w:rsidR="006D039D" w:rsidRPr="00CF5798" w:rsidRDefault="00F60423" w:rsidP="00CE652C">
      <w:pPr>
        <w:pStyle w:val="Loenditpp"/>
        <w:widowControl w:val="0"/>
        <w:numPr>
          <w:ilvl w:val="2"/>
          <w:numId w:val="9"/>
        </w:numPr>
        <w:tabs>
          <w:tab w:val="left" w:pos="709"/>
        </w:tabs>
        <w:spacing w:after="0"/>
        <w:rPr>
          <w:sz w:val="24"/>
          <w:szCs w:val="24"/>
        </w:rPr>
      </w:pPr>
      <w:r w:rsidRPr="00CF5798">
        <w:rPr>
          <w:sz w:val="24"/>
          <w:szCs w:val="24"/>
        </w:rPr>
        <w:t xml:space="preserve">kasutama RMK poolt tasuta kasutamiseks antud GPS-i metsakaarti (kasutamisel </w:t>
      </w:r>
      <w:proofErr w:type="spellStart"/>
      <w:r w:rsidRPr="00CF5798">
        <w:rPr>
          <w:sz w:val="24"/>
          <w:szCs w:val="24"/>
        </w:rPr>
        <w:t>Garmin</w:t>
      </w:r>
      <w:proofErr w:type="spellEnd"/>
      <w:r w:rsidRPr="00CF5798">
        <w:rPr>
          <w:sz w:val="24"/>
          <w:szCs w:val="24"/>
        </w:rPr>
        <w:t xml:space="preserve"> tüüpi GPS seadmetes). Töövõtjal on keelatud metsakaarti levitada, paljundada, kopeerida ja jagada kolmandatele isikutele või teistesse seadmetesse;</w:t>
      </w:r>
    </w:p>
    <w:p w14:paraId="6EF3D9E9" w14:textId="77777777" w:rsidR="00316D64" w:rsidRPr="00CF5798" w:rsidRDefault="00316D64" w:rsidP="00CF5798">
      <w:pPr>
        <w:widowControl w:val="0"/>
        <w:jc w:val="both"/>
      </w:pPr>
    </w:p>
    <w:p w14:paraId="1BFBB3A3" w14:textId="0453182B" w:rsidR="00A961C6" w:rsidRPr="00CF5798" w:rsidRDefault="00A961C6" w:rsidP="00CE652C">
      <w:pPr>
        <w:pStyle w:val="Loendilik"/>
        <w:widowControl w:val="0"/>
        <w:numPr>
          <w:ilvl w:val="0"/>
          <w:numId w:val="9"/>
        </w:numPr>
        <w:jc w:val="both"/>
        <w:rPr>
          <w:b/>
          <w:bCs/>
        </w:rPr>
      </w:pPr>
      <w:r w:rsidRPr="00CF5798">
        <w:rPr>
          <w:b/>
          <w:bCs/>
        </w:rPr>
        <w:t xml:space="preserve">Töö üleandmine ja vastuvõtmine </w:t>
      </w:r>
    </w:p>
    <w:p w14:paraId="55059F69" w14:textId="77777777" w:rsidR="00F60423" w:rsidRPr="00CF5798" w:rsidRDefault="002564E0" w:rsidP="00CE652C">
      <w:pPr>
        <w:pStyle w:val="Loendilik"/>
        <w:numPr>
          <w:ilvl w:val="1"/>
          <w:numId w:val="9"/>
        </w:numPr>
        <w:tabs>
          <w:tab w:val="right" w:pos="9071"/>
        </w:tabs>
        <w:jc w:val="both"/>
      </w:pPr>
      <w:r w:rsidRPr="00CF5798">
        <w:t>L</w:t>
      </w:r>
      <w:r w:rsidR="00973BCB" w:rsidRPr="00CF5798">
        <w:t>eping jõustub sõlmimise kuupäevast ja kehtib</w:t>
      </w:r>
      <w:r w:rsidR="00C455E1" w:rsidRPr="00CF5798">
        <w:t xml:space="preserve"> kuni</w:t>
      </w:r>
      <w:r w:rsidR="00973BCB" w:rsidRPr="00CF5798">
        <w:t xml:space="preserve"> </w:t>
      </w:r>
      <w:r w:rsidR="004420B1" w:rsidRPr="00CF5798">
        <w:t>31.12</w:t>
      </w:r>
      <w:r w:rsidR="00EC3036" w:rsidRPr="00CF5798">
        <w:t>.</w:t>
      </w:r>
      <w:r w:rsidR="00973BCB" w:rsidRPr="00CF5798">
        <w:t>20</w:t>
      </w:r>
      <w:r w:rsidR="005E13F1" w:rsidRPr="00CF5798">
        <w:t>2</w:t>
      </w:r>
      <w:r w:rsidR="001746AE" w:rsidRPr="00CF5798">
        <w:t>8</w:t>
      </w:r>
      <w:r w:rsidRPr="00CF5798">
        <w:t>.</w:t>
      </w:r>
    </w:p>
    <w:p w14:paraId="07D3C95C" w14:textId="77777777" w:rsidR="00F60423" w:rsidRPr="00CF5798" w:rsidRDefault="00973BCB" w:rsidP="00CE652C">
      <w:pPr>
        <w:pStyle w:val="Loendilik"/>
        <w:numPr>
          <w:ilvl w:val="1"/>
          <w:numId w:val="9"/>
        </w:numPr>
        <w:tabs>
          <w:tab w:val="right" w:pos="9071"/>
        </w:tabs>
        <w:jc w:val="both"/>
      </w:pPr>
      <w:r w:rsidRPr="00CF5798">
        <w:t>Tööd akteeritakse jooksvalt.</w:t>
      </w:r>
    </w:p>
    <w:p w14:paraId="1DCB11C9" w14:textId="18CD648C" w:rsidR="00F60423" w:rsidRPr="00CF5798" w:rsidRDefault="002564E0" w:rsidP="00CE652C">
      <w:pPr>
        <w:pStyle w:val="Loendilik"/>
        <w:numPr>
          <w:ilvl w:val="1"/>
          <w:numId w:val="9"/>
        </w:numPr>
        <w:tabs>
          <w:tab w:val="right" w:pos="9071"/>
        </w:tabs>
        <w:jc w:val="both"/>
      </w:pPr>
      <w:r w:rsidRPr="00CF5798">
        <w:t>Tellija on kohustatud t</w:t>
      </w:r>
      <w:r w:rsidR="00973BCB" w:rsidRPr="00CF5798">
        <w:t>öö üleandmisel selle viivitamata</w:t>
      </w:r>
      <w:r w:rsidR="00D255E8">
        <w:t xml:space="preserve">, kuid mitte hiljem </w:t>
      </w:r>
      <w:r w:rsidR="00E34576">
        <w:t xml:space="preserve">7 tööpäeva </w:t>
      </w:r>
      <w:r w:rsidR="00F935D0">
        <w:t xml:space="preserve">jooksul </w:t>
      </w:r>
      <w:r w:rsidR="00973BCB" w:rsidRPr="00CF5798">
        <w:t>üle vaatama.</w:t>
      </w:r>
      <w:r w:rsidRPr="00CF5798">
        <w:t xml:space="preserve"> Töö vastuvõtmisel vormistavad p</w:t>
      </w:r>
      <w:r w:rsidR="00973BCB" w:rsidRPr="00CF5798">
        <w:t>ooled töövastuvõtu</w:t>
      </w:r>
      <w:r w:rsidRPr="00CF5798">
        <w:t xml:space="preserve"> akti, millele kirjutavad alla p</w:t>
      </w:r>
      <w:r w:rsidR="00973BCB" w:rsidRPr="00CF5798">
        <w:t xml:space="preserve">oolte esindajad. Töö võetakse vastu teel tegelikult niidetud pinna järgi (laius x pikkus) ha. </w:t>
      </w:r>
    </w:p>
    <w:p w14:paraId="31409D1B" w14:textId="77777777" w:rsidR="00F60423" w:rsidRPr="00CF5798" w:rsidRDefault="00973BCB" w:rsidP="00CE652C">
      <w:pPr>
        <w:pStyle w:val="Loendilik"/>
        <w:numPr>
          <w:ilvl w:val="1"/>
          <w:numId w:val="9"/>
        </w:numPr>
        <w:tabs>
          <w:tab w:val="right" w:pos="9071"/>
        </w:tabs>
        <w:jc w:val="both"/>
      </w:pPr>
      <w:r w:rsidRPr="00CF5798">
        <w:t>Pä</w:t>
      </w:r>
      <w:r w:rsidR="002564E0" w:rsidRPr="00CF5798">
        <w:t>rast töö vastuvõtmist tellija poolt on töövõtjal õigus l</w:t>
      </w:r>
      <w:r w:rsidRPr="00CF5798">
        <w:t xml:space="preserve">epinguga kokkulepitud tasule. </w:t>
      </w:r>
    </w:p>
    <w:p w14:paraId="4B9679A4" w14:textId="77777777" w:rsidR="00F60423" w:rsidRPr="00CF5798" w:rsidRDefault="002564E0" w:rsidP="00CE652C">
      <w:pPr>
        <w:pStyle w:val="Loendilik"/>
        <w:numPr>
          <w:ilvl w:val="1"/>
          <w:numId w:val="9"/>
        </w:numPr>
        <w:tabs>
          <w:tab w:val="right" w:pos="9071"/>
        </w:tabs>
        <w:jc w:val="both"/>
      </w:pPr>
      <w:r w:rsidRPr="00CF5798">
        <w:t>Tellija esitab t</w:t>
      </w:r>
      <w:r w:rsidR="00973BCB" w:rsidRPr="00CF5798">
        <w:t>öövõ</w:t>
      </w:r>
      <w:r w:rsidRPr="00CF5798">
        <w:t>tjale oma pretensioonid seoses töö mittevastavusega l</w:t>
      </w:r>
      <w:r w:rsidR="00973BCB" w:rsidRPr="00CF5798">
        <w:t>epingule 10 (kümne) tööpäeva jooksul arvat</w:t>
      </w:r>
      <w:r w:rsidRPr="00CF5798">
        <w:t>es mittevastavuse avastamisest t</w:t>
      </w:r>
      <w:r w:rsidR="00973BCB" w:rsidRPr="00CF5798">
        <w:t xml:space="preserve">ellija poolt. </w:t>
      </w:r>
    </w:p>
    <w:p w14:paraId="2CCFBB43" w14:textId="59C3E78A" w:rsidR="00A961C6" w:rsidRPr="00CF5798" w:rsidRDefault="00973BCB" w:rsidP="00CE652C">
      <w:pPr>
        <w:pStyle w:val="Loendilik"/>
        <w:numPr>
          <w:ilvl w:val="1"/>
          <w:numId w:val="9"/>
        </w:numPr>
        <w:tabs>
          <w:tab w:val="right" w:pos="9071"/>
        </w:tabs>
        <w:jc w:val="both"/>
      </w:pPr>
      <w:r w:rsidRPr="00CF5798">
        <w:t>Töö</w:t>
      </w:r>
      <w:r w:rsidR="002564E0" w:rsidRPr="00CF5798">
        <w:t>võtja on kohustatud reageerima tellija pretensioonile t</w:t>
      </w:r>
      <w:r w:rsidRPr="00CF5798">
        <w:t>öö puuduste kohta 3 (k</w:t>
      </w:r>
      <w:r w:rsidR="002564E0" w:rsidRPr="00CF5798">
        <w:t>olme) tööpäeva jooksul arvates t</w:t>
      </w:r>
      <w:r w:rsidRPr="00CF5798">
        <w:t>ellija vastava pretensiooni saamisest.</w:t>
      </w:r>
      <w:r w:rsidR="00A961C6" w:rsidRPr="00CF5798">
        <w:t xml:space="preserve"> </w:t>
      </w:r>
    </w:p>
    <w:p w14:paraId="384FC6BE" w14:textId="77777777" w:rsidR="00A961C6" w:rsidRPr="00CF5798" w:rsidRDefault="00A961C6" w:rsidP="00CF5798">
      <w:pPr>
        <w:widowControl w:val="0"/>
        <w:jc w:val="both"/>
        <w:rPr>
          <w:i/>
          <w:iCs/>
        </w:rPr>
      </w:pPr>
    </w:p>
    <w:p w14:paraId="6B5E8474" w14:textId="77777777" w:rsidR="00F60423" w:rsidRPr="00CF5798" w:rsidRDefault="00A961C6" w:rsidP="00CE652C">
      <w:pPr>
        <w:pStyle w:val="Loendilik"/>
        <w:widowControl w:val="0"/>
        <w:numPr>
          <w:ilvl w:val="0"/>
          <w:numId w:val="9"/>
        </w:numPr>
        <w:jc w:val="both"/>
      </w:pPr>
      <w:r w:rsidRPr="00CF5798">
        <w:rPr>
          <w:b/>
          <w:bCs/>
        </w:rPr>
        <w:t>Töövõtjale makstav tasu</w:t>
      </w:r>
    </w:p>
    <w:p w14:paraId="061B927F" w14:textId="28B211CE" w:rsidR="00F60423" w:rsidRPr="009270F1" w:rsidRDefault="002564E0" w:rsidP="00CE652C">
      <w:pPr>
        <w:pStyle w:val="Loendilik"/>
        <w:widowControl w:val="0"/>
        <w:numPr>
          <w:ilvl w:val="1"/>
          <w:numId w:val="13"/>
        </w:numPr>
        <w:jc w:val="both"/>
      </w:pPr>
      <w:r w:rsidRPr="00CF5798">
        <w:t>Tellija maksab töövõtjale t</w:t>
      </w:r>
      <w:r w:rsidR="005E13F1" w:rsidRPr="00CF5798">
        <w:t>öö teostamise eest tasu summas</w:t>
      </w:r>
      <w:r w:rsidRPr="00CF5798">
        <w:t xml:space="preserve"> </w:t>
      </w:r>
      <w:r w:rsidRPr="00CF5798">
        <w:fldChar w:fldCharType="begin"/>
      </w:r>
      <w:r w:rsidRPr="00CF5798">
        <w:instrText xml:space="preserve"> MACROBUTTON  AcceptAllChangesInDoc [Sisesta summa] </w:instrText>
      </w:r>
      <w:r w:rsidRPr="00CF5798">
        <w:fldChar w:fldCharType="end"/>
      </w:r>
      <w:r w:rsidRPr="00CF5798">
        <w:t>(</w:t>
      </w:r>
      <w:r w:rsidRPr="00CF5798">
        <w:rPr>
          <w:rFonts w:eastAsia="Calibri"/>
        </w:rPr>
        <w:fldChar w:fldCharType="begin"/>
      </w:r>
      <w:r w:rsidRPr="00CF5798">
        <w:rPr>
          <w:rFonts w:eastAsia="Calibri"/>
        </w:rPr>
        <w:instrText xml:space="preserve"> MACROBUTTON  AcceptAllChangesInDoc [Sisesta summa sõnadega]) </w:instrText>
      </w:r>
      <w:r w:rsidRPr="00CF5798">
        <w:rPr>
          <w:rFonts w:eastAsia="Calibri"/>
        </w:rPr>
        <w:fldChar w:fldCharType="end"/>
      </w:r>
      <w:r w:rsidR="005E13F1" w:rsidRPr="00CF5798">
        <w:t xml:space="preserve">eurot/ha </w:t>
      </w:r>
      <w:r w:rsidR="005E13F1" w:rsidRPr="00CF5798">
        <w:rPr>
          <w:bCs/>
        </w:rPr>
        <w:t>ja alates 202</w:t>
      </w:r>
      <w:r w:rsidR="001746AE" w:rsidRPr="00CF5798">
        <w:rPr>
          <w:bCs/>
        </w:rPr>
        <w:t>6</w:t>
      </w:r>
      <w:r w:rsidRPr="00CF5798">
        <w:rPr>
          <w:bCs/>
        </w:rPr>
        <w:t>. aastast l</w:t>
      </w:r>
      <w:r w:rsidR="005E13F1" w:rsidRPr="00CF5798">
        <w:rPr>
          <w:bCs/>
        </w:rPr>
        <w:t>epingu p 6.4. korras teostatud hi</w:t>
      </w:r>
      <w:r w:rsidR="005E13F1" w:rsidRPr="009270F1">
        <w:rPr>
          <w:bCs/>
        </w:rPr>
        <w:t xml:space="preserve">nnamuudatuste alusel, mis on lepingu lisa </w:t>
      </w:r>
      <w:r w:rsidR="00596792" w:rsidRPr="009270F1">
        <w:rPr>
          <w:bCs/>
        </w:rPr>
        <w:t>4</w:t>
      </w:r>
      <w:r w:rsidRPr="009270F1">
        <w:rPr>
          <w:bCs/>
        </w:rPr>
        <w:t>/</w:t>
      </w:r>
      <w:r w:rsidRPr="009270F1">
        <w:fldChar w:fldCharType="begin"/>
      </w:r>
      <w:r w:rsidRPr="009270F1">
        <w:instrText xml:space="preserve"> MACROBUTTON  AcceptAllChangesInDoc [Sisesta number]</w:instrText>
      </w:r>
      <w:r w:rsidRPr="009270F1">
        <w:fldChar w:fldCharType="end"/>
      </w:r>
      <w:r w:rsidRPr="009270F1">
        <w:t xml:space="preserve">. Hinnale lisandub käibemaks </w:t>
      </w:r>
      <w:r w:rsidR="0019474E" w:rsidRPr="009270F1">
        <w:t>vastavalt seaduses sätestatud määrale.</w:t>
      </w:r>
    </w:p>
    <w:p w14:paraId="5D9A0E25" w14:textId="77777777" w:rsidR="00EB7FA2" w:rsidRDefault="00E11D4C" w:rsidP="00CE652C">
      <w:pPr>
        <w:pStyle w:val="Loendilik"/>
        <w:widowControl w:val="0"/>
        <w:numPr>
          <w:ilvl w:val="1"/>
          <w:numId w:val="13"/>
        </w:numPr>
        <w:jc w:val="both"/>
      </w:pPr>
      <w:r w:rsidRPr="009270F1">
        <w:t>Tellija tasub töövõtjale töövõtja poolt esitatud arve alusel, mille maksetähtaeg peab olema vähemalt 10 tööpäeva. Töövõtjal tekib õigus arve esitamiseks peale tööde akteerimist Tellija esindaja poolt. Arvelduste täpne maht tuleneb pakkumuses toodud hindadest ja selle alusel teostatud ning akteeritud töödest</w:t>
      </w:r>
      <w:r w:rsidR="009270F1" w:rsidRPr="009270F1">
        <w:t>.</w:t>
      </w:r>
      <w:r w:rsidR="00EF06DE" w:rsidRPr="009270F1">
        <w:t xml:space="preserve"> </w:t>
      </w:r>
    </w:p>
    <w:p w14:paraId="5AB118CE" w14:textId="37DABD39" w:rsidR="00F60423" w:rsidRPr="00CF5798" w:rsidRDefault="002564E0" w:rsidP="00CE652C">
      <w:pPr>
        <w:pStyle w:val="Loendilik"/>
        <w:widowControl w:val="0"/>
        <w:numPr>
          <w:ilvl w:val="1"/>
          <w:numId w:val="13"/>
        </w:numPr>
        <w:jc w:val="both"/>
      </w:pPr>
      <w:r w:rsidRPr="009270F1">
        <w:t>Teostatud</w:t>
      </w:r>
      <w:r w:rsidRPr="00CF5798">
        <w:t xml:space="preserve"> t</w:t>
      </w:r>
      <w:r w:rsidR="005E13F1" w:rsidRPr="00CF5798">
        <w:t>ööde mah</w:t>
      </w:r>
      <w:r w:rsidRPr="00CF5798">
        <w:t>tude erinevuse puhul tasutakse t</w:t>
      </w:r>
      <w:r w:rsidR="005E13F1" w:rsidRPr="00CF5798">
        <w:t xml:space="preserve">öövõtjale tegelike vastu võetud mahtude järgi. Töömahtude muutus toob endaga kaasa lepingu  kogumaksumuse muutuse. </w:t>
      </w:r>
    </w:p>
    <w:p w14:paraId="6A4484DD" w14:textId="77777777" w:rsidR="00F60423" w:rsidRPr="00CF5798" w:rsidRDefault="002564E0" w:rsidP="00CE652C">
      <w:pPr>
        <w:pStyle w:val="Loendilik"/>
        <w:widowControl w:val="0"/>
        <w:numPr>
          <w:ilvl w:val="1"/>
          <w:numId w:val="13"/>
        </w:numPr>
        <w:jc w:val="both"/>
      </w:pPr>
      <w:r w:rsidRPr="00CF5798">
        <w:t>Tellija muudab t</w:t>
      </w:r>
      <w:r w:rsidR="005E13F1" w:rsidRPr="00CF5798">
        <w:t>öövõtjale makstavat tasu ühepoolselt Statistikaameti poolt väljastatava IA144</w:t>
      </w:r>
      <w:r w:rsidR="005E13F1" w:rsidRPr="00C07617">
        <w:t>: Maanteede hooldustööde hinnaindeksi IV kvartal 2006 = 100</w:t>
      </w:r>
      <w:r w:rsidR="005E13F1" w:rsidRPr="00CF5798">
        <w:t xml:space="preserve"> (kvartalid)  alusel üks kord aastas (v.a 202</w:t>
      </w:r>
      <w:r w:rsidR="00FE6632" w:rsidRPr="00CF5798">
        <w:t>5</w:t>
      </w:r>
      <w:r w:rsidR="005E13F1" w:rsidRPr="00CF5798">
        <w:t xml:space="preserve"> aastal) mai kuus, see moodusta</w:t>
      </w:r>
      <w:r w:rsidR="00676F14" w:rsidRPr="00CF5798">
        <w:t>b</w:t>
      </w:r>
      <w:r w:rsidR="005E13F1" w:rsidRPr="00CF5798">
        <w:t xml:space="preserve"> lepingu lisa </w:t>
      </w:r>
      <w:r w:rsidR="00596792" w:rsidRPr="00CF5798">
        <w:t>4</w:t>
      </w:r>
      <w:r w:rsidR="005E13F1" w:rsidRPr="00CF5798">
        <w:t>/</w:t>
      </w:r>
      <w:r w:rsidRPr="00CF5798">
        <w:fldChar w:fldCharType="begin"/>
      </w:r>
      <w:r w:rsidRPr="00CF5798">
        <w:instrText xml:space="preserve"> MACROBUTTON  AcceptAllChangesInDoc [Sisesta number]</w:instrText>
      </w:r>
      <w:r w:rsidRPr="00CF5798">
        <w:fldChar w:fldCharType="end"/>
      </w:r>
      <w:r w:rsidRPr="00CF5798">
        <w:t>.</w:t>
      </w:r>
      <w:r w:rsidR="005E13F1" w:rsidRPr="00CF5798">
        <w:t xml:space="preserve"> Lepingu hinna muutmist alustatakse lepingu sõlmimisele järgneval aastal.</w:t>
      </w:r>
    </w:p>
    <w:p w14:paraId="733241E0" w14:textId="279A6C96" w:rsidR="00A02B15" w:rsidRPr="00CF5798" w:rsidRDefault="00A02B15" w:rsidP="00CE652C">
      <w:pPr>
        <w:pStyle w:val="Loendilik"/>
        <w:widowControl w:val="0"/>
        <w:numPr>
          <w:ilvl w:val="1"/>
          <w:numId w:val="13"/>
        </w:numPr>
        <w:jc w:val="both"/>
      </w:pPr>
      <w:r w:rsidRPr="00CF5798">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F5798">
          <w:rPr>
            <w:rStyle w:val="Hperlink"/>
          </w:rPr>
          <w:t>https://www.rik.ee/et/e-arveldaja</w:t>
        </w:r>
      </w:hyperlink>
    </w:p>
    <w:p w14:paraId="6A163159" w14:textId="77777777" w:rsidR="008E250F" w:rsidRPr="00CF5798" w:rsidRDefault="008E250F" w:rsidP="00CF5798">
      <w:pPr>
        <w:widowControl w:val="0"/>
        <w:tabs>
          <w:tab w:val="center" w:pos="4111"/>
        </w:tabs>
        <w:jc w:val="both"/>
        <w:rPr>
          <w:b/>
          <w:bCs/>
        </w:rPr>
      </w:pPr>
    </w:p>
    <w:p w14:paraId="7904B42F" w14:textId="77777777" w:rsidR="00F60423" w:rsidRPr="00CF5798" w:rsidRDefault="00A961C6" w:rsidP="00CE652C">
      <w:pPr>
        <w:pStyle w:val="Loendilik"/>
        <w:widowControl w:val="0"/>
        <w:numPr>
          <w:ilvl w:val="0"/>
          <w:numId w:val="9"/>
        </w:numPr>
        <w:jc w:val="both"/>
        <w:rPr>
          <w:b/>
          <w:bCs/>
        </w:rPr>
      </w:pPr>
      <w:r w:rsidRPr="00CF5798">
        <w:rPr>
          <w:b/>
          <w:bCs/>
        </w:rPr>
        <w:t>Poolte vastutus</w:t>
      </w:r>
    </w:p>
    <w:p w14:paraId="0BB80186" w14:textId="77777777" w:rsidR="00F60423" w:rsidRPr="00CF5798" w:rsidRDefault="00DA2FF5" w:rsidP="00CE652C">
      <w:pPr>
        <w:pStyle w:val="Loendilik"/>
        <w:widowControl w:val="0"/>
        <w:numPr>
          <w:ilvl w:val="1"/>
          <w:numId w:val="14"/>
        </w:numPr>
        <w:jc w:val="both"/>
        <w:rPr>
          <w:b/>
          <w:bCs/>
        </w:rPr>
      </w:pPr>
      <w:r w:rsidRPr="00CF5798">
        <w:t>Lepingust tulenevate kohustuste täitmata jätmise või mittekohase täitmisega teisele poolele tekitatud otsese varalise kahju eest kannavad pooled täielikku vastutust selle kahju ulatuses.</w:t>
      </w:r>
    </w:p>
    <w:p w14:paraId="60F824D1" w14:textId="77777777" w:rsidR="00F60423" w:rsidRPr="00CF5798" w:rsidRDefault="002564E0" w:rsidP="00CE652C">
      <w:pPr>
        <w:pStyle w:val="Loendilik"/>
        <w:widowControl w:val="0"/>
        <w:numPr>
          <w:ilvl w:val="1"/>
          <w:numId w:val="14"/>
        </w:numPr>
        <w:jc w:val="both"/>
        <w:rPr>
          <w:b/>
          <w:bCs/>
        </w:rPr>
      </w:pPr>
      <w:r w:rsidRPr="00CF5798">
        <w:t>Juhul, kui töövõtja viivitab töö teostamisele asumisega, töö teostamisega või valmis töö lõpliku üleandmisega üle l</w:t>
      </w:r>
      <w:r w:rsidR="00C656CF" w:rsidRPr="00CF5798">
        <w:t>ep</w:t>
      </w:r>
      <w:r w:rsidRPr="00CF5798">
        <w:t>ingus kokkulepitud tähtaja, on t</w:t>
      </w:r>
      <w:r w:rsidR="00C656CF" w:rsidRPr="00CF5798">
        <w:t xml:space="preserve">ellijal õigus nõuda leppetrahvi tasumist, mille suuruseks on 100 </w:t>
      </w:r>
      <w:r w:rsidRPr="00CF5798">
        <w:t>eurot</w:t>
      </w:r>
      <w:r w:rsidR="00301582" w:rsidRPr="00CF5798">
        <w:t xml:space="preserve"> päevas</w:t>
      </w:r>
      <w:r w:rsidR="00C656CF" w:rsidRPr="00CF5798">
        <w:t xml:space="preserve"> igakordse rikkumise eest. Rikkumise esinemisel määratakse uus tö</w:t>
      </w:r>
      <w:r w:rsidRPr="00CF5798">
        <w:t>öde tähtaeg. Tellijal on õigus t</w:t>
      </w:r>
      <w:r w:rsidR="00C656CF" w:rsidRPr="00CF5798">
        <w:t>öö eest tasumisel teos</w:t>
      </w:r>
      <w:r w:rsidRPr="00CF5798">
        <w:t>tada tasaarvestus ja vähendada t</w:t>
      </w:r>
      <w:r w:rsidR="00C656CF" w:rsidRPr="00CF5798">
        <w:t>öö</w:t>
      </w:r>
      <w:r w:rsidR="00C656CF" w:rsidRPr="00CF5798">
        <w:softHyphen/>
        <w:t>võtjale makstavat tasu leppetrahvi summa võrra.</w:t>
      </w:r>
    </w:p>
    <w:p w14:paraId="7C966E0B" w14:textId="789D0F4A" w:rsidR="00F60423" w:rsidRPr="00C07617" w:rsidRDefault="00F60423" w:rsidP="00CE652C">
      <w:pPr>
        <w:pStyle w:val="Loendilik"/>
        <w:widowControl w:val="0"/>
        <w:numPr>
          <w:ilvl w:val="1"/>
          <w:numId w:val="14"/>
        </w:numPr>
        <w:jc w:val="both"/>
        <w:rPr>
          <w:b/>
          <w:bCs/>
        </w:rPr>
      </w:pPr>
      <w:r w:rsidRPr="00C07617">
        <w:t xml:space="preserve">juhul kui töövõtja rikub punktis </w:t>
      </w:r>
      <w:r w:rsidR="00CF5798" w:rsidRPr="00C07617">
        <w:t>4.2.19</w:t>
      </w:r>
      <w:r w:rsidRPr="00C07617">
        <w:t xml:space="preserve"> nõudeid on tellijal õigus töövõtuleping etteteatamiseta üles öelda ja nõuda leppetrahvi tasumist 6391,16 euro suuruses summas ning lepingu lõpetamisest tekkinud kahju hüvitamist leppetrahvi suurust ületavas osas</w:t>
      </w:r>
      <w:r w:rsidR="00C656CF" w:rsidRPr="00C07617">
        <w:t xml:space="preserve"> </w:t>
      </w:r>
    </w:p>
    <w:p w14:paraId="30F5FB3A" w14:textId="77777777" w:rsidR="00F60423" w:rsidRPr="00CF5798" w:rsidRDefault="006D039D" w:rsidP="00CE652C">
      <w:pPr>
        <w:pStyle w:val="Loendilik"/>
        <w:widowControl w:val="0"/>
        <w:numPr>
          <w:ilvl w:val="1"/>
          <w:numId w:val="14"/>
        </w:numPr>
        <w:jc w:val="both"/>
        <w:rPr>
          <w:rStyle w:val="body-0020text-0020indent"/>
          <w:b/>
          <w:bCs/>
        </w:rPr>
      </w:pPr>
      <w:r w:rsidRPr="00CF5798">
        <w:t>juhul, kui tellijal tekib tööde käigus pretensioone töövõtja poolt kasutatavate autode, masinate ja liikurseadmete, tarkvara või juhtide kvalifikatsiooni suhtes, vormistab ta selle vähemalt kirjalikku taasesitamist võimaldavas vormis mittevastavusena ning määrab töövõtjale tähtaja puuduste kõrvaldamiseks,</w:t>
      </w:r>
      <w:r w:rsidRPr="00CF5798">
        <w:rPr>
          <w:rStyle w:val="body-0020text-0020indent"/>
        </w:rPr>
        <w:t xml:space="preserve"> vajadusel tööd seniks peatatakse.</w:t>
      </w:r>
    </w:p>
    <w:p w14:paraId="57C93B71" w14:textId="77777777" w:rsidR="00F60423" w:rsidRPr="00CF5798" w:rsidRDefault="00A02B15" w:rsidP="00CE652C">
      <w:pPr>
        <w:pStyle w:val="Loendilik"/>
        <w:widowControl w:val="0"/>
        <w:numPr>
          <w:ilvl w:val="1"/>
          <w:numId w:val="14"/>
        </w:numPr>
        <w:jc w:val="both"/>
        <w:rPr>
          <w:b/>
          <w:bCs/>
        </w:rPr>
      </w:pPr>
      <w:r w:rsidRPr="00CF5798">
        <w:lastRenderedPageBreak/>
        <w:t>Tellijal on õigus nõuda punktis 7.2 sätestatud leppetrahvi tasumist ka aja eest, mil töövõtja teeb töös parandusi tulenevalt tellija vastuväidetest.</w:t>
      </w:r>
    </w:p>
    <w:p w14:paraId="26C4AB34" w14:textId="77777777" w:rsidR="00F60423" w:rsidRPr="00CF5798" w:rsidRDefault="002564E0" w:rsidP="00CE652C">
      <w:pPr>
        <w:pStyle w:val="Loendilik"/>
        <w:widowControl w:val="0"/>
        <w:numPr>
          <w:ilvl w:val="1"/>
          <w:numId w:val="14"/>
        </w:numPr>
        <w:jc w:val="both"/>
        <w:rPr>
          <w:b/>
          <w:bCs/>
        </w:rPr>
      </w:pPr>
      <w:r w:rsidRPr="00CF5798">
        <w:t>Juhul, kui tellija viivitab t</w:t>
      </w:r>
      <w:r w:rsidR="00C656CF" w:rsidRPr="00CF5798">
        <w:t>öövõtjale tasu maksmiseg</w:t>
      </w:r>
      <w:r w:rsidRPr="00CF5798">
        <w:t>a üle kokkulepitud tähtaja, on t</w:t>
      </w:r>
      <w:r w:rsidR="00C656CF" w:rsidRPr="00CF5798">
        <w:t xml:space="preserve">öövõtjal </w:t>
      </w:r>
      <w:r w:rsidRPr="00CF5798">
        <w:t>õigus nõuda viivist summas 0,15</w:t>
      </w:r>
      <w:r w:rsidR="00C656CF" w:rsidRPr="00CF5798">
        <w:t>% tasumisega viivitatud summast iga tasumisega viivitatud kalendripäeva eest, kuid mitte rohkem, kui 30 (kolmkümmend) % tasumisega viivitatud summast.</w:t>
      </w:r>
    </w:p>
    <w:p w14:paraId="5CBD3472" w14:textId="5FA9B736" w:rsidR="1AF8168D" w:rsidRPr="00C07617" w:rsidRDefault="1AF8168D" w:rsidP="71459F3F">
      <w:pPr>
        <w:pStyle w:val="Loendilik"/>
        <w:widowControl w:val="0"/>
        <w:numPr>
          <w:ilvl w:val="1"/>
          <w:numId w:val="14"/>
        </w:numPr>
        <w:jc w:val="both"/>
      </w:pPr>
      <w:r w:rsidRPr="00C07617">
        <w:t xml:space="preserve">Juhul kui osutub vajalikuks täiendavad mõõtmised </w:t>
      </w:r>
      <w:r w:rsidR="103EFFF9" w:rsidRPr="00C07617">
        <w:t xml:space="preserve">punktis 3.2.4 kohaselt </w:t>
      </w:r>
      <w:r w:rsidRPr="00C07617">
        <w:t>töövõtja puudustest tingituna, siis  mõõtmise summa peetakse kinni töövõtjale makstavast tasust</w:t>
      </w:r>
    </w:p>
    <w:p w14:paraId="02CC486E" w14:textId="4B542E88" w:rsidR="4889F99C" w:rsidRDefault="4889F99C" w:rsidP="00D1778E">
      <w:pPr>
        <w:widowControl w:val="0"/>
        <w:jc w:val="both"/>
      </w:pPr>
    </w:p>
    <w:p w14:paraId="01523AD3" w14:textId="74316A37" w:rsidR="00A961C6" w:rsidRPr="00CF5798" w:rsidRDefault="002564E0" w:rsidP="00CE652C">
      <w:pPr>
        <w:pStyle w:val="Loendilik"/>
        <w:widowControl w:val="0"/>
        <w:numPr>
          <w:ilvl w:val="1"/>
          <w:numId w:val="14"/>
        </w:numPr>
        <w:jc w:val="both"/>
        <w:rPr>
          <w:b/>
          <w:bCs/>
        </w:rPr>
      </w:pPr>
      <w:r w:rsidRPr="00CF5798">
        <w:t>Tellija peab esitama l</w:t>
      </w:r>
      <w:r w:rsidR="00C656CF" w:rsidRPr="00CF5798">
        <w:t>eping</w:t>
      </w:r>
      <w:r w:rsidRPr="00CF5798">
        <w:t>ust tuleneva leppetrahvi nõude t</w:t>
      </w:r>
      <w:r w:rsidR="00C656CF" w:rsidRPr="00CF5798">
        <w:t>öövõtjale hiljemalt 3 (kolme) ku</w:t>
      </w:r>
      <w:r w:rsidRPr="00CF5798">
        <w:t>u jooksul arvates päevast, mil t</w:t>
      </w:r>
      <w:r w:rsidR="00C656CF" w:rsidRPr="00CF5798">
        <w:t>ellijal tekkis leppetrahvi nõude esitamise õigus.</w:t>
      </w:r>
      <w:r w:rsidR="00A961C6" w:rsidRPr="00CF5798">
        <w:t xml:space="preserve"> </w:t>
      </w:r>
    </w:p>
    <w:p w14:paraId="4AA75870" w14:textId="77777777" w:rsidR="00A961C6" w:rsidRPr="00CF5798" w:rsidRDefault="00A961C6" w:rsidP="00CF5798">
      <w:pPr>
        <w:widowControl w:val="0"/>
        <w:jc w:val="both"/>
        <w:rPr>
          <w:b/>
          <w:bCs/>
        </w:rPr>
      </w:pPr>
    </w:p>
    <w:p w14:paraId="10F8ABD7" w14:textId="11159341" w:rsidR="00A961C6" w:rsidRPr="00CF5798" w:rsidRDefault="00A961C6" w:rsidP="00CE652C">
      <w:pPr>
        <w:pStyle w:val="Loendilik"/>
        <w:widowControl w:val="0"/>
        <w:numPr>
          <w:ilvl w:val="0"/>
          <w:numId w:val="9"/>
        </w:numPr>
        <w:jc w:val="both"/>
        <w:rPr>
          <w:b/>
          <w:bCs/>
        </w:rPr>
      </w:pPr>
      <w:r w:rsidRPr="00CF5798">
        <w:rPr>
          <w:b/>
          <w:bCs/>
        </w:rPr>
        <w:t xml:space="preserve">Lepingu lõppemine ja lõpetamine </w:t>
      </w:r>
    </w:p>
    <w:p w14:paraId="68CDD3A6" w14:textId="77777777" w:rsidR="00F60423" w:rsidRPr="00C07617" w:rsidRDefault="002E65B9" w:rsidP="00CE652C">
      <w:pPr>
        <w:pStyle w:val="Loendilik"/>
        <w:widowControl w:val="0"/>
        <w:numPr>
          <w:ilvl w:val="1"/>
          <w:numId w:val="9"/>
        </w:numPr>
        <w:jc w:val="both"/>
      </w:pPr>
      <w:r w:rsidRPr="00C07617">
        <w:t>Leping jõustub allkirjastamisest ja kehtib kuni 3</w:t>
      </w:r>
      <w:r w:rsidR="00633129" w:rsidRPr="00C07617">
        <w:t>1</w:t>
      </w:r>
      <w:r w:rsidRPr="00C07617">
        <w:t>.</w:t>
      </w:r>
      <w:r w:rsidR="00633129" w:rsidRPr="00C07617">
        <w:t>12</w:t>
      </w:r>
      <w:r w:rsidRPr="00C07617">
        <w:t>.20</w:t>
      </w:r>
      <w:r w:rsidR="00633129" w:rsidRPr="00C07617">
        <w:t>28</w:t>
      </w:r>
      <w:r w:rsidRPr="00C07617">
        <w:t>.a ja/või kuni maksimaalse kogumaksumuse täitumiseni ja/või kõikide lepinguliste kohustuste täitmiseni mõlema poole poolt.</w:t>
      </w:r>
    </w:p>
    <w:p w14:paraId="7E1AF5FE" w14:textId="3E57FCF2" w:rsidR="00CF5798" w:rsidRPr="00CF5798" w:rsidRDefault="23926C5A" w:rsidP="00CE652C">
      <w:pPr>
        <w:pStyle w:val="Loendilik"/>
        <w:widowControl w:val="0"/>
        <w:numPr>
          <w:ilvl w:val="1"/>
          <w:numId w:val="9"/>
        </w:numPr>
        <w:jc w:val="both"/>
      </w:pPr>
      <w:r>
        <w:t>Tellija võib l</w:t>
      </w:r>
      <w:r w:rsidR="3A4A6491">
        <w:t>epingu igal ajal olenemata põhjusest ettete</w:t>
      </w:r>
      <w:r w:rsidR="27361339">
        <w:t>atamistähtajata üles öelda. Selli</w:t>
      </w:r>
      <w:r w:rsidR="359DED05">
        <w:t>sel juhul on tellija kohustatud tasuma töövõtjale l</w:t>
      </w:r>
      <w:r w:rsidR="3A4A6491">
        <w:t>ep</w:t>
      </w:r>
      <w:r w:rsidR="27361339">
        <w:t>ingu ülesütlemise momendiks faktili</w:t>
      </w:r>
      <w:r w:rsidR="359DED05">
        <w:t>selt tehtud t</w:t>
      </w:r>
      <w:r w:rsidR="3A4A6491">
        <w:t>öö ees. Kä</w:t>
      </w:r>
      <w:r w:rsidR="359DED05">
        <w:t>esolevas punktis toodud alusel l</w:t>
      </w:r>
      <w:r w:rsidR="3A4A6491">
        <w:t>epingu ül</w:t>
      </w:r>
      <w:r w:rsidR="359DED05">
        <w:t>esütlemisel hüvitab tellija t</w:t>
      </w:r>
      <w:r w:rsidR="27361339">
        <w:t>öö</w:t>
      </w:r>
      <w:r w:rsidR="3A4A6491">
        <w:t>võt</w:t>
      </w:r>
      <w:r w:rsidR="359DED05">
        <w:t>jale lisaks faktiliselt tehtud t</w:t>
      </w:r>
      <w:r w:rsidR="3A4A6491">
        <w:t xml:space="preserve">öö eest </w:t>
      </w:r>
      <w:r w:rsidR="3A4A6491" w:rsidRPr="00C07617">
        <w:t>tasumise</w:t>
      </w:r>
      <w:r w:rsidR="359DED05" w:rsidRPr="00C07617">
        <w:t>le l</w:t>
      </w:r>
      <w:r w:rsidR="3A4A6491" w:rsidRPr="00C07617">
        <w:t>epingu ennetä</w:t>
      </w:r>
      <w:r w:rsidR="27361339" w:rsidRPr="00C07617">
        <w:t>htaegse ülesütle</w:t>
      </w:r>
      <w:r w:rsidR="3A4A6491" w:rsidRPr="00C07617">
        <w:t>misega tekitatud ja tõendatavas suuruses kahju, kuid mit</w:t>
      </w:r>
      <w:r w:rsidR="27361339" w:rsidRPr="00C07617">
        <w:t>te rohkem, kui 10 (kümme) % ula</w:t>
      </w:r>
      <w:r w:rsidR="359DED05" w:rsidRPr="00C07617">
        <w:t>tuses lepingus ettenähtud t</w:t>
      </w:r>
      <w:r w:rsidR="3A4A6491" w:rsidRPr="00C07617">
        <w:t>öövõtjale makstavast tasust. Ü</w:t>
      </w:r>
      <w:r w:rsidR="359DED05" w:rsidRPr="00C07617">
        <w:t>htegi</w:t>
      </w:r>
      <w:r w:rsidR="359DED05">
        <w:t xml:space="preserve"> muud hüvitist tellija t</w:t>
      </w:r>
      <w:r w:rsidR="27361339">
        <w:t>öövõt</w:t>
      </w:r>
      <w:r w:rsidR="3A4A6491">
        <w:t>jale kä</w:t>
      </w:r>
      <w:r w:rsidR="359DED05">
        <w:t>esolevas punktis toodud alusel l</w:t>
      </w:r>
      <w:r w:rsidR="3A4A6491">
        <w:t>epingu ülesütlemise korral ei maksa.</w:t>
      </w:r>
    </w:p>
    <w:p w14:paraId="3975F8CB" w14:textId="77777777" w:rsidR="00CF5798" w:rsidRPr="00CF5798" w:rsidRDefault="0027669F" w:rsidP="00CE652C">
      <w:pPr>
        <w:pStyle w:val="Loendilik"/>
        <w:widowControl w:val="0"/>
        <w:numPr>
          <w:ilvl w:val="1"/>
          <w:numId w:val="9"/>
        </w:numPr>
        <w:jc w:val="both"/>
      </w:pPr>
      <w:r w:rsidRPr="00CF5798">
        <w:rPr>
          <w:bCs/>
        </w:rPr>
        <w:t>Kui t</w:t>
      </w:r>
      <w:r w:rsidR="00A961C6" w:rsidRPr="00CF5798">
        <w:rPr>
          <w:bCs/>
        </w:rPr>
        <w:t>öö tegemise käigus on ilmselt selge, et seda ei tehta</w:t>
      </w:r>
      <w:r w:rsidRPr="00CF5798">
        <w:rPr>
          <w:bCs/>
        </w:rPr>
        <w:t xml:space="preserve"> nõuetekohaselt, on t</w:t>
      </w:r>
      <w:r w:rsidR="009E582D" w:rsidRPr="00CF5798">
        <w:rPr>
          <w:bCs/>
        </w:rPr>
        <w:t>ellijal õi</w:t>
      </w:r>
      <w:r w:rsidRPr="00CF5798">
        <w:rPr>
          <w:bCs/>
        </w:rPr>
        <w:t>gus määrata t</w:t>
      </w:r>
      <w:r w:rsidR="00A961C6" w:rsidRPr="00CF5798">
        <w:rPr>
          <w:bCs/>
        </w:rPr>
        <w:t xml:space="preserve">öövõtjale tähtaeg puuduste kõrvaldamiseks, </w:t>
      </w:r>
      <w:r w:rsidRPr="00CF5798">
        <w:rPr>
          <w:bCs/>
        </w:rPr>
        <w:t>selle mittetäitmisel l</w:t>
      </w:r>
      <w:r w:rsidR="009E582D" w:rsidRPr="00CF5798">
        <w:rPr>
          <w:bCs/>
        </w:rPr>
        <w:t>epin</w:t>
      </w:r>
      <w:r w:rsidR="00A961C6" w:rsidRPr="00CF5798">
        <w:rPr>
          <w:bCs/>
        </w:rPr>
        <w:t>gust taganeda ja nõuda kahjude hüvitamist</w:t>
      </w:r>
      <w:r w:rsidRPr="00CF5798">
        <w:rPr>
          <w:bCs/>
        </w:rPr>
        <w:t>, või teha t</w:t>
      </w:r>
      <w:r w:rsidR="009E582D" w:rsidRPr="00CF5798">
        <w:rPr>
          <w:bCs/>
        </w:rPr>
        <w:t>öö jätkamine ja puuduste kõrvaldami</w:t>
      </w:r>
      <w:r w:rsidR="00A961C6" w:rsidRPr="00CF5798">
        <w:rPr>
          <w:bCs/>
        </w:rPr>
        <w:t>ne</w:t>
      </w:r>
      <w:r w:rsidRPr="00CF5798">
        <w:rPr>
          <w:bCs/>
        </w:rPr>
        <w:t xml:space="preserve"> ülesandeks kolmandale isikule t</w:t>
      </w:r>
      <w:r w:rsidR="00A961C6" w:rsidRPr="00CF5798">
        <w:rPr>
          <w:bCs/>
        </w:rPr>
        <w:t>öövõtja arvel.</w:t>
      </w:r>
    </w:p>
    <w:p w14:paraId="45023924" w14:textId="77777777" w:rsidR="00CF5798" w:rsidRPr="00CF5798" w:rsidRDefault="00A961C6" w:rsidP="00CE652C">
      <w:pPr>
        <w:pStyle w:val="Loendilik"/>
        <w:widowControl w:val="0"/>
        <w:numPr>
          <w:ilvl w:val="1"/>
          <w:numId w:val="9"/>
        </w:numPr>
        <w:jc w:val="both"/>
      </w:pPr>
      <w:r w:rsidRPr="00CF5798">
        <w:t>Tellijal on</w:t>
      </w:r>
      <w:r w:rsidR="0027669F" w:rsidRPr="00CF5798">
        <w:t xml:space="preserve"> õigus taganeda lepingust, kui </w:t>
      </w:r>
      <w:r w:rsidR="00DA2FF5" w:rsidRPr="00CF5798">
        <w:t>töövõtjast tingitud asjaoludel</w:t>
      </w:r>
      <w:r w:rsidRPr="00CF5798">
        <w:t xml:space="preserve"> ei ole suudetud kooskõlastada tööde alguskuupäeva või </w:t>
      </w:r>
      <w:r w:rsidR="0043292F" w:rsidRPr="00CF5798">
        <w:t xml:space="preserve">töövõtja </w:t>
      </w:r>
      <w:r w:rsidRPr="00CF5798">
        <w:t>on hilinenud alguskuupäevaks kirjeldatud tööde alustamisega enam kui 1 (ühe) kuu.</w:t>
      </w:r>
    </w:p>
    <w:p w14:paraId="1593A65A" w14:textId="35ED219B" w:rsidR="00F60423" w:rsidRPr="00CF5798" w:rsidRDefault="00CF5798" w:rsidP="00CE652C">
      <w:pPr>
        <w:pStyle w:val="Loendilik"/>
        <w:widowControl w:val="0"/>
        <w:numPr>
          <w:ilvl w:val="1"/>
          <w:numId w:val="9"/>
        </w:numPr>
        <w:jc w:val="both"/>
      </w:pPr>
      <w:r w:rsidRPr="00CF5798">
        <w:t>L</w:t>
      </w:r>
      <w:r w:rsidR="00F60423" w:rsidRPr="00CF5798">
        <w:t xml:space="preserve">epingu lõppemisel </w:t>
      </w:r>
      <w:r w:rsidRPr="00CF5798">
        <w:t>on kohustatud töövõtja esitama</w:t>
      </w:r>
      <w:r w:rsidR="00F60423" w:rsidRPr="00CF5798">
        <w:t xml:space="preserve"> RMK töötajale GPS seadme, milles paikneb GPS-i metsakaart selle eemaldamiseks seadmest;</w:t>
      </w:r>
    </w:p>
    <w:p w14:paraId="3E273EE8" w14:textId="77777777" w:rsidR="00463974" w:rsidRPr="00CF5798" w:rsidRDefault="00463974" w:rsidP="00CF5798">
      <w:pPr>
        <w:jc w:val="both"/>
      </w:pPr>
    </w:p>
    <w:p w14:paraId="15FCDFA6" w14:textId="77777777" w:rsidR="00CF5798" w:rsidRPr="00CF5798" w:rsidRDefault="00463974" w:rsidP="00CE652C">
      <w:pPr>
        <w:pStyle w:val="Loendilik"/>
        <w:numPr>
          <w:ilvl w:val="0"/>
          <w:numId w:val="9"/>
        </w:numPr>
        <w:tabs>
          <w:tab w:val="left" w:pos="567"/>
        </w:tabs>
        <w:jc w:val="both"/>
        <w:rPr>
          <w:b/>
        </w:rPr>
      </w:pPr>
      <w:r w:rsidRPr="00CF5798">
        <w:rPr>
          <w:b/>
        </w:rPr>
        <w:t>Poolte esindajad ja kontaktandme</w:t>
      </w:r>
      <w:r w:rsidR="00CF5798" w:rsidRPr="00CF5798">
        <w:rPr>
          <w:b/>
        </w:rPr>
        <w:t>d</w:t>
      </w:r>
    </w:p>
    <w:p w14:paraId="50A4AEE3" w14:textId="77777777" w:rsidR="00CF5798" w:rsidRPr="00CF5798" w:rsidRDefault="00463974" w:rsidP="00CE652C">
      <w:pPr>
        <w:pStyle w:val="Loendilik"/>
        <w:numPr>
          <w:ilvl w:val="1"/>
          <w:numId w:val="15"/>
        </w:numPr>
        <w:tabs>
          <w:tab w:val="left" w:pos="567"/>
        </w:tabs>
        <w:jc w:val="both"/>
        <w:rPr>
          <w:b/>
        </w:rPr>
      </w:pPr>
      <w:r w:rsidRPr="00CF5798">
        <w:t xml:space="preserve">Tellija määrab oma esindaja juhendama tööde teostamist, töövõtjale vajaliku informatsiooni andmiseks ning tööde kvaliteedi kontrollimiseks. </w:t>
      </w:r>
      <w:r w:rsidRPr="00CF5798">
        <w:rPr>
          <w:bCs/>
        </w:rPr>
        <w:t>Tellija esindaja on</w:t>
      </w:r>
      <w:r w:rsidRPr="00CF5798">
        <w:rPr>
          <w:b/>
          <w:bCs/>
        </w:rPr>
        <w:t xml:space="preserve"> </w:t>
      </w:r>
      <w:r w:rsidRPr="00CF5798">
        <w:rPr>
          <w:rFonts w:eastAsia="Calibri"/>
        </w:rPr>
        <w:fldChar w:fldCharType="begin"/>
      </w:r>
      <w:r w:rsidRPr="00CF5798">
        <w:rPr>
          <w:rFonts w:eastAsia="Calibri"/>
        </w:rPr>
        <w:instrText xml:space="preserve"> MACROBUTTON  AcceptAllChangesInDoc [Sisesta eesnimi ja perekonnanimi], </w:instrText>
      </w:r>
      <w:r w:rsidRPr="00CF5798">
        <w:rPr>
          <w:rFonts w:eastAsia="Calibri"/>
        </w:rPr>
        <w:fldChar w:fldCharType="end"/>
      </w:r>
      <w:r w:rsidRPr="00CF5798">
        <w:t xml:space="preserve">tel </w:t>
      </w:r>
      <w:r w:rsidRPr="00CF5798">
        <w:fldChar w:fldCharType="begin"/>
      </w:r>
      <w:r w:rsidRPr="00CF5798">
        <w:instrText xml:space="preserve"> MACROBUTTON  AcceptAllChangesInDoc [Sisesta number]</w:instrText>
      </w:r>
      <w:r w:rsidRPr="00CF5798">
        <w:fldChar w:fldCharType="end"/>
      </w:r>
      <w:r w:rsidRPr="00CF5798">
        <w:t xml:space="preserve">, e-post </w:t>
      </w:r>
    </w:p>
    <w:p w14:paraId="4A32E011" w14:textId="3632A9B1" w:rsidR="00463974" w:rsidRPr="00CF5798" w:rsidRDefault="00463974" w:rsidP="00CE652C">
      <w:pPr>
        <w:pStyle w:val="Loendilik"/>
        <w:numPr>
          <w:ilvl w:val="1"/>
          <w:numId w:val="15"/>
        </w:numPr>
        <w:tabs>
          <w:tab w:val="left" w:pos="567"/>
        </w:tabs>
        <w:jc w:val="both"/>
        <w:rPr>
          <w:b/>
        </w:rPr>
      </w:pPr>
      <w:r w:rsidRPr="00CF5798">
        <w:fldChar w:fldCharType="begin"/>
      </w:r>
      <w:r w:rsidRPr="00CF5798">
        <w:instrText xml:space="preserve"> MACROBUTTON  AcceptAllChangesInDoc [Sisesta e-post]. </w:instrText>
      </w:r>
      <w:r w:rsidRPr="00CF5798">
        <w:fldChar w:fldCharType="end"/>
      </w:r>
      <w:r w:rsidRPr="00CF5798">
        <w:rPr>
          <w:bCs/>
        </w:rPr>
        <w:t xml:space="preserve">Töövõtja esindaja tööde läbiviimisel on </w:t>
      </w:r>
      <w:r w:rsidRPr="00CF5798">
        <w:rPr>
          <w:bCs/>
        </w:rPr>
        <w:fldChar w:fldCharType="begin"/>
      </w:r>
      <w:r w:rsidRPr="00CF5798">
        <w:rPr>
          <w:bCs/>
        </w:rPr>
        <w:instrText xml:space="preserve"> MACROBUTTON  AcceptAllChangesInDoc [Sisesta eesnimi ja perekonnanimi], </w:instrText>
      </w:r>
      <w:r w:rsidRPr="00CF5798">
        <w:rPr>
          <w:bCs/>
        </w:rPr>
        <w:fldChar w:fldCharType="end"/>
      </w:r>
      <w:r w:rsidRPr="00CF5798">
        <w:rPr>
          <w:bCs/>
        </w:rPr>
        <w:t xml:space="preserve">tel </w:t>
      </w:r>
      <w:r w:rsidRPr="00CF5798">
        <w:rPr>
          <w:bCs/>
        </w:rPr>
        <w:fldChar w:fldCharType="begin"/>
      </w:r>
      <w:r w:rsidRPr="00CF5798">
        <w:rPr>
          <w:bCs/>
        </w:rPr>
        <w:instrText xml:space="preserve"> MACROBUTTON  AcceptAllChangesInDoc [Sisesta number]</w:instrText>
      </w:r>
      <w:r w:rsidRPr="00CF5798">
        <w:rPr>
          <w:bCs/>
        </w:rPr>
        <w:fldChar w:fldCharType="end"/>
      </w:r>
      <w:r w:rsidRPr="00CF5798">
        <w:rPr>
          <w:bCs/>
        </w:rPr>
        <w:t xml:space="preserve">, e-post </w:t>
      </w:r>
      <w:r w:rsidRPr="00CF5798">
        <w:rPr>
          <w:bCs/>
        </w:rPr>
        <w:fldChar w:fldCharType="begin"/>
      </w:r>
      <w:r w:rsidRPr="00CF5798">
        <w:rPr>
          <w:bCs/>
        </w:rPr>
        <w:instrText xml:space="preserve"> MACROBUTTON  AcceptAllChangesInDoc [Sisesta e-post]. </w:instrText>
      </w:r>
      <w:r w:rsidRPr="00CF5798">
        <w:rPr>
          <w:bCs/>
        </w:rPr>
        <w:fldChar w:fldCharType="end"/>
      </w:r>
    </w:p>
    <w:p w14:paraId="1CCAB7DB" w14:textId="77777777" w:rsidR="00A961C6" w:rsidRPr="00CF5798" w:rsidRDefault="00A961C6" w:rsidP="00CF5798">
      <w:pPr>
        <w:tabs>
          <w:tab w:val="left" w:pos="567"/>
        </w:tabs>
        <w:jc w:val="both"/>
        <w:rPr>
          <w:iCs/>
        </w:rPr>
      </w:pPr>
    </w:p>
    <w:p w14:paraId="3C90DD0B" w14:textId="77777777" w:rsidR="00CF5798" w:rsidRPr="00CF5798" w:rsidRDefault="00A961C6" w:rsidP="00CE652C">
      <w:pPr>
        <w:pStyle w:val="Loendilik"/>
        <w:numPr>
          <w:ilvl w:val="0"/>
          <w:numId w:val="9"/>
        </w:numPr>
        <w:tabs>
          <w:tab w:val="left" w:pos="567"/>
        </w:tabs>
        <w:jc w:val="both"/>
        <w:rPr>
          <w:b/>
          <w:bCs/>
        </w:rPr>
      </w:pPr>
      <w:r w:rsidRPr="00CF5798">
        <w:rPr>
          <w:b/>
          <w:bCs/>
        </w:rPr>
        <w:t>Teadete edastamine</w:t>
      </w:r>
      <w:r w:rsidRPr="00CF5798">
        <w:t xml:space="preserve"> </w:t>
      </w:r>
    </w:p>
    <w:p w14:paraId="58D95754" w14:textId="77777777" w:rsidR="00CF5798" w:rsidRPr="00CF5798" w:rsidRDefault="000F4CB7" w:rsidP="00CE652C">
      <w:pPr>
        <w:pStyle w:val="Loendilik"/>
        <w:numPr>
          <w:ilvl w:val="1"/>
          <w:numId w:val="16"/>
        </w:numPr>
        <w:tabs>
          <w:tab w:val="left" w:pos="567"/>
        </w:tabs>
        <w:jc w:val="both"/>
        <w:rPr>
          <w:b/>
          <w:bCs/>
        </w:rPr>
      </w:pPr>
      <w:r w:rsidRPr="00CF5798">
        <w:t>Lepinguga seotud teated edastatakse telefoni teel või e-kirja teel poole lepingus märgitud e-posti aadressile. Kontaktandmete muutusest on pool kohustatud koheselt informeerima teist poolt.</w:t>
      </w:r>
    </w:p>
    <w:p w14:paraId="03D025A2" w14:textId="77777777" w:rsidR="00CF5798" w:rsidRPr="00CF5798" w:rsidRDefault="000F4CB7" w:rsidP="00CE652C">
      <w:pPr>
        <w:pStyle w:val="Loendilik"/>
        <w:numPr>
          <w:ilvl w:val="1"/>
          <w:numId w:val="16"/>
        </w:numPr>
        <w:tabs>
          <w:tab w:val="left" w:pos="567"/>
        </w:tabs>
        <w:jc w:val="both"/>
        <w:rPr>
          <w:b/>
          <w:bCs/>
        </w:rPr>
      </w:pPr>
      <w:r w:rsidRPr="00CF5798">
        <w:t>E-kirja teel edastatud teated peetakse kättesaaduks alates teate edastamisele järgnevast tööpäevast.</w:t>
      </w:r>
    </w:p>
    <w:p w14:paraId="754C9338" w14:textId="03E1ADAB" w:rsidR="00A961C6" w:rsidRPr="00CF5798" w:rsidRDefault="000F4CB7" w:rsidP="00CE652C">
      <w:pPr>
        <w:pStyle w:val="Loendilik"/>
        <w:numPr>
          <w:ilvl w:val="1"/>
          <w:numId w:val="16"/>
        </w:numPr>
        <w:tabs>
          <w:tab w:val="left" w:pos="567"/>
        </w:tabs>
        <w:jc w:val="both"/>
        <w:rPr>
          <w:b/>
          <w:bCs/>
        </w:rPr>
      </w:pPr>
      <w:r w:rsidRPr="00CF5798">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A961C6" w:rsidRPr="00CF5798">
        <w:t xml:space="preserve"> </w:t>
      </w:r>
    </w:p>
    <w:p w14:paraId="15B8D165" w14:textId="77777777" w:rsidR="00A961C6" w:rsidRDefault="00A961C6" w:rsidP="00CF5798">
      <w:pPr>
        <w:jc w:val="both"/>
        <w:rPr>
          <w:b/>
          <w:bCs/>
        </w:rPr>
      </w:pPr>
    </w:p>
    <w:p w14:paraId="2A17F5B8" w14:textId="77777777" w:rsidR="006E03F4" w:rsidRPr="00CF5798" w:rsidRDefault="006E03F4" w:rsidP="00CF5798">
      <w:pPr>
        <w:jc w:val="both"/>
        <w:rPr>
          <w:b/>
          <w:bCs/>
        </w:rPr>
      </w:pPr>
    </w:p>
    <w:p w14:paraId="08D5FF49" w14:textId="77777777" w:rsidR="00CF5798" w:rsidRPr="00CF5798" w:rsidRDefault="00A961C6" w:rsidP="00CE652C">
      <w:pPr>
        <w:pStyle w:val="Loendilik"/>
        <w:numPr>
          <w:ilvl w:val="0"/>
          <w:numId w:val="9"/>
        </w:numPr>
        <w:jc w:val="both"/>
        <w:rPr>
          <w:b/>
          <w:bCs/>
        </w:rPr>
      </w:pPr>
      <w:r w:rsidRPr="00CF5798">
        <w:rPr>
          <w:b/>
          <w:bCs/>
        </w:rPr>
        <w:lastRenderedPageBreak/>
        <w:t>Lõppsätte</w:t>
      </w:r>
      <w:r w:rsidR="00CF5798" w:rsidRPr="00CF5798">
        <w:rPr>
          <w:b/>
          <w:bCs/>
        </w:rPr>
        <w:t>d</w:t>
      </w:r>
    </w:p>
    <w:p w14:paraId="6099893E" w14:textId="77777777" w:rsidR="00CF5798" w:rsidRPr="00CF5798" w:rsidRDefault="00A02B15" w:rsidP="00CE652C">
      <w:pPr>
        <w:pStyle w:val="Loendilik"/>
        <w:numPr>
          <w:ilvl w:val="1"/>
          <w:numId w:val="17"/>
        </w:numPr>
        <w:jc w:val="both"/>
        <w:rPr>
          <w:b/>
          <w:bCs/>
        </w:rPr>
      </w:pPr>
      <w:r w:rsidRPr="00CF5798">
        <w:t>Pooled kohustuvad hoidma konfidentsiaalsena kõik seoses lepingu täitmisega teatavaks saanud isikuandmed, samuti usalduslikud ning ärisaladusteks peetavad andmed</w:t>
      </w:r>
    </w:p>
    <w:p w14:paraId="775218FC" w14:textId="77777777" w:rsidR="00CF5798" w:rsidRPr="00CF5798" w:rsidRDefault="00A02B15" w:rsidP="00CE652C">
      <w:pPr>
        <w:pStyle w:val="Loendilik"/>
        <w:numPr>
          <w:ilvl w:val="1"/>
          <w:numId w:val="17"/>
        </w:numPr>
        <w:jc w:val="both"/>
        <w:rPr>
          <w:b/>
          <w:bCs/>
        </w:rPr>
      </w:pPr>
      <w:r w:rsidRPr="00CF5798">
        <w:t>Kõik lepingu muudatused jõustuvad pärast nende allakirjutamist mõlema poole poolt alla</w:t>
      </w:r>
      <w:r w:rsidRPr="00CF5798">
        <w:softHyphen/>
        <w:t xml:space="preserve">kirjutamise hetkest või poolte poolt kirjalikult määratud tähtajal. </w:t>
      </w:r>
    </w:p>
    <w:p w14:paraId="15E5BEFB" w14:textId="234DB629" w:rsidR="00A02B15" w:rsidRPr="00CF5798" w:rsidRDefault="00A02B15" w:rsidP="00CE652C">
      <w:pPr>
        <w:pStyle w:val="Loendilik"/>
        <w:numPr>
          <w:ilvl w:val="1"/>
          <w:numId w:val="17"/>
        </w:numPr>
        <w:jc w:val="both"/>
        <w:rPr>
          <w:b/>
          <w:bCs/>
        </w:rPr>
      </w:pPr>
      <w:r w:rsidRPr="00CF5798">
        <w:t>Lepinguga seonduvaid eriarvamusi ja vaidlusi lahendavad pooled eelkõige läbi</w:t>
      </w:r>
      <w:r w:rsidRPr="00CF5798">
        <w:softHyphen/>
        <w:t>rää</w:t>
      </w:r>
      <w:r w:rsidRPr="00CF5798">
        <w:softHyphen/>
        <w:t>ki</w:t>
      </w:r>
      <w:r w:rsidRPr="00CF5798">
        <w:softHyphen/>
        <w:t>mis</w:t>
      </w:r>
      <w:r w:rsidRPr="00CF5798">
        <w:softHyphen/>
        <w:t>te teel. Kui lepingust tulenevaid vaidlusi ei õnnestu lahendada poolte läbirääkimistega, la</w:t>
      </w:r>
      <w:r w:rsidRPr="00CF5798">
        <w:softHyphen/>
        <w:t xml:space="preserve">hendatakse vaidlus õigusaktidega kehtestatud korras. </w:t>
      </w:r>
    </w:p>
    <w:p w14:paraId="29DC6FB0" w14:textId="3958C5B5" w:rsidR="00A02B15" w:rsidRPr="00CF5798" w:rsidRDefault="00CF5798" w:rsidP="00CE652C">
      <w:pPr>
        <w:pStyle w:val="Loendilik"/>
        <w:numPr>
          <w:ilvl w:val="1"/>
          <w:numId w:val="17"/>
        </w:numPr>
        <w:jc w:val="both"/>
        <w:rPr>
          <w:b/>
          <w:bCs/>
        </w:rPr>
      </w:pPr>
      <w:r w:rsidRPr="00CF5798">
        <w:t xml:space="preserve">Leping on allkirjastatud digitaalselt. </w:t>
      </w:r>
    </w:p>
    <w:p w14:paraId="08B577E0" w14:textId="77777777" w:rsidR="00A02B15" w:rsidRPr="00CF5798" w:rsidRDefault="00A02B15" w:rsidP="00CF5798">
      <w:pPr>
        <w:tabs>
          <w:tab w:val="left" w:pos="567"/>
        </w:tabs>
        <w:jc w:val="both"/>
      </w:pPr>
    </w:p>
    <w:p w14:paraId="34C4840C" w14:textId="77777777" w:rsidR="00A02B15" w:rsidRPr="00CF5798" w:rsidRDefault="00A02B15" w:rsidP="00CF5798">
      <w:pPr>
        <w:jc w:val="both"/>
      </w:pPr>
    </w:p>
    <w:p w14:paraId="720A989F" w14:textId="77777777" w:rsidR="00A02B15" w:rsidRPr="00CF5798" w:rsidRDefault="00A02B15" w:rsidP="00CF5798">
      <w:pPr>
        <w:jc w:val="both"/>
        <w:rPr>
          <w:b/>
        </w:rPr>
      </w:pPr>
      <w:r w:rsidRPr="00CF5798">
        <w:rPr>
          <w:b/>
        </w:rPr>
        <w:t>Poolte andmed ja allkirjad</w:t>
      </w:r>
    </w:p>
    <w:p w14:paraId="1B8E0AEB" w14:textId="77777777" w:rsidR="00A02B15" w:rsidRPr="00CF5798" w:rsidRDefault="00A02B15" w:rsidP="00CF5798">
      <w:pPr>
        <w:jc w:val="both"/>
        <w:rPr>
          <w:b/>
        </w:rPr>
      </w:pPr>
    </w:p>
    <w:tbl>
      <w:tblPr>
        <w:tblW w:w="0" w:type="auto"/>
        <w:tblBorders>
          <w:bottom w:val="dotted" w:sz="4" w:space="0" w:color="auto"/>
        </w:tblBorders>
        <w:tblLook w:val="04A0" w:firstRow="1" w:lastRow="0" w:firstColumn="1" w:lastColumn="0" w:noHBand="0" w:noVBand="1"/>
      </w:tblPr>
      <w:tblGrid>
        <w:gridCol w:w="4148"/>
        <w:gridCol w:w="674"/>
        <w:gridCol w:w="4197"/>
        <w:gridCol w:w="53"/>
      </w:tblGrid>
      <w:tr w:rsidR="00A02B15" w:rsidRPr="00CF5798" w14:paraId="0EFCFD64" w14:textId="77777777" w:rsidTr="00596792">
        <w:trPr>
          <w:gridAfter w:val="1"/>
          <w:wAfter w:w="53" w:type="dxa"/>
          <w:trHeight w:val="484"/>
        </w:trPr>
        <w:tc>
          <w:tcPr>
            <w:tcW w:w="4148" w:type="dxa"/>
          </w:tcPr>
          <w:p w14:paraId="3345964A" w14:textId="77777777" w:rsidR="00A02B15" w:rsidRPr="00CF5798" w:rsidRDefault="00A02B15" w:rsidP="00CF5798">
            <w:pPr>
              <w:jc w:val="both"/>
              <w:rPr>
                <w:b/>
              </w:rPr>
            </w:pPr>
            <w:r w:rsidRPr="00CF5798">
              <w:rPr>
                <w:b/>
              </w:rPr>
              <w:t>Tellija</w:t>
            </w:r>
            <w:r w:rsidRPr="00CF5798">
              <w:rPr>
                <w:b/>
              </w:rPr>
              <w:tab/>
            </w:r>
          </w:p>
        </w:tc>
        <w:tc>
          <w:tcPr>
            <w:tcW w:w="674" w:type="dxa"/>
          </w:tcPr>
          <w:p w14:paraId="0FA36236" w14:textId="77777777" w:rsidR="00A02B15" w:rsidRPr="00CF5798" w:rsidRDefault="00A02B15" w:rsidP="00CF5798">
            <w:pPr>
              <w:jc w:val="both"/>
              <w:rPr>
                <w:b/>
              </w:rPr>
            </w:pPr>
          </w:p>
        </w:tc>
        <w:tc>
          <w:tcPr>
            <w:tcW w:w="4197" w:type="dxa"/>
          </w:tcPr>
          <w:p w14:paraId="09FB767B" w14:textId="77777777" w:rsidR="00A02B15" w:rsidRPr="00CF5798" w:rsidRDefault="00A02B15" w:rsidP="00CF5798">
            <w:pPr>
              <w:jc w:val="both"/>
              <w:rPr>
                <w:b/>
              </w:rPr>
            </w:pPr>
            <w:r w:rsidRPr="00CF5798">
              <w:rPr>
                <w:b/>
              </w:rPr>
              <w:t>Töövõtja</w:t>
            </w:r>
          </w:p>
        </w:tc>
      </w:tr>
      <w:tr w:rsidR="007070DA" w:rsidRPr="00CF5798" w14:paraId="5F57252A" w14:textId="77777777" w:rsidTr="00596792">
        <w:trPr>
          <w:gridAfter w:val="1"/>
          <w:wAfter w:w="53" w:type="dxa"/>
        </w:trPr>
        <w:tc>
          <w:tcPr>
            <w:tcW w:w="4148" w:type="dxa"/>
            <w:tcBorders>
              <w:bottom w:val="nil"/>
            </w:tcBorders>
          </w:tcPr>
          <w:p w14:paraId="267581BD" w14:textId="77777777" w:rsidR="007070DA" w:rsidRPr="00CF5798" w:rsidRDefault="007070DA" w:rsidP="00CF5798">
            <w:pPr>
              <w:jc w:val="both"/>
            </w:pPr>
            <w:r w:rsidRPr="00CF5798">
              <w:t>Riigimetsa Majandamise Keskus</w:t>
            </w:r>
          </w:p>
          <w:p w14:paraId="04FEFDD0" w14:textId="77777777" w:rsidR="007070DA" w:rsidRPr="00CF5798" w:rsidRDefault="007070DA" w:rsidP="00CF5798">
            <w:pPr>
              <w:jc w:val="both"/>
            </w:pPr>
            <w:r w:rsidRPr="00CF5798">
              <w:t>Registrikood 70004459</w:t>
            </w:r>
          </w:p>
          <w:p w14:paraId="455BD959" w14:textId="77777777" w:rsidR="007070DA" w:rsidRPr="00CF5798" w:rsidRDefault="007070DA" w:rsidP="00CF5798">
            <w:pPr>
              <w:jc w:val="both"/>
            </w:pPr>
            <w:r w:rsidRPr="00CF5798">
              <w:t>Mõisa/3, Sagadi küla, Haljala vald,</w:t>
            </w:r>
          </w:p>
          <w:p w14:paraId="6FADFB6E" w14:textId="77777777" w:rsidR="007070DA" w:rsidRPr="00CF5798" w:rsidRDefault="007070DA" w:rsidP="00CF5798">
            <w:pPr>
              <w:jc w:val="both"/>
            </w:pPr>
            <w:r w:rsidRPr="00CF5798">
              <w:t>Lääne-Viru maakond</w:t>
            </w:r>
          </w:p>
          <w:p w14:paraId="00938B79" w14:textId="3668A888" w:rsidR="007070DA" w:rsidRPr="00CF5798" w:rsidRDefault="007070DA" w:rsidP="00CF5798">
            <w:pPr>
              <w:jc w:val="both"/>
            </w:pPr>
            <w:r w:rsidRPr="00CF5798">
              <w:t>Tel: 676 7500</w:t>
            </w:r>
          </w:p>
          <w:p w14:paraId="29F69689" w14:textId="2FB6E390" w:rsidR="007070DA" w:rsidRPr="00CF5798" w:rsidRDefault="007070DA" w:rsidP="00CF5798">
            <w:pPr>
              <w:jc w:val="both"/>
            </w:pPr>
            <w:r w:rsidRPr="00CF5798">
              <w:t xml:space="preserve">E-post: </w:t>
            </w:r>
            <w:hyperlink r:id="rId9" w:history="1">
              <w:r w:rsidRPr="00CF5798">
                <w:rPr>
                  <w:rStyle w:val="Hperlink"/>
                </w:rPr>
                <w:t>rmk@rmk.ee</w:t>
              </w:r>
            </w:hyperlink>
            <w:r w:rsidRPr="00CF5798">
              <w:t xml:space="preserve">  </w:t>
            </w:r>
          </w:p>
        </w:tc>
        <w:tc>
          <w:tcPr>
            <w:tcW w:w="674" w:type="dxa"/>
            <w:tcBorders>
              <w:bottom w:val="nil"/>
            </w:tcBorders>
          </w:tcPr>
          <w:p w14:paraId="73F9D99D" w14:textId="77777777" w:rsidR="007070DA" w:rsidRPr="00CF5798" w:rsidRDefault="007070DA" w:rsidP="00CF5798">
            <w:pPr>
              <w:jc w:val="both"/>
            </w:pPr>
          </w:p>
        </w:tc>
        <w:tc>
          <w:tcPr>
            <w:tcW w:w="4197" w:type="dxa"/>
            <w:tcBorders>
              <w:bottom w:val="nil"/>
            </w:tcBorders>
          </w:tcPr>
          <w:p w14:paraId="531E3FB0" w14:textId="77777777" w:rsidR="007070DA" w:rsidRPr="00CF5798" w:rsidRDefault="007070DA" w:rsidP="00CF5798">
            <w:pPr>
              <w:jc w:val="both"/>
            </w:pPr>
            <w:r w:rsidRPr="00CF5798">
              <w:fldChar w:fldCharType="begin"/>
            </w:r>
            <w:r w:rsidRPr="00CF5798">
              <w:instrText xml:space="preserve"> MACROBUTTON  AcceptAllChangesInDoc [Sisesta juriidilise isiku või FIE nimi] </w:instrText>
            </w:r>
            <w:r w:rsidRPr="00CF5798">
              <w:fldChar w:fldCharType="end"/>
            </w:r>
          </w:p>
          <w:p w14:paraId="4A7E3341" w14:textId="77777777" w:rsidR="007070DA" w:rsidRPr="00CF5798" w:rsidRDefault="007070DA" w:rsidP="00CF5798">
            <w:pPr>
              <w:jc w:val="both"/>
            </w:pPr>
            <w:r w:rsidRPr="00CF5798">
              <w:t xml:space="preserve">Registrikood </w:t>
            </w:r>
            <w:r w:rsidRPr="00CF5798">
              <w:fldChar w:fldCharType="begin"/>
            </w:r>
            <w:r w:rsidRPr="00CF5798">
              <w:instrText xml:space="preserve"> MACROBUTTON  AcceptAllChangesInDoc [Sisesta registrikood] </w:instrText>
            </w:r>
            <w:r w:rsidRPr="00CF5798">
              <w:fldChar w:fldCharType="end"/>
            </w:r>
          </w:p>
          <w:p w14:paraId="6681292A" w14:textId="77777777" w:rsidR="007070DA" w:rsidRPr="00CF5798" w:rsidRDefault="007070DA" w:rsidP="00CF5798">
            <w:pPr>
              <w:jc w:val="both"/>
            </w:pPr>
            <w:r w:rsidRPr="00CF5798">
              <w:fldChar w:fldCharType="begin"/>
            </w:r>
            <w:r w:rsidRPr="00CF5798">
              <w:instrText>MACROBUTTON  AcceptAllChangesInDoc [Sisesta aadress]</w:instrText>
            </w:r>
            <w:r w:rsidRPr="00CF5798">
              <w:fldChar w:fldCharType="end"/>
            </w:r>
          </w:p>
          <w:p w14:paraId="04152753" w14:textId="656BE304" w:rsidR="007070DA" w:rsidRPr="00CF5798" w:rsidRDefault="007070DA" w:rsidP="00CF5798">
            <w:pPr>
              <w:jc w:val="both"/>
            </w:pPr>
            <w:r w:rsidRPr="00CF5798">
              <w:t>Tel</w:t>
            </w:r>
            <w:r w:rsidR="00332C58" w:rsidRPr="00CF5798">
              <w:t>:</w:t>
            </w:r>
            <w:r w:rsidRPr="00CF5798">
              <w:t xml:space="preserve"> </w:t>
            </w:r>
            <w:r w:rsidRPr="00CF5798">
              <w:fldChar w:fldCharType="begin"/>
            </w:r>
            <w:r w:rsidRPr="00CF5798">
              <w:instrText xml:space="preserve"> MACROBUTTON  AcceptAllChangesInDoc [Sisesta number] </w:instrText>
            </w:r>
            <w:r w:rsidRPr="00CF5798">
              <w:fldChar w:fldCharType="end"/>
            </w:r>
          </w:p>
          <w:p w14:paraId="3A924051" w14:textId="76F10304" w:rsidR="007070DA" w:rsidRPr="00CF5798" w:rsidRDefault="007070DA" w:rsidP="00CF5798">
            <w:pPr>
              <w:jc w:val="both"/>
            </w:pPr>
            <w:r w:rsidRPr="00CF5798">
              <w:t>E-post</w:t>
            </w:r>
            <w:r w:rsidR="00332C58" w:rsidRPr="00CF5798">
              <w:t>:</w:t>
            </w:r>
            <w:r w:rsidRPr="00CF5798">
              <w:t xml:space="preserve"> </w:t>
            </w:r>
            <w:r w:rsidRPr="00CF5798">
              <w:fldChar w:fldCharType="begin"/>
            </w:r>
            <w:r w:rsidRPr="00CF5798">
              <w:instrText xml:space="preserve"> MACROBUTTON  AcceptAllChangesInDoc [Sisesta e-post] </w:instrText>
            </w:r>
            <w:r w:rsidRPr="00CF5798">
              <w:fldChar w:fldCharType="end"/>
            </w:r>
          </w:p>
          <w:p w14:paraId="17BA40DD" w14:textId="77777777" w:rsidR="007070DA" w:rsidRPr="00CF5798" w:rsidRDefault="007070DA" w:rsidP="00CF5798">
            <w:pPr>
              <w:jc w:val="both"/>
            </w:pPr>
          </w:p>
        </w:tc>
      </w:tr>
      <w:tr w:rsidR="007070DA" w:rsidRPr="00CF5798" w14:paraId="17EBC27D" w14:textId="77777777" w:rsidTr="00596792">
        <w:tblPrEx>
          <w:tblBorders>
            <w:bottom w:val="none" w:sz="0" w:space="0" w:color="auto"/>
          </w:tblBorders>
        </w:tblPrEx>
        <w:tc>
          <w:tcPr>
            <w:tcW w:w="4822" w:type="dxa"/>
            <w:gridSpan w:val="2"/>
          </w:tcPr>
          <w:p w14:paraId="67024B4C" w14:textId="77777777" w:rsidR="007070DA" w:rsidRPr="00CF5798" w:rsidRDefault="007070DA" w:rsidP="00CF5798">
            <w:pPr>
              <w:jc w:val="both"/>
            </w:pPr>
          </w:p>
        </w:tc>
        <w:tc>
          <w:tcPr>
            <w:tcW w:w="4250" w:type="dxa"/>
            <w:gridSpan w:val="2"/>
          </w:tcPr>
          <w:p w14:paraId="5E0F9C4B" w14:textId="77777777" w:rsidR="007070DA" w:rsidRPr="00CF5798" w:rsidRDefault="007070DA" w:rsidP="00CF5798">
            <w:pPr>
              <w:jc w:val="both"/>
            </w:pPr>
          </w:p>
        </w:tc>
      </w:tr>
      <w:tr w:rsidR="00A02B15" w:rsidRPr="00CF5798" w14:paraId="36F0B969" w14:textId="77777777" w:rsidTr="00596792">
        <w:tblPrEx>
          <w:tblBorders>
            <w:bottom w:val="none" w:sz="0" w:space="0" w:color="auto"/>
          </w:tblBorders>
        </w:tblPrEx>
        <w:tc>
          <w:tcPr>
            <w:tcW w:w="4822" w:type="dxa"/>
            <w:gridSpan w:val="2"/>
          </w:tcPr>
          <w:p w14:paraId="4A90F5B3" w14:textId="77777777" w:rsidR="00A02B15" w:rsidRPr="00CF5798" w:rsidRDefault="00000000" w:rsidP="00CF5798">
            <w:pPr>
              <w:jc w:val="both"/>
            </w:pPr>
            <w:sdt>
              <w:sdtPr>
                <w:id w:val="698586215"/>
                <w:placeholder>
                  <w:docPart w:val="6EDEC0416A744120BDC955A63D25C8DB"/>
                </w:placeholder>
                <w:comboBox>
                  <w:listItem w:displayText=" " w:value=" "/>
                  <w:listItem w:displayText="(allkirjastatud digitaalselt)" w:value="(allkirjastatud digitaalselt)"/>
                </w:comboBox>
              </w:sdtPr>
              <w:sdtContent>
                <w:r w:rsidR="00A02B15" w:rsidRPr="00CF5798">
                  <w:t>(allkirjastatud digitaalselt)</w:t>
                </w:r>
              </w:sdtContent>
            </w:sdt>
          </w:p>
        </w:tc>
        <w:tc>
          <w:tcPr>
            <w:tcW w:w="4250" w:type="dxa"/>
            <w:gridSpan w:val="2"/>
          </w:tcPr>
          <w:p w14:paraId="362EA806" w14:textId="77777777" w:rsidR="00A02B15" w:rsidRPr="00CF5798" w:rsidRDefault="00000000" w:rsidP="00CF5798">
            <w:pPr>
              <w:ind w:left="356" w:hanging="356"/>
              <w:jc w:val="both"/>
            </w:pPr>
            <w:sdt>
              <w:sdtPr>
                <w:id w:val="155109603"/>
                <w:placeholder>
                  <w:docPart w:val="A26764E6DAA24AB2BC0C9AE63C9F633B"/>
                </w:placeholder>
                <w:comboBox>
                  <w:listItem w:displayText=" " w:value=" "/>
                  <w:listItem w:displayText="(allkirjastatud digitaalselt)" w:value="(allkirjastatud digitaalselt)"/>
                </w:comboBox>
              </w:sdtPr>
              <w:sdtContent>
                <w:r w:rsidR="00A02B15" w:rsidRPr="00CF5798">
                  <w:t>(allkirjastatud digitaalselt)</w:t>
                </w:r>
              </w:sdtContent>
            </w:sdt>
          </w:p>
        </w:tc>
      </w:tr>
      <w:tr w:rsidR="00A02B15" w:rsidRPr="00CF5798" w14:paraId="1A22F429" w14:textId="77777777" w:rsidTr="00596792">
        <w:tblPrEx>
          <w:tblBorders>
            <w:bottom w:val="none" w:sz="0" w:space="0" w:color="auto"/>
          </w:tblBorders>
        </w:tblPrEx>
        <w:tc>
          <w:tcPr>
            <w:tcW w:w="4822" w:type="dxa"/>
            <w:gridSpan w:val="2"/>
          </w:tcPr>
          <w:p w14:paraId="4C05B2B5" w14:textId="77777777" w:rsidR="00A02B15" w:rsidRPr="00CF5798" w:rsidRDefault="00A02B15" w:rsidP="00CF5798">
            <w:pPr>
              <w:jc w:val="both"/>
            </w:pPr>
          </w:p>
        </w:tc>
        <w:tc>
          <w:tcPr>
            <w:tcW w:w="4250" w:type="dxa"/>
            <w:gridSpan w:val="2"/>
          </w:tcPr>
          <w:p w14:paraId="11A5A120" w14:textId="77777777" w:rsidR="00A02B15" w:rsidRPr="00CF5798" w:rsidRDefault="00A02B15" w:rsidP="00CF5798">
            <w:pPr>
              <w:jc w:val="both"/>
            </w:pPr>
          </w:p>
        </w:tc>
      </w:tr>
      <w:tr w:rsidR="00A02B15" w:rsidRPr="00CF5798" w14:paraId="51A5429D" w14:textId="77777777" w:rsidTr="00596792">
        <w:tblPrEx>
          <w:tblBorders>
            <w:bottom w:val="none" w:sz="0" w:space="0" w:color="auto"/>
          </w:tblBorders>
        </w:tblPrEx>
        <w:tc>
          <w:tcPr>
            <w:tcW w:w="4822" w:type="dxa"/>
            <w:gridSpan w:val="2"/>
          </w:tcPr>
          <w:p w14:paraId="49FD90D3" w14:textId="77777777" w:rsidR="00A02B15" w:rsidRPr="00CF5798" w:rsidRDefault="00A02B15" w:rsidP="00CF5798">
            <w:pPr>
              <w:jc w:val="both"/>
            </w:pPr>
          </w:p>
        </w:tc>
        <w:tc>
          <w:tcPr>
            <w:tcW w:w="4250" w:type="dxa"/>
            <w:gridSpan w:val="2"/>
          </w:tcPr>
          <w:p w14:paraId="1FA9D6E1" w14:textId="77777777" w:rsidR="00A02B15" w:rsidRPr="00CF5798" w:rsidRDefault="00A02B15" w:rsidP="00CF5798">
            <w:pPr>
              <w:jc w:val="both"/>
            </w:pPr>
          </w:p>
        </w:tc>
      </w:tr>
      <w:tr w:rsidR="00A02B15" w:rsidRPr="00CF5798" w14:paraId="60FD3669" w14:textId="77777777" w:rsidTr="00596792">
        <w:tblPrEx>
          <w:tblBorders>
            <w:bottom w:val="none" w:sz="0" w:space="0" w:color="auto"/>
          </w:tblBorders>
        </w:tblPrEx>
        <w:tc>
          <w:tcPr>
            <w:tcW w:w="4822" w:type="dxa"/>
            <w:gridSpan w:val="2"/>
          </w:tcPr>
          <w:p w14:paraId="4BF968CF" w14:textId="77777777" w:rsidR="00A02B15" w:rsidRPr="00CF5798" w:rsidRDefault="00A02B15" w:rsidP="00CF5798">
            <w:pPr>
              <w:jc w:val="both"/>
            </w:pPr>
            <w:r w:rsidRPr="00CF5798">
              <w:t>Margus Reimann</w:t>
            </w:r>
          </w:p>
        </w:tc>
        <w:tc>
          <w:tcPr>
            <w:tcW w:w="4250" w:type="dxa"/>
            <w:gridSpan w:val="2"/>
          </w:tcPr>
          <w:p w14:paraId="3A36BCFE" w14:textId="77777777" w:rsidR="00A02B15" w:rsidRPr="00CF5798" w:rsidRDefault="00A02B15" w:rsidP="00CF5798">
            <w:pPr>
              <w:jc w:val="both"/>
            </w:pPr>
            <w:r w:rsidRPr="00CF5798">
              <w:fldChar w:fldCharType="begin"/>
            </w:r>
            <w:r w:rsidRPr="00CF5798">
              <w:instrText xml:space="preserve"> MACROBUTTON  AcceptAllChangesInDoc [Sisesta eesnimi ja perekonnanimi] </w:instrText>
            </w:r>
            <w:r w:rsidRPr="00CF5798">
              <w:fldChar w:fldCharType="end"/>
            </w:r>
          </w:p>
        </w:tc>
      </w:tr>
    </w:tbl>
    <w:p w14:paraId="6D1D47B0" w14:textId="77777777" w:rsidR="00404582" w:rsidRPr="00CF5798" w:rsidRDefault="00404582" w:rsidP="00CF5798">
      <w:pPr>
        <w:tabs>
          <w:tab w:val="left" w:pos="4320"/>
        </w:tabs>
        <w:jc w:val="both"/>
      </w:pPr>
    </w:p>
    <w:p w14:paraId="17541A35" w14:textId="77777777" w:rsidR="00A961C6" w:rsidRPr="00CF5798" w:rsidRDefault="00A961C6" w:rsidP="00CF5798">
      <w:pPr>
        <w:jc w:val="both"/>
      </w:pPr>
      <w:r w:rsidRPr="00CF5798">
        <w:br w:type="page"/>
      </w:r>
    </w:p>
    <w:p w14:paraId="107E330E" w14:textId="77777777" w:rsidR="00A961C6" w:rsidRPr="00CF5798" w:rsidRDefault="00A961C6" w:rsidP="00CF5798">
      <w:pPr>
        <w:ind w:left="5103"/>
        <w:jc w:val="both"/>
      </w:pPr>
      <w:r w:rsidRPr="00CF5798">
        <w:lastRenderedPageBreak/>
        <w:t>Lisa 1</w:t>
      </w:r>
    </w:p>
    <w:p w14:paraId="547964B8" w14:textId="0464F934" w:rsidR="00A961C6" w:rsidRPr="00CF5798" w:rsidRDefault="00C11377" w:rsidP="00CF5798">
      <w:pPr>
        <w:ind w:left="5103"/>
        <w:jc w:val="both"/>
      </w:pPr>
      <w:r w:rsidRPr="00CF5798">
        <w:t xml:space="preserve">RMK ja </w:t>
      </w:r>
      <w:sdt>
        <w:sdtPr>
          <w:rPr>
            <w:rFonts w:eastAsia="Calibri"/>
            <w:color w:val="000000"/>
          </w:rPr>
          <w:alias w:val="Company"/>
          <w:tag w:val=""/>
          <w:id w:val="1993366828"/>
          <w:placeholder>
            <w:docPart w:val="3FF3C2786B204A8DBE871A911EDEF4D6"/>
          </w:placeholder>
          <w:showingPlcHdr/>
          <w:dataBinding w:prefixMappings="xmlns:ns0='http://schemas.openxmlformats.org/officeDocument/2006/extended-properties' " w:xpath="/ns0:Properties[1]/ns0:Company[1]" w:storeItemID="{6668398D-A668-4E3E-A5EB-62B293D839F1}"/>
          <w:text/>
        </w:sdtPr>
        <w:sdtContent>
          <w:r w:rsidR="008F4D20" w:rsidRPr="00CF5798">
            <w:rPr>
              <w:rStyle w:val="Kohatitetekst"/>
            </w:rPr>
            <w:t>[Company]</w:t>
          </w:r>
        </w:sdtContent>
      </w:sdt>
      <w:r w:rsidR="008F4D20" w:rsidRPr="00CF5798">
        <w:t xml:space="preserve"> </w:t>
      </w:r>
      <w:r w:rsidRPr="00CF5798">
        <w:t xml:space="preserve">vahel </w:t>
      </w:r>
      <w:r w:rsidR="00C109DA" w:rsidRPr="00CF5798">
        <w:t>…...</w:t>
      </w:r>
      <w:r w:rsidR="00404582" w:rsidRPr="00CF5798">
        <w:t>0</w:t>
      </w:r>
      <w:r w:rsidR="00A27B60" w:rsidRPr="00CF5798">
        <w:t>4</w:t>
      </w:r>
      <w:r w:rsidR="00657E2B" w:rsidRPr="00CF5798">
        <w:t>.</w:t>
      </w:r>
      <w:r w:rsidR="00A961C6" w:rsidRPr="00CF5798">
        <w:t>20</w:t>
      </w:r>
      <w:r w:rsidR="00A27B60" w:rsidRPr="00CF5798">
        <w:t>2</w:t>
      </w:r>
      <w:r w:rsidR="00332C58" w:rsidRPr="00CF5798">
        <w:t>5</w:t>
      </w:r>
      <w:r w:rsidR="00B76F43" w:rsidRPr="00CF5798">
        <w:t>.a</w:t>
      </w:r>
      <w:r w:rsidR="00A961C6" w:rsidRPr="00CF5798">
        <w:t xml:space="preserve">. sõlmitud töövõtulepingu nr. </w:t>
      </w:r>
      <w:r w:rsidR="00101FDA" w:rsidRPr="00CF5798">
        <w:rPr>
          <w:bCs/>
          <w:kern w:val="28"/>
        </w:rPr>
        <w:t>3-2.5.4/</w:t>
      </w:r>
      <w:r w:rsidR="00A27B60" w:rsidRPr="00CF5798">
        <w:rPr>
          <w:bCs/>
          <w:kern w:val="28"/>
        </w:rPr>
        <w:t>202</w:t>
      </w:r>
      <w:r w:rsidR="00332C58" w:rsidRPr="00CF5798">
        <w:rPr>
          <w:bCs/>
          <w:kern w:val="28"/>
        </w:rPr>
        <w:t>5</w:t>
      </w:r>
      <w:r w:rsidR="00DA1300" w:rsidRPr="00CF5798">
        <w:rPr>
          <w:bCs/>
          <w:kern w:val="28"/>
        </w:rPr>
        <w:t>/</w:t>
      </w:r>
      <w:r w:rsidR="00BD2048" w:rsidRPr="00CF5798">
        <w:rPr>
          <w:bCs/>
          <w:kern w:val="28"/>
        </w:rPr>
        <w:t>…</w:t>
      </w:r>
      <w:r w:rsidR="00101FDA" w:rsidRPr="00CF5798">
        <w:rPr>
          <w:bCs/>
          <w:kern w:val="28"/>
        </w:rPr>
        <w:t xml:space="preserve"> </w:t>
      </w:r>
      <w:r w:rsidR="00A961C6" w:rsidRPr="00CF5798">
        <w:t>juurde</w:t>
      </w:r>
    </w:p>
    <w:p w14:paraId="5019CF5E" w14:textId="77777777" w:rsidR="00DA1300" w:rsidRPr="00CF5798" w:rsidRDefault="00DA1300" w:rsidP="00CF5798">
      <w:pPr>
        <w:jc w:val="both"/>
        <w:rPr>
          <w:b/>
        </w:rPr>
      </w:pPr>
      <w:r w:rsidRPr="00CF5798">
        <w:rPr>
          <w:b/>
        </w:rPr>
        <w:t>RMK KESKKONNANÕUDED</w:t>
      </w:r>
    </w:p>
    <w:p w14:paraId="093531E7" w14:textId="77777777" w:rsidR="0027669F" w:rsidRPr="00CF5798" w:rsidRDefault="0027669F" w:rsidP="00CF5798">
      <w:pPr>
        <w:pStyle w:val="Normaallaadveeb"/>
        <w:spacing w:after="0"/>
        <w:jc w:val="both"/>
        <w:rPr>
          <w:rFonts w:eastAsia="Calibri"/>
        </w:rPr>
      </w:pPr>
    </w:p>
    <w:p w14:paraId="239A83EB" w14:textId="2EDBC91E" w:rsidR="004E57E6" w:rsidRPr="00CF5798" w:rsidRDefault="004E57E6" w:rsidP="00CF5798">
      <w:pPr>
        <w:jc w:val="both"/>
      </w:pPr>
      <w:r w:rsidRPr="00CF5798">
        <w:t xml:space="preserve">RMK, edaspidi </w:t>
      </w:r>
      <w:r w:rsidRPr="00CF5798">
        <w:rPr>
          <w:b/>
        </w:rPr>
        <w:t>tellija</w:t>
      </w:r>
      <w:r w:rsidRPr="00CF5798">
        <w:t xml:space="preserve">, tutvustas ja </w:t>
      </w:r>
      <w:sdt>
        <w:sdtPr>
          <w:rPr>
            <w:rFonts w:eastAsia="Calibri"/>
            <w:color w:val="000000"/>
          </w:rPr>
          <w:alias w:val="Company"/>
          <w:tag w:val=""/>
          <w:id w:val="-2111493372"/>
          <w:placeholder>
            <w:docPart w:val="04194F4A075B42E4AD08EC63FF591EE0"/>
          </w:placeholder>
          <w:showingPlcHdr/>
          <w:dataBinding w:prefixMappings="xmlns:ns0='http://schemas.openxmlformats.org/officeDocument/2006/extended-properties' " w:xpath="/ns0:Properties[1]/ns0:Company[1]" w:storeItemID="{6668398D-A668-4E3E-A5EB-62B293D839F1}"/>
          <w:text/>
        </w:sdtPr>
        <w:sdtContent>
          <w:r w:rsidR="009471AC" w:rsidRPr="00CF5798">
            <w:rPr>
              <w:rStyle w:val="Kohatitetekst"/>
            </w:rPr>
            <w:t>[Company]</w:t>
          </w:r>
        </w:sdtContent>
      </w:sdt>
      <w:r w:rsidRPr="00CF5798">
        <w:t xml:space="preserve">, edaspidi </w:t>
      </w:r>
      <w:r w:rsidRPr="00CF5798">
        <w:rPr>
          <w:b/>
        </w:rPr>
        <w:t>töövõtja,</w:t>
      </w:r>
      <w:r w:rsidRPr="00CF5798">
        <w:t xml:space="preserve"> tutvus RMK juhatuse </w:t>
      </w:r>
      <w:sdt>
        <w:sdtPr>
          <w:id w:val="-1753195016"/>
          <w:placeholder>
            <w:docPart w:val="4ABC7DCF3FD2415786129A330875E7FB"/>
          </w:placeholder>
          <w:date w:fullDate="2022-03-15T00:00:00Z">
            <w:dateFormat w:val="d.MM.yyyy"/>
            <w:lid w:val="et-EE"/>
            <w:storeMappedDataAs w:val="dateTime"/>
            <w:calendar w:val="gregorian"/>
          </w:date>
        </w:sdtPr>
        <w:sdtContent>
          <w:r w:rsidRPr="00CF5798">
            <w:t>15.03.2022</w:t>
          </w:r>
        </w:sdtContent>
      </w:sdt>
      <w:r w:rsidRPr="00CF5798">
        <w:t xml:space="preserve"> otsusega nr 1-32/18 kinnitatud RMK keskkonnanõuded mootorsõidukitega ja saagidega töötamisel.</w:t>
      </w:r>
    </w:p>
    <w:p w14:paraId="79C38B22" w14:textId="77777777" w:rsidR="004E57E6" w:rsidRPr="00CF5798" w:rsidRDefault="004E57E6" w:rsidP="00CF5798">
      <w:pPr>
        <w:pStyle w:val="Loendilik"/>
        <w:ind w:left="480"/>
        <w:jc w:val="both"/>
        <w:rPr>
          <w:b/>
          <w:color w:val="000000" w:themeColor="text1"/>
        </w:rPr>
      </w:pPr>
    </w:p>
    <w:p w14:paraId="5DBDA377" w14:textId="77777777" w:rsidR="004E57E6" w:rsidRPr="00CF5798" w:rsidRDefault="004E57E6" w:rsidP="00CF5798">
      <w:pPr>
        <w:pStyle w:val="Pealkiri3"/>
        <w:jc w:val="both"/>
        <w:rPr>
          <w:rFonts w:ascii="Times New Roman" w:hAnsi="Times New Roman" w:cs="Times New Roman"/>
          <w:b w:val="0"/>
          <w:color w:val="000000" w:themeColor="text1"/>
          <w:sz w:val="24"/>
          <w:szCs w:val="24"/>
        </w:rPr>
      </w:pPr>
      <w:r w:rsidRPr="00CF5798">
        <w:rPr>
          <w:rFonts w:ascii="Times New Roman" w:hAnsi="Times New Roman" w:cs="Times New Roman"/>
          <w:color w:val="000000" w:themeColor="text1"/>
          <w:sz w:val="24"/>
          <w:szCs w:val="24"/>
        </w:rPr>
        <w:t>RMK KESKKONNANÕUDED MOOTORSÕIDUKITEGA JA SAAGIDEGA TÖÖTAMISEL</w:t>
      </w:r>
    </w:p>
    <w:p w14:paraId="4F34FFD8" w14:textId="77777777" w:rsidR="004E57E6" w:rsidRPr="00CF5798" w:rsidRDefault="004E57E6" w:rsidP="00CF5798">
      <w:pPr>
        <w:pStyle w:val="Loendilik"/>
        <w:ind w:left="480"/>
        <w:jc w:val="both"/>
      </w:pPr>
    </w:p>
    <w:p w14:paraId="3F47E5B9"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1. Üldsätted</w:t>
      </w:r>
    </w:p>
    <w:p w14:paraId="4444C565"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1.1. Juhend sätestab keskkonnaalased nõuded tööobjektil kütuste ja määrdeainete hoidmisele, tankimisele ja jäätmete käitlemisele ning hädaolukordades tegutsemisele.</w:t>
      </w:r>
    </w:p>
    <w:p w14:paraId="1D558FB5"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1.2. Juhendi nõuded kehtivad sisepõlemismootori jõul liikuva sõidukiga (edaspidi masin) ning kettsaega, võsasaega ja trimmeriga (edaspidi saag) töötamisel.</w:t>
      </w:r>
    </w:p>
    <w:p w14:paraId="7676C853"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1.3. Juhendi koostamisel on lähtutud kehtivatest õigusaktidest, FSC ja PEFC säästliku metsamajandamise standardi ning ISO 14001 keskkonnajuhtimise ja ISO 9001 kvaliteedijuhtimise standardi nõuetest.</w:t>
      </w:r>
    </w:p>
    <w:p w14:paraId="45F0137C" w14:textId="77777777" w:rsidR="004E57E6" w:rsidRPr="00CF5798" w:rsidRDefault="004E57E6" w:rsidP="00CF5798">
      <w:pPr>
        <w:autoSpaceDE w:val="0"/>
        <w:autoSpaceDN w:val="0"/>
        <w:adjustRightInd w:val="0"/>
        <w:jc w:val="both"/>
        <w:rPr>
          <w:rFonts w:ascii="TimesNewRomanPSMT" w:hAnsi="TimesNewRomanPSMT" w:cs="TimesNewRomanPSMT"/>
        </w:rPr>
      </w:pPr>
    </w:p>
    <w:p w14:paraId="2628554A"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2. Üldised nõuded</w:t>
      </w:r>
    </w:p>
    <w:p w14:paraId="745CB82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2.1. Kui töö käigus võib tekkida keskkonnareostus või ohtu sattuda tööobjektil viibivate isikute elu või tervis tuleb tööd koheselt peatada.</w:t>
      </w:r>
    </w:p>
    <w:p w14:paraId="241243F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2.2. Metsas on keelatud teha lõket selleks mitte ettevalmistatud kohas. Tuleohtlikul ajal on keelatud metsas suitsetamine, lõkketegemine ning lahtise tule kasutamine.</w:t>
      </w:r>
    </w:p>
    <w:p w14:paraId="6BC6BF7C"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2.3. Turbapinnasel töötav masin peab olema komplekteeritud seadmetega, mis välistavad väljalaskegaasis sädemete olemasolu.</w:t>
      </w:r>
    </w:p>
    <w:p w14:paraId="42ACE6F1"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2.4. Töö käigus tuleb vältida kultuurimälestiste (nt kultusekohad, sõjahauad, kääpad, ehitismälestised, mälestusmärgid) ning ristipuude ja pärandkultuuriobjektide kahjustamist ning risustamist okste jms.</w:t>
      </w:r>
    </w:p>
    <w:p w14:paraId="7E247EC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2.5. Suure linnupesa, diameetriga üle 40 cm, leidmisel peatada koheselt raietööd, teavitada leiust RMK poolset tööde juhti ja oodata edasisi tema korraldusi.</w:t>
      </w:r>
    </w:p>
    <w:p w14:paraId="59212A61"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2.6. Raielangil, v.a valgusturaiel, tuleb vegetatsiooniperioodil juurepessu ohtlikel aladel kuuse ja männi kännud töödelda juurepessu leviku tõkestamiseks biotõrjepreparaadiga ROTSTOP®.</w:t>
      </w:r>
    </w:p>
    <w:p w14:paraId="6863B629" w14:textId="77777777" w:rsidR="004E57E6" w:rsidRPr="00CF5798" w:rsidRDefault="004E57E6" w:rsidP="00CF5798">
      <w:pPr>
        <w:autoSpaceDE w:val="0"/>
        <w:autoSpaceDN w:val="0"/>
        <w:adjustRightInd w:val="0"/>
        <w:jc w:val="both"/>
        <w:rPr>
          <w:rFonts w:ascii="TimesNewRomanPSMT" w:hAnsi="TimesNewRomanPSMT" w:cs="TimesNewRomanPSMT"/>
        </w:rPr>
      </w:pPr>
    </w:p>
    <w:p w14:paraId="54502473"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3. Kütused ja tankimine</w:t>
      </w:r>
    </w:p>
    <w:p w14:paraId="21933CA6"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3.1. Sae tankimisel tuleb kasutada spetsiaalset kanistri otsikut, mis välistab üle- ja möödavalamist.</w:t>
      </w:r>
    </w:p>
    <w:p w14:paraId="288A8339"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3.2. Sae käivitamisel tuleb see viia vähemalt 3 meetri kaugusele kütuse tankimise paigast.</w:t>
      </w:r>
    </w:p>
    <w:p w14:paraId="64D8F028"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3.3. Kütusemahutid peavad olema ette nähtud kütuste hoidmiseks ja veoks, olema nõuetele vastavalt märgistatud ning omama vastavat sertifikaati.</w:t>
      </w:r>
    </w:p>
    <w:p w14:paraId="71820F30"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3.4. Kütusemahuteid tuleb tööobjektil hoida varjulises kohas.</w:t>
      </w:r>
    </w:p>
    <w:p w14:paraId="258D8A6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3.5. Kütust ja määrdeaineid ei tohi hoiustada looduslikele veekogudele lähemal kui 10 m.</w:t>
      </w:r>
    </w:p>
    <w:p w14:paraId="4203E697"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3.6. Tööobjektil masina, mille kütusepaak on suurem kui 100 l, tankimisel tuleb kasutada spetsiaalset kütusepumpa, mis välistab kütuse keskkonda sattumist.</w:t>
      </w:r>
    </w:p>
    <w:p w14:paraId="2AB1FFC8"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3.7. Lekkinud kütus või määrdeained tuleb kokku koguda ja kuni äraveoni ladustada keskkonnaohutult.</w:t>
      </w:r>
    </w:p>
    <w:p w14:paraId="09AE55BB" w14:textId="77777777" w:rsidR="004E57E6" w:rsidRPr="00CF5798" w:rsidRDefault="004E57E6" w:rsidP="00CF5798">
      <w:pPr>
        <w:autoSpaceDE w:val="0"/>
        <w:autoSpaceDN w:val="0"/>
        <w:adjustRightInd w:val="0"/>
        <w:jc w:val="both"/>
        <w:rPr>
          <w:rFonts w:ascii="TimesNewRomanPSMT" w:hAnsi="TimesNewRomanPSMT" w:cs="TimesNewRomanPSMT"/>
        </w:rPr>
      </w:pPr>
    </w:p>
    <w:p w14:paraId="001B91A6"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4. Tavajäätmed ja ohtlikud jäätmed</w:t>
      </w:r>
    </w:p>
    <w:p w14:paraId="3CAF2EF3"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4.1. Kõik töö käigus tekkinud tavajäätmed ja ohtlikud jäätmed tuleb peale tööobjekti lõpetamist ära viia. Ohtlikeks jäätmeteks loetakse:</w:t>
      </w:r>
    </w:p>
    <w:p w14:paraId="27A8E91C"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lastRenderedPageBreak/>
        <w:t>4.1.1. kütuse ja määrdeainete taara;</w:t>
      </w:r>
    </w:p>
    <w:p w14:paraId="1603AE51"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4.1.2. markeerimisvärvi purgid;</w:t>
      </w:r>
    </w:p>
    <w:p w14:paraId="2643166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4.1.3. kütuse või määrdeaine lekke tõrjumisel kasutatud absorbent;</w:t>
      </w:r>
    </w:p>
    <w:p w14:paraId="76BFDB2A"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4.1.4. kütuse või määrdeainega kokku puutunud paberid jms;</w:t>
      </w:r>
    </w:p>
    <w:p w14:paraId="3947C15C"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4.1.5. akud, hüdrovoolikud, kütuse- või õlifiltrid.</w:t>
      </w:r>
    </w:p>
    <w:p w14:paraId="10D1BDDE"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4.2. Tööobjektil peab jäätmete olemasolul olema koht nende hoidmiseks.</w:t>
      </w:r>
    </w:p>
    <w:p w14:paraId="596DA026"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4.3. Tavajäätmed ja ohtlikud jäätmed tuleb hoida tööobjektil eraldi.</w:t>
      </w:r>
    </w:p>
    <w:p w14:paraId="5DA5BBFA"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4.4. Ohtlikke jäätmeid peab hoidma ilmastiku- ning lekkekindlates anumates või pakendites.</w:t>
      </w:r>
    </w:p>
    <w:p w14:paraId="3A294E6C" w14:textId="77777777" w:rsidR="004E57E6" w:rsidRPr="00CF5798" w:rsidRDefault="004E57E6" w:rsidP="00CF5798">
      <w:pPr>
        <w:autoSpaceDE w:val="0"/>
        <w:autoSpaceDN w:val="0"/>
        <w:adjustRightInd w:val="0"/>
        <w:jc w:val="both"/>
        <w:rPr>
          <w:rFonts w:ascii="TimesNewRomanPSMT" w:hAnsi="TimesNewRomanPSMT" w:cs="TimesNewRomanPSMT"/>
        </w:rPr>
      </w:pPr>
    </w:p>
    <w:p w14:paraId="5DB24E96"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5. Masinate ja saagide seisund ning komplekteeritus</w:t>
      </w:r>
    </w:p>
    <w:p w14:paraId="1C7DCA07"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5.1. Masinad peavad olema läbinud valmistaja poolt ettenähtud sagedusega hooldusi.</w:t>
      </w:r>
    </w:p>
    <w:p w14:paraId="20BC39D9"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5.2. Liikluses osalevad masinad peavad olema läbinud õigusaktides ettenähtud tehnoülevaatusi.</w:t>
      </w:r>
    </w:p>
    <w:p w14:paraId="7004025C"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5.3. Masinas peab olema:</w:t>
      </w:r>
    </w:p>
    <w:p w14:paraId="64DB7D07"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5.3.1. mobiiltelefon;</w:t>
      </w:r>
    </w:p>
    <w:p w14:paraId="53586E40"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5.3.2. liiklusseaduse või tootja tehase komplektsusega ettenähtud ja kehtiva kontrollmärgistusega tulekustuti;</w:t>
      </w:r>
    </w:p>
    <w:p w14:paraId="028A7EFF"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 xml:space="preserve">5.3.3. absorbentgraanulid vähemalt 20 kg või absorbentmatt, kui masinaks on harvester, </w:t>
      </w:r>
      <w:proofErr w:type="spellStart"/>
      <w:r w:rsidRPr="00CF5798">
        <w:rPr>
          <w:rFonts w:ascii="TimesNewRomanPSMT" w:hAnsi="TimesNewRomanPSMT" w:cs="TimesNewRomanPSMT"/>
        </w:rPr>
        <w:t>forvarder</w:t>
      </w:r>
      <w:proofErr w:type="spellEnd"/>
      <w:r w:rsidRPr="00CF5798">
        <w:rPr>
          <w:rFonts w:ascii="TimesNewRomanPSMT" w:hAnsi="TimesNewRomanPSMT" w:cs="TimesNewRomanPSMT"/>
        </w:rPr>
        <w:t>, metsamajanduslikuks tööks kohandatud põllumajanduslik traktor, giljotiin, maapinna ettevalmistamise masin, puiduveok, hakkur või ekskavaator.</w:t>
      </w:r>
    </w:p>
    <w:p w14:paraId="1636A5C6"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5.4. Saag peab olema komplektne ja vastama tootja nõuetele.</w:t>
      </w:r>
    </w:p>
    <w:p w14:paraId="49826C0E"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5.5. Saega töötaval isikul peab olema kaasas mobiiltelefon.</w:t>
      </w:r>
    </w:p>
    <w:p w14:paraId="2B783EBD"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5.6. Visuaalsel vaatlusel tuvastatava õli- või kütuselekkega masina või sae kasutamine on keelatud.</w:t>
      </w:r>
    </w:p>
    <w:p w14:paraId="3F0B907B"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5.7. Kui masinat või saagi ei kasutata, tuleb selle mootor seisata.</w:t>
      </w:r>
    </w:p>
    <w:p w14:paraId="39B2A4E3" w14:textId="77777777" w:rsidR="004E57E6" w:rsidRPr="00CF5798" w:rsidRDefault="004E57E6" w:rsidP="00CF5798">
      <w:pPr>
        <w:autoSpaceDE w:val="0"/>
        <w:autoSpaceDN w:val="0"/>
        <w:adjustRightInd w:val="0"/>
        <w:jc w:val="both"/>
        <w:rPr>
          <w:rFonts w:ascii="TimesNewRomanPSMT" w:hAnsi="TimesNewRomanPSMT" w:cs="TimesNewRomanPSMT"/>
        </w:rPr>
      </w:pPr>
    </w:p>
    <w:p w14:paraId="156C6904" w14:textId="77777777" w:rsidR="004E57E6" w:rsidRPr="00CF5798" w:rsidRDefault="004E57E6" w:rsidP="00CF5798">
      <w:pPr>
        <w:autoSpaceDE w:val="0"/>
        <w:autoSpaceDN w:val="0"/>
        <w:adjustRightInd w:val="0"/>
        <w:jc w:val="both"/>
        <w:rPr>
          <w:rFonts w:ascii="TimesNewRomanPS-BoldMT" w:hAnsi="TimesNewRomanPS-BoldMT" w:cs="TimesNewRomanPS-BoldMT"/>
          <w:b/>
          <w:bCs/>
        </w:rPr>
      </w:pPr>
      <w:r w:rsidRPr="00CF5798">
        <w:rPr>
          <w:rFonts w:ascii="TimesNewRomanPS-BoldMT" w:hAnsi="TimesNewRomanPS-BoldMT" w:cs="TimesNewRomanPS-BoldMT"/>
          <w:b/>
          <w:bCs/>
        </w:rPr>
        <w:t>6. Hädaolukorrad</w:t>
      </w:r>
    </w:p>
    <w:p w14:paraId="7B057C0A"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6.1. Tulekahju korral, mida ei suudeta iseseisvalt kustutada, tuleb helistada 112 ja tulekahjust teavitada RMK poolset tööde juhti. Võimalusel asuda olemasolevate vahenditega põlemiskollet kustutama, samas kindlustades enese ohutuse.</w:t>
      </w:r>
    </w:p>
    <w:p w14:paraId="1C7497AD"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6.2. Tulekahjust teatamisel tuleb öelda rahulikul häälel teataja nimi, sündmuskoha võimalik täpne asukoht ja mis põleb.</w:t>
      </w:r>
    </w:p>
    <w:p w14:paraId="3FEB8E0E"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6.3. Keskkonnareostuse korral, mida ei suudeta olemasolevate tõrjevahenditega kõrvaldada, tuleb helistada 112 ja reostusest teavitada RMK poolset tööde juhti.</w:t>
      </w:r>
    </w:p>
    <w:p w14:paraId="4AB5907E" w14:textId="77777777" w:rsidR="004E57E6" w:rsidRPr="00CF5798" w:rsidRDefault="004E57E6" w:rsidP="00CF5798">
      <w:pPr>
        <w:autoSpaceDE w:val="0"/>
        <w:autoSpaceDN w:val="0"/>
        <w:adjustRightInd w:val="0"/>
        <w:jc w:val="both"/>
        <w:rPr>
          <w:rFonts w:ascii="TimesNewRomanPSMT" w:hAnsi="TimesNewRomanPSMT" w:cs="TimesNewRomanPSMT"/>
        </w:rPr>
      </w:pPr>
      <w:r w:rsidRPr="00CF5798">
        <w:rPr>
          <w:rFonts w:ascii="TimesNewRomanPSMT" w:hAnsi="TimesNewRomanPSMT" w:cs="TimesNewRomanPSMT"/>
        </w:rPr>
        <w:t>6.4. Lõhkematerjali leidmisel, tuleb helistada 112 ja leidmisest teavitada RMK poolset tööde juhti ning peatada töö kuni lõhkematerjali spetsialistide saabumiseni ning oodata edasisi RMK poolseid korraldusi. Leitud lõhkematerjali ei tohi puudutada.</w:t>
      </w:r>
    </w:p>
    <w:p w14:paraId="6BA84B0B" w14:textId="7D1B83C1" w:rsidR="00DA1300" w:rsidRPr="00CF5798" w:rsidRDefault="00DA1300" w:rsidP="00CF5798">
      <w:pPr>
        <w:jc w:val="both"/>
      </w:pPr>
    </w:p>
    <w:p w14:paraId="3253D23E" w14:textId="77777777" w:rsidR="00DA1300" w:rsidRPr="00CF5798" w:rsidRDefault="00DA1300" w:rsidP="00CF5798">
      <w:pPr>
        <w:jc w:val="both"/>
        <w:outlineLvl w:val="0"/>
        <w:rPr>
          <w:b/>
        </w:rPr>
      </w:pPr>
    </w:p>
    <w:p w14:paraId="54B56811" w14:textId="77777777" w:rsidR="00DA1300" w:rsidRPr="00CF5798" w:rsidRDefault="00DA1300" w:rsidP="00CF5798">
      <w:pPr>
        <w:jc w:val="both"/>
        <w:outlineLvl w:val="0"/>
        <w:rPr>
          <w:b/>
        </w:rPr>
      </w:pPr>
      <w:r w:rsidRPr="00CF5798">
        <w:rPr>
          <w:b/>
        </w:rPr>
        <w:t>Poolte allkirjad</w:t>
      </w:r>
    </w:p>
    <w:p w14:paraId="4E664252" w14:textId="77777777" w:rsidR="00DA1300" w:rsidRPr="00CF5798" w:rsidRDefault="00DA1300" w:rsidP="00CF5798">
      <w:pPr>
        <w:jc w:val="both"/>
      </w:pPr>
    </w:p>
    <w:p w14:paraId="440B1E14" w14:textId="77777777" w:rsidR="00DA1300" w:rsidRPr="00CF5798" w:rsidRDefault="00DA1300" w:rsidP="00CF5798">
      <w:pPr>
        <w:tabs>
          <w:tab w:val="left" w:pos="4536"/>
        </w:tabs>
        <w:jc w:val="both"/>
        <w:rPr>
          <w:b/>
        </w:rPr>
      </w:pPr>
      <w:r w:rsidRPr="00CF5798">
        <w:rPr>
          <w:b/>
        </w:rPr>
        <w:t>Tellija</w:t>
      </w:r>
      <w:r w:rsidRPr="00CF5798">
        <w:rPr>
          <w:b/>
        </w:rPr>
        <w:tab/>
        <w:t>Töövõtja</w:t>
      </w:r>
    </w:p>
    <w:tbl>
      <w:tblPr>
        <w:tblW w:w="0" w:type="auto"/>
        <w:tblLook w:val="04A0" w:firstRow="1" w:lastRow="0" w:firstColumn="1" w:lastColumn="0" w:noHBand="0" w:noVBand="1"/>
      </w:tblPr>
      <w:tblGrid>
        <w:gridCol w:w="4606"/>
        <w:gridCol w:w="4606"/>
      </w:tblGrid>
      <w:tr w:rsidR="00DA1300" w:rsidRPr="00CF5798" w14:paraId="65077909" w14:textId="77777777" w:rsidTr="00596792">
        <w:tc>
          <w:tcPr>
            <w:tcW w:w="4606" w:type="dxa"/>
          </w:tcPr>
          <w:p w14:paraId="798DBA62" w14:textId="77777777" w:rsidR="00DA1300" w:rsidRPr="00CF5798" w:rsidRDefault="00DA1300" w:rsidP="00CF5798">
            <w:pPr>
              <w:jc w:val="both"/>
            </w:pPr>
          </w:p>
        </w:tc>
        <w:tc>
          <w:tcPr>
            <w:tcW w:w="4606" w:type="dxa"/>
          </w:tcPr>
          <w:p w14:paraId="4D3428A1" w14:textId="77777777" w:rsidR="00DA1300" w:rsidRPr="00CF5798" w:rsidRDefault="00DA1300" w:rsidP="00CF5798">
            <w:pPr>
              <w:jc w:val="both"/>
            </w:pPr>
          </w:p>
        </w:tc>
      </w:tr>
      <w:tr w:rsidR="00DA1300" w:rsidRPr="00CF5798" w14:paraId="6F698E18" w14:textId="77777777" w:rsidTr="00596792">
        <w:tc>
          <w:tcPr>
            <w:tcW w:w="4606" w:type="dxa"/>
          </w:tcPr>
          <w:p w14:paraId="6ABB3239" w14:textId="77777777" w:rsidR="00DA1300" w:rsidRPr="00CF5798" w:rsidRDefault="00000000" w:rsidP="00CF5798">
            <w:pPr>
              <w:jc w:val="both"/>
            </w:pPr>
            <w:sdt>
              <w:sdtPr>
                <w:id w:val="1096833988"/>
                <w:placeholder>
                  <w:docPart w:val="53A06DA4CACB4F42B957E14ECFFE76A2"/>
                </w:placeholder>
                <w:comboBox>
                  <w:listItem w:displayText=" " w:value=" "/>
                  <w:listItem w:displayText="(allkirjastatud digitaalselt)" w:value="(allkirjastatud digitaalselt)"/>
                </w:comboBox>
              </w:sdtPr>
              <w:sdtContent>
                <w:r w:rsidR="00DA1300" w:rsidRPr="00CF5798">
                  <w:t>(allkirjastatud digitaalselt)</w:t>
                </w:r>
              </w:sdtContent>
            </w:sdt>
          </w:p>
        </w:tc>
        <w:tc>
          <w:tcPr>
            <w:tcW w:w="4606" w:type="dxa"/>
          </w:tcPr>
          <w:p w14:paraId="2A829A63" w14:textId="77777777" w:rsidR="00DA1300" w:rsidRPr="00CF5798" w:rsidRDefault="00000000" w:rsidP="00CF5798">
            <w:pPr>
              <w:jc w:val="both"/>
            </w:pPr>
            <w:sdt>
              <w:sdtPr>
                <w:id w:val="-992566896"/>
                <w:placeholder>
                  <w:docPart w:val="68F1F829E3714D1C936E335A1C6CC842"/>
                </w:placeholder>
                <w:comboBox>
                  <w:listItem w:displayText=" " w:value=" "/>
                  <w:listItem w:displayText="(allkirjastatud digitaalselt)" w:value="(allkirjastatud digitaalselt)"/>
                </w:comboBox>
              </w:sdtPr>
              <w:sdtContent>
                <w:r w:rsidR="00DA1300" w:rsidRPr="00CF5798">
                  <w:t>(allkirjastatud digitaalselt)</w:t>
                </w:r>
              </w:sdtContent>
            </w:sdt>
          </w:p>
        </w:tc>
      </w:tr>
      <w:tr w:rsidR="00DA1300" w:rsidRPr="00CF5798" w14:paraId="2B0CCF2B" w14:textId="77777777" w:rsidTr="00596792">
        <w:tc>
          <w:tcPr>
            <w:tcW w:w="4606" w:type="dxa"/>
          </w:tcPr>
          <w:p w14:paraId="3F7D2F85" w14:textId="77777777" w:rsidR="00DA1300" w:rsidRPr="00CF5798" w:rsidRDefault="00DA1300" w:rsidP="00CF5798">
            <w:pPr>
              <w:jc w:val="both"/>
            </w:pPr>
          </w:p>
        </w:tc>
        <w:tc>
          <w:tcPr>
            <w:tcW w:w="4606" w:type="dxa"/>
          </w:tcPr>
          <w:p w14:paraId="4094E472" w14:textId="77777777" w:rsidR="00DA1300" w:rsidRPr="00CF5798" w:rsidRDefault="00DA1300" w:rsidP="00CF5798">
            <w:pPr>
              <w:jc w:val="both"/>
            </w:pPr>
          </w:p>
        </w:tc>
      </w:tr>
      <w:tr w:rsidR="00DA1300" w:rsidRPr="00CF5798" w14:paraId="2CF0A41C" w14:textId="77777777" w:rsidTr="00596792">
        <w:tc>
          <w:tcPr>
            <w:tcW w:w="4606" w:type="dxa"/>
          </w:tcPr>
          <w:p w14:paraId="257471B9" w14:textId="77777777" w:rsidR="00DA1300" w:rsidRPr="00CF5798" w:rsidRDefault="00DA1300" w:rsidP="00CF5798">
            <w:pPr>
              <w:jc w:val="both"/>
            </w:pPr>
            <w:r w:rsidRPr="00CF5798">
              <w:t>Margus Reimann</w:t>
            </w:r>
          </w:p>
        </w:tc>
        <w:tc>
          <w:tcPr>
            <w:tcW w:w="4606" w:type="dxa"/>
          </w:tcPr>
          <w:p w14:paraId="7F3B9C85" w14:textId="77777777" w:rsidR="00DA1300" w:rsidRPr="00CF5798" w:rsidRDefault="00DA1300" w:rsidP="00CF5798">
            <w:pPr>
              <w:jc w:val="both"/>
            </w:pPr>
            <w:r w:rsidRPr="00CF5798">
              <w:fldChar w:fldCharType="begin"/>
            </w:r>
            <w:r w:rsidRPr="00CF5798">
              <w:instrText xml:space="preserve"> MACROBUTTON  AcceptAllChangesInDoc [Sisesta eesnimi ja perekonnanimi] </w:instrText>
            </w:r>
            <w:r w:rsidRPr="00CF5798">
              <w:fldChar w:fldCharType="end"/>
            </w:r>
          </w:p>
        </w:tc>
      </w:tr>
    </w:tbl>
    <w:p w14:paraId="26D4A183" w14:textId="32E63632" w:rsidR="00B54255" w:rsidRPr="00CF5798" w:rsidRDefault="00B54255" w:rsidP="00CF5798">
      <w:pPr>
        <w:jc w:val="both"/>
      </w:pPr>
    </w:p>
    <w:p w14:paraId="44B9EFC9" w14:textId="77777777" w:rsidR="00B54255" w:rsidRPr="00CF5798" w:rsidRDefault="00B54255" w:rsidP="00CF5798">
      <w:pPr>
        <w:jc w:val="both"/>
      </w:pPr>
      <w:r w:rsidRPr="00CF5798">
        <w:br w:type="page"/>
      </w:r>
    </w:p>
    <w:p w14:paraId="4644E22D" w14:textId="4A46CE6F" w:rsidR="002C377B" w:rsidRPr="00CF5798" w:rsidRDefault="0027669F" w:rsidP="00CF5798">
      <w:pPr>
        <w:ind w:left="5103"/>
        <w:jc w:val="both"/>
      </w:pPr>
      <w:r w:rsidRPr="00CF5798">
        <w:lastRenderedPageBreak/>
        <w:t>Lisa 2</w:t>
      </w:r>
    </w:p>
    <w:p w14:paraId="5BA5AC0B" w14:textId="4DC9D1D5" w:rsidR="002C377B" w:rsidRPr="00CF5798" w:rsidRDefault="00B54255" w:rsidP="00CF5798">
      <w:pPr>
        <w:ind w:left="5103"/>
        <w:jc w:val="both"/>
      </w:pPr>
      <w:r w:rsidRPr="00CF5798">
        <w:t xml:space="preserve">RMK ja </w:t>
      </w:r>
      <w:sdt>
        <w:sdtPr>
          <w:rPr>
            <w:rFonts w:eastAsia="Calibri"/>
            <w:color w:val="000000"/>
          </w:rPr>
          <w:alias w:val="Company"/>
          <w:tag w:val=""/>
          <w:id w:val="1498310412"/>
          <w:placeholder>
            <w:docPart w:val="CF7C6DE8B8314A38A51299C050D5E3BF"/>
          </w:placeholder>
          <w:showingPlcHdr/>
          <w:dataBinding w:prefixMappings="xmlns:ns0='http://schemas.openxmlformats.org/officeDocument/2006/extended-properties' " w:xpath="/ns0:Properties[1]/ns0:Company[1]" w:storeItemID="{6668398D-A668-4E3E-A5EB-62B293D839F1}"/>
          <w:text/>
        </w:sdtPr>
        <w:sdtContent>
          <w:r w:rsidRPr="00CF5798">
            <w:rPr>
              <w:rStyle w:val="Kohatitetekst"/>
            </w:rPr>
            <w:t>[Company]</w:t>
          </w:r>
        </w:sdtContent>
      </w:sdt>
      <w:r w:rsidRPr="00CF5798">
        <w:t xml:space="preserve"> vahel …...04.2025.a. sõlmitud töövõtulepingu nr. </w:t>
      </w:r>
      <w:r w:rsidRPr="00CF5798">
        <w:rPr>
          <w:bCs/>
          <w:kern w:val="28"/>
        </w:rPr>
        <w:t xml:space="preserve">3-2.5.4/2025/… </w:t>
      </w:r>
      <w:r w:rsidRPr="00CF5798">
        <w:t>juurde</w:t>
      </w:r>
    </w:p>
    <w:p w14:paraId="7DC5F7B6" w14:textId="77777777" w:rsidR="002C377B" w:rsidRPr="00CF5798" w:rsidRDefault="002C377B" w:rsidP="00CF5798">
      <w:pPr>
        <w:jc w:val="both"/>
      </w:pPr>
    </w:p>
    <w:p w14:paraId="2EBCF987" w14:textId="0963BDEF" w:rsidR="005E13F1" w:rsidRPr="00CF5798" w:rsidRDefault="00596792" w:rsidP="00CF5798">
      <w:pPr>
        <w:pStyle w:val="Pealkiri3"/>
        <w:jc w:val="both"/>
        <w:rPr>
          <w:sz w:val="24"/>
          <w:szCs w:val="24"/>
        </w:rPr>
      </w:pPr>
      <w:r w:rsidRPr="00CF5798">
        <w:rPr>
          <w:sz w:val="24"/>
          <w:szCs w:val="24"/>
        </w:rPr>
        <w:t xml:space="preserve">RMK </w:t>
      </w:r>
      <w:r w:rsidR="005E13F1" w:rsidRPr="00CF5798">
        <w:rPr>
          <w:sz w:val="24"/>
          <w:szCs w:val="24"/>
        </w:rPr>
        <w:t>METSATEEÄÄRTE NIITMISE LÄBIVIIMISE KIRJELDUS</w:t>
      </w:r>
    </w:p>
    <w:p w14:paraId="22BD85FD" w14:textId="77777777" w:rsidR="005E13F1" w:rsidRPr="00CF5798" w:rsidRDefault="005E13F1" w:rsidP="00CF5798">
      <w:pPr>
        <w:jc w:val="both"/>
      </w:pPr>
    </w:p>
    <w:p w14:paraId="5BC9FB7F" w14:textId="77777777" w:rsidR="00566F93" w:rsidRPr="00CF5798" w:rsidRDefault="00566F93" w:rsidP="00CE652C">
      <w:pPr>
        <w:numPr>
          <w:ilvl w:val="0"/>
          <w:numId w:val="8"/>
        </w:numPr>
        <w:tabs>
          <w:tab w:val="clear" w:pos="502"/>
          <w:tab w:val="num" w:pos="284"/>
        </w:tabs>
        <w:suppressAutoHyphens/>
        <w:spacing w:before="120" w:after="120"/>
        <w:ind w:left="0" w:firstLine="0"/>
        <w:jc w:val="both"/>
      </w:pPr>
      <w:r w:rsidRPr="00CF5798">
        <w:t>Niidukiga niitmine. Töö käigus niidetakse varasematel aastatel niidetud metsateede teeääri rohust ja peenest võsast (võsa jämedus võib kohati olla 1-3 cm), niitmise järgi jääva rohu ehk niite kõrgus ei tohi olla suurem kui 20 cm, seda kogu niiteala ulatuses. Metsateede äärtes (niidetavas alas) võivad olla mättad, ebatasasused ning niitealal võib esineda ka ohtralt niitmist segavaid puunotte ja muud sellist. Niita tuleb metsateed mõlemalt poolt teed. Metsatee äärte niitmise minimaalne laius on 1,8 m seda mõõdetuna teekate servast (1,8+1,8 m), eeskirja järgne niite laius peab olema 2m (2+2m). Alla minimaalset niitelaiust niites tööd vastu ei võeta ja see tuleb uuesti teha.</w:t>
      </w:r>
    </w:p>
    <w:p w14:paraId="654FDCA6" w14:textId="77777777" w:rsidR="004270A3" w:rsidRPr="00CF5798" w:rsidRDefault="00566F93" w:rsidP="00CE652C">
      <w:pPr>
        <w:numPr>
          <w:ilvl w:val="0"/>
          <w:numId w:val="8"/>
        </w:numPr>
        <w:tabs>
          <w:tab w:val="clear" w:pos="502"/>
          <w:tab w:val="num" w:pos="284"/>
        </w:tabs>
        <w:suppressAutoHyphens/>
        <w:spacing w:before="120" w:after="120"/>
        <w:ind w:left="0" w:firstLine="0"/>
        <w:jc w:val="both"/>
      </w:pPr>
      <w:r w:rsidRPr="00CF5798">
        <w:t>Poomniidukiga niitmise käigus niidetakse poomniidukiga 7 m ulatuses metsateede teeääri ja kraavi trasse võsast, niidetava võsa kõrgus on kuni 3 m ja läbimõõt juurekaelalt 3-7 cm. Metsateede äärtes (niidetavas alas) võivad olla mättad, ebatasasused ning niite alal võib esineda ka ohtralt niitmist segavaid puunotte ja muud sellist. Kui niidetaval alal on kõrgemat võsa tuleb see raiuda käsitsi ja ladustada metsaserva. Niitmise järel ei tohi niidetud võsa tüügaste kõrgus olla üle 10 cm. Niita tuleb metsateed mõlemalt poolt teed. Niitmise käigus tuleb niita erineva kõrguse ja kaldega. Poomniidukiga niidetakse ala, mis jääb väljapoole niiduki niitmisala (teeservast 2m mõlemal pool teed), juhul kui sama teel teostatakse või on teostatud niidukiga niitmist.</w:t>
      </w:r>
    </w:p>
    <w:p w14:paraId="295F3279" w14:textId="45017E1C" w:rsidR="00566F93" w:rsidRPr="00CF5798" w:rsidRDefault="00566F93" w:rsidP="00CE652C">
      <w:pPr>
        <w:numPr>
          <w:ilvl w:val="0"/>
          <w:numId w:val="8"/>
        </w:numPr>
        <w:tabs>
          <w:tab w:val="clear" w:pos="502"/>
          <w:tab w:val="num" w:pos="284"/>
        </w:tabs>
        <w:suppressAutoHyphens/>
        <w:spacing w:before="120" w:after="120"/>
        <w:ind w:left="0" w:firstLine="0"/>
        <w:jc w:val="both"/>
      </w:pPr>
      <w:r w:rsidRPr="00CF5798">
        <w:t>Töö üleandmisel täpsustatakse niidetava ala laius tee äärest. Teostatud töö võetakse vastu tegelikult niidetud pindala (laius x pikkus) järgi hektarites.</w:t>
      </w:r>
    </w:p>
    <w:p w14:paraId="44200F05" w14:textId="77777777" w:rsidR="00566F93" w:rsidRPr="00CF5798" w:rsidRDefault="00566F93" w:rsidP="00CE652C">
      <w:pPr>
        <w:numPr>
          <w:ilvl w:val="0"/>
          <w:numId w:val="8"/>
        </w:numPr>
        <w:tabs>
          <w:tab w:val="clear" w:pos="502"/>
          <w:tab w:val="num" w:pos="284"/>
        </w:tabs>
        <w:suppressAutoHyphens/>
        <w:spacing w:before="120" w:after="120"/>
        <w:ind w:left="0" w:firstLine="0"/>
        <w:jc w:val="both"/>
      </w:pPr>
      <w:r w:rsidRPr="00CF5798">
        <w:t xml:space="preserve">Niitmise käigus tuleb likvideerida ka kõik teele kukkunud või niitis tsooni jäävad üksikud maha langenud (murdunud) puud. Seda tuleb teostada puude läbi saagimisega metsa serva piirist, vajadusel tuleb see laasida ja </w:t>
      </w:r>
      <w:proofErr w:type="spellStart"/>
      <w:r w:rsidRPr="00CF5798">
        <w:t>järgata</w:t>
      </w:r>
      <w:proofErr w:type="spellEnd"/>
      <w:r w:rsidRPr="00CF5798">
        <w:t xml:space="preserve">. Saetud (laasitud, </w:t>
      </w:r>
      <w:proofErr w:type="spellStart"/>
      <w:r w:rsidRPr="00CF5798">
        <w:t>järgatud</w:t>
      </w:r>
      <w:proofErr w:type="spellEnd"/>
      <w:r w:rsidRPr="00CF5798">
        <w:t xml:space="preserve">) puuosad tuleb ladustada metsaserva paralleelselt teega, takistamata seejuures teekraavides veevoolu. </w:t>
      </w:r>
    </w:p>
    <w:p w14:paraId="1CECFC19" w14:textId="77777777" w:rsidR="00566F93" w:rsidRPr="00CF5798" w:rsidRDefault="00566F93" w:rsidP="00CE652C">
      <w:pPr>
        <w:numPr>
          <w:ilvl w:val="0"/>
          <w:numId w:val="8"/>
        </w:numPr>
        <w:tabs>
          <w:tab w:val="clear" w:pos="502"/>
          <w:tab w:val="num" w:pos="284"/>
        </w:tabs>
        <w:suppressAutoHyphens/>
        <w:spacing w:before="120" w:after="120"/>
        <w:ind w:left="0" w:firstLine="0"/>
        <w:jc w:val="both"/>
      </w:pPr>
      <w:r w:rsidRPr="00CF5798">
        <w:t>Niitmise käigus tuleb teostada ka niitmine kõigi tee</w:t>
      </w:r>
      <w:r w:rsidR="00624E02" w:rsidRPr="00CF5798">
        <w:t>-</w:t>
      </w:r>
      <w:r w:rsidRPr="00CF5798">
        <w:t>elementidel (möödasõidud, laopl</w:t>
      </w:r>
      <w:r w:rsidR="0027669F" w:rsidRPr="00CF5798">
        <w:t>atsid, ümberpööramise kohad ja t</w:t>
      </w:r>
      <w:r w:rsidRPr="00CF5798">
        <w:t>iigiplatsid ning tiigi ümbrused).</w:t>
      </w:r>
    </w:p>
    <w:p w14:paraId="4A901749" w14:textId="0B239584" w:rsidR="00566F93" w:rsidRPr="00CF5798" w:rsidRDefault="00566F93" w:rsidP="00CE652C">
      <w:pPr>
        <w:numPr>
          <w:ilvl w:val="0"/>
          <w:numId w:val="8"/>
        </w:numPr>
        <w:tabs>
          <w:tab w:val="clear" w:pos="502"/>
          <w:tab w:val="num" w:pos="284"/>
        </w:tabs>
        <w:suppressAutoHyphens/>
        <w:spacing w:before="120" w:after="120"/>
        <w:ind w:left="0" w:firstLine="0"/>
        <w:jc w:val="both"/>
      </w:pPr>
      <w:r w:rsidRPr="00CF5798">
        <w:t>Metsateele ning kraavi nõlvadele või põhja ei või jääda niitmisel puitunud jäätmeid (oksad, ladvad, tüükad), mis on pikemad kui 0,5 m, need tuleb sealt eemaldada ja ladustada paralleelselt teega metsaserva.</w:t>
      </w:r>
    </w:p>
    <w:p w14:paraId="6F2BACB0" w14:textId="722A9E13" w:rsidR="00EC4966" w:rsidRPr="00CF5798" w:rsidRDefault="00EC4966" w:rsidP="00CE652C">
      <w:pPr>
        <w:numPr>
          <w:ilvl w:val="0"/>
          <w:numId w:val="8"/>
        </w:numPr>
        <w:tabs>
          <w:tab w:val="clear" w:pos="502"/>
          <w:tab w:val="num" w:pos="284"/>
        </w:tabs>
        <w:suppressAutoHyphens/>
        <w:spacing w:before="120" w:after="120"/>
        <w:ind w:left="0" w:firstLine="0"/>
        <w:jc w:val="both"/>
      </w:pPr>
      <w:r w:rsidRPr="00CF5798">
        <w:t>Niitmisel ei tohi niidus (niidetud rohi, hein ja puitunud jäätmed (oksad, ladvad, tüükad)) sattuda metsatee teekattele. Selleks tuleb niidukitel vajadusel kasutada selle kohaseid katteid.</w:t>
      </w:r>
    </w:p>
    <w:p w14:paraId="14DA1AF2" w14:textId="77777777" w:rsidR="002C377B" w:rsidRPr="00CF5798" w:rsidRDefault="00566F93" w:rsidP="00CE652C">
      <w:pPr>
        <w:numPr>
          <w:ilvl w:val="0"/>
          <w:numId w:val="8"/>
        </w:numPr>
        <w:tabs>
          <w:tab w:val="clear" w:pos="502"/>
          <w:tab w:val="num" w:pos="284"/>
        </w:tabs>
        <w:suppressAutoHyphens/>
        <w:spacing w:before="120" w:after="120"/>
        <w:ind w:left="0" w:firstLine="0"/>
        <w:jc w:val="both"/>
      </w:pPr>
      <w:r w:rsidRPr="00CF5798">
        <w:t>Ajaliselt teostatakse niitmise töid niidukiga juulist septembrini. Niitmisel tuleb kinni pidada etteantud tööde teostamise ajagraafikust. Poomniidukiga niitmist teostatakse võsasematel teedel juulist kuni novembrini.</w:t>
      </w:r>
    </w:p>
    <w:p w14:paraId="0E194F4F" w14:textId="77777777" w:rsidR="00566F93" w:rsidRPr="00CF5798" w:rsidRDefault="00566F93" w:rsidP="00CF5798">
      <w:pPr>
        <w:jc w:val="both"/>
      </w:pPr>
    </w:p>
    <w:p w14:paraId="7C044A36" w14:textId="77777777" w:rsidR="00DA1300" w:rsidRPr="00CF5798" w:rsidRDefault="00DA1300" w:rsidP="00CF5798">
      <w:pPr>
        <w:jc w:val="both"/>
        <w:outlineLvl w:val="0"/>
        <w:rPr>
          <w:b/>
        </w:rPr>
      </w:pPr>
      <w:r w:rsidRPr="00CF5798">
        <w:rPr>
          <w:b/>
        </w:rPr>
        <w:t>Poolte allkirjad</w:t>
      </w:r>
    </w:p>
    <w:p w14:paraId="4B9FE284" w14:textId="77777777" w:rsidR="00DA1300" w:rsidRPr="00CF5798" w:rsidRDefault="00DA1300" w:rsidP="00CF5798">
      <w:pPr>
        <w:jc w:val="both"/>
      </w:pPr>
    </w:p>
    <w:p w14:paraId="4FC1C72E" w14:textId="77777777" w:rsidR="00DA1300" w:rsidRPr="00CF5798" w:rsidRDefault="00DA1300" w:rsidP="00CF5798">
      <w:pPr>
        <w:jc w:val="both"/>
      </w:pPr>
    </w:p>
    <w:p w14:paraId="580318C2" w14:textId="77777777" w:rsidR="00DA1300" w:rsidRPr="00CF5798" w:rsidRDefault="00DA1300" w:rsidP="00CF5798">
      <w:pPr>
        <w:tabs>
          <w:tab w:val="left" w:pos="4536"/>
        </w:tabs>
        <w:jc w:val="both"/>
        <w:rPr>
          <w:b/>
        </w:rPr>
      </w:pPr>
      <w:r w:rsidRPr="00CF5798">
        <w:rPr>
          <w:b/>
        </w:rPr>
        <w:t>Tellija</w:t>
      </w:r>
      <w:r w:rsidRPr="00CF5798">
        <w:rPr>
          <w:b/>
        </w:rPr>
        <w:tab/>
        <w:t>Töövõtja</w:t>
      </w:r>
    </w:p>
    <w:tbl>
      <w:tblPr>
        <w:tblW w:w="0" w:type="auto"/>
        <w:tblLook w:val="04A0" w:firstRow="1" w:lastRow="0" w:firstColumn="1" w:lastColumn="0" w:noHBand="0" w:noVBand="1"/>
      </w:tblPr>
      <w:tblGrid>
        <w:gridCol w:w="4606"/>
        <w:gridCol w:w="4606"/>
      </w:tblGrid>
      <w:tr w:rsidR="00DA1300" w:rsidRPr="00CF5798" w14:paraId="066D2C85" w14:textId="77777777" w:rsidTr="00596792">
        <w:tc>
          <w:tcPr>
            <w:tcW w:w="4606" w:type="dxa"/>
          </w:tcPr>
          <w:p w14:paraId="09D9BDA5" w14:textId="77777777" w:rsidR="00DA1300" w:rsidRPr="00CF5798" w:rsidRDefault="00DA1300" w:rsidP="00CF5798">
            <w:pPr>
              <w:jc w:val="both"/>
            </w:pPr>
          </w:p>
        </w:tc>
        <w:tc>
          <w:tcPr>
            <w:tcW w:w="4606" w:type="dxa"/>
          </w:tcPr>
          <w:p w14:paraId="014D1D64" w14:textId="77777777" w:rsidR="00DA1300" w:rsidRPr="00CF5798" w:rsidRDefault="00DA1300" w:rsidP="00CF5798">
            <w:pPr>
              <w:jc w:val="both"/>
            </w:pPr>
          </w:p>
        </w:tc>
      </w:tr>
      <w:tr w:rsidR="00DA1300" w:rsidRPr="00CF5798" w14:paraId="294FF484" w14:textId="77777777" w:rsidTr="00596792">
        <w:tc>
          <w:tcPr>
            <w:tcW w:w="4606" w:type="dxa"/>
          </w:tcPr>
          <w:p w14:paraId="25519DB8" w14:textId="77777777" w:rsidR="00DA1300" w:rsidRPr="00CF5798" w:rsidRDefault="00000000" w:rsidP="00CF5798">
            <w:pPr>
              <w:jc w:val="both"/>
            </w:pPr>
            <w:sdt>
              <w:sdtPr>
                <w:id w:val="-1820566514"/>
                <w:placeholder>
                  <w:docPart w:val="BA3CFF548845461C8AB1F73F8E6EF859"/>
                </w:placeholder>
                <w:comboBox>
                  <w:listItem w:displayText=" " w:value=" "/>
                  <w:listItem w:displayText="(allkirjastatud digitaalselt)" w:value="(allkirjastatud digitaalselt)"/>
                </w:comboBox>
              </w:sdtPr>
              <w:sdtContent>
                <w:r w:rsidR="00DA1300" w:rsidRPr="00CF5798">
                  <w:t>(allkirjastatud digitaalselt)</w:t>
                </w:r>
              </w:sdtContent>
            </w:sdt>
          </w:p>
        </w:tc>
        <w:tc>
          <w:tcPr>
            <w:tcW w:w="4606" w:type="dxa"/>
          </w:tcPr>
          <w:p w14:paraId="471C720B" w14:textId="77777777" w:rsidR="00DA1300" w:rsidRPr="00CF5798" w:rsidRDefault="00000000" w:rsidP="00CF5798">
            <w:pPr>
              <w:jc w:val="both"/>
            </w:pPr>
            <w:sdt>
              <w:sdtPr>
                <w:id w:val="-773093000"/>
                <w:placeholder>
                  <w:docPart w:val="23B39DB772BF472BB23ABA63F4EDA587"/>
                </w:placeholder>
                <w:comboBox>
                  <w:listItem w:displayText=" " w:value=" "/>
                  <w:listItem w:displayText="(allkirjastatud digitaalselt)" w:value="(allkirjastatud digitaalselt)"/>
                </w:comboBox>
              </w:sdtPr>
              <w:sdtContent>
                <w:r w:rsidR="00DA1300" w:rsidRPr="00CF5798">
                  <w:t>(allkirjastatud digitaalselt)</w:t>
                </w:r>
              </w:sdtContent>
            </w:sdt>
          </w:p>
        </w:tc>
      </w:tr>
      <w:tr w:rsidR="00DA1300" w:rsidRPr="00CF5798" w14:paraId="35A56CCE" w14:textId="77777777" w:rsidTr="00596792">
        <w:tc>
          <w:tcPr>
            <w:tcW w:w="4606" w:type="dxa"/>
          </w:tcPr>
          <w:p w14:paraId="7B6425F2" w14:textId="77777777" w:rsidR="00DA1300" w:rsidRPr="00CF5798" w:rsidRDefault="00DA1300" w:rsidP="00CF5798">
            <w:pPr>
              <w:jc w:val="both"/>
            </w:pPr>
          </w:p>
        </w:tc>
        <w:tc>
          <w:tcPr>
            <w:tcW w:w="4606" w:type="dxa"/>
          </w:tcPr>
          <w:p w14:paraId="4C10A562" w14:textId="77777777" w:rsidR="00DA1300" w:rsidRPr="00CF5798" w:rsidRDefault="00DA1300" w:rsidP="00CF5798">
            <w:pPr>
              <w:jc w:val="both"/>
            </w:pPr>
          </w:p>
        </w:tc>
      </w:tr>
      <w:tr w:rsidR="00DA1300" w:rsidRPr="00CF5798" w14:paraId="08F2E2E8" w14:textId="77777777" w:rsidTr="00596792">
        <w:tc>
          <w:tcPr>
            <w:tcW w:w="4606" w:type="dxa"/>
          </w:tcPr>
          <w:p w14:paraId="264BEA43" w14:textId="77777777" w:rsidR="00DA1300" w:rsidRPr="00CF5798" w:rsidRDefault="00DA1300" w:rsidP="00CF5798">
            <w:pPr>
              <w:jc w:val="both"/>
            </w:pPr>
            <w:r w:rsidRPr="00CF5798">
              <w:t>Margus Reimann</w:t>
            </w:r>
          </w:p>
        </w:tc>
        <w:tc>
          <w:tcPr>
            <w:tcW w:w="4606" w:type="dxa"/>
          </w:tcPr>
          <w:p w14:paraId="4966D47F" w14:textId="77777777" w:rsidR="00DA1300" w:rsidRPr="00CF5798" w:rsidRDefault="00DA1300" w:rsidP="00CF5798">
            <w:pPr>
              <w:jc w:val="both"/>
            </w:pPr>
            <w:r w:rsidRPr="00CF5798">
              <w:fldChar w:fldCharType="begin"/>
            </w:r>
            <w:r w:rsidRPr="00CF5798">
              <w:instrText xml:space="preserve"> MACROBUTTON  AcceptAllChangesInDoc [Sisesta eesnimi ja perekonnanimi] </w:instrText>
            </w:r>
            <w:r w:rsidRPr="00CF5798">
              <w:fldChar w:fldCharType="end"/>
            </w:r>
          </w:p>
        </w:tc>
      </w:tr>
    </w:tbl>
    <w:p w14:paraId="50E0D6EA" w14:textId="77777777" w:rsidR="004270A3" w:rsidRPr="00CF5798" w:rsidRDefault="004270A3" w:rsidP="00CF5798">
      <w:pPr>
        <w:ind w:left="5103"/>
        <w:jc w:val="both"/>
        <w:sectPr w:rsidR="004270A3" w:rsidRPr="00CF5798" w:rsidSect="004270A3">
          <w:headerReference w:type="even" r:id="rId10"/>
          <w:footerReference w:type="default" r:id="rId11"/>
          <w:headerReference w:type="first" r:id="rId12"/>
          <w:pgSz w:w="11906" w:h="16838"/>
          <w:pgMar w:top="1134" w:right="992" w:bottom="709" w:left="1418" w:header="709" w:footer="709" w:gutter="0"/>
          <w:cols w:space="708"/>
          <w:docGrid w:linePitch="360"/>
        </w:sectPr>
      </w:pPr>
    </w:p>
    <w:p w14:paraId="7F11ADFA" w14:textId="56E601D3" w:rsidR="0034030F" w:rsidRPr="00CF5798" w:rsidRDefault="0034030F" w:rsidP="00CF5798">
      <w:pPr>
        <w:ind w:left="10620"/>
        <w:jc w:val="both"/>
      </w:pPr>
      <w:r w:rsidRPr="00CF5798">
        <w:lastRenderedPageBreak/>
        <w:t>Lisa 3</w:t>
      </w:r>
    </w:p>
    <w:p w14:paraId="644C4CCC" w14:textId="3A121BDA" w:rsidR="0034030F" w:rsidRPr="00CF5798" w:rsidRDefault="00666D66" w:rsidP="00CF5798">
      <w:pPr>
        <w:ind w:left="10620"/>
        <w:jc w:val="both"/>
      </w:pPr>
      <w:r w:rsidRPr="00CF5798">
        <w:t xml:space="preserve">RMK ja </w:t>
      </w:r>
      <w:sdt>
        <w:sdtPr>
          <w:rPr>
            <w:rFonts w:eastAsia="Calibri"/>
            <w:color w:val="000000"/>
          </w:rPr>
          <w:alias w:val="Company"/>
          <w:tag w:val=""/>
          <w:id w:val="-1377080121"/>
          <w:placeholder>
            <w:docPart w:val="FFB8F3E6DD8B446EBF7F628C543AD9E1"/>
          </w:placeholder>
          <w:showingPlcHdr/>
          <w:dataBinding w:prefixMappings="xmlns:ns0='http://schemas.openxmlformats.org/officeDocument/2006/extended-properties' " w:xpath="/ns0:Properties[1]/ns0:Company[1]" w:storeItemID="{6668398D-A668-4E3E-A5EB-62B293D839F1}"/>
          <w:text/>
        </w:sdtPr>
        <w:sdtContent>
          <w:r w:rsidRPr="00CF5798">
            <w:rPr>
              <w:rStyle w:val="Kohatitetekst"/>
            </w:rPr>
            <w:t>[Company]</w:t>
          </w:r>
        </w:sdtContent>
      </w:sdt>
      <w:r w:rsidRPr="00CF5798">
        <w:t xml:space="preserve"> vahel …...04.2025.a. sõlmitud töövõtulepingu nr. </w:t>
      </w:r>
      <w:r w:rsidRPr="00CF5798">
        <w:rPr>
          <w:bCs/>
          <w:kern w:val="28"/>
        </w:rPr>
        <w:t xml:space="preserve">3-2.5.4/2025/… </w:t>
      </w:r>
      <w:r w:rsidRPr="00CF5798">
        <w:t>juurde</w:t>
      </w:r>
    </w:p>
    <w:p w14:paraId="2D064D72" w14:textId="77777777" w:rsidR="00666D66" w:rsidRPr="00CF5798" w:rsidRDefault="00666D66" w:rsidP="00CF5798">
      <w:pPr>
        <w:ind w:left="10620"/>
        <w:jc w:val="both"/>
      </w:pPr>
    </w:p>
    <w:p w14:paraId="187EED6D" w14:textId="73C96548" w:rsidR="00596792" w:rsidRPr="00CF5798" w:rsidRDefault="00596792" w:rsidP="00CF5798">
      <w:pPr>
        <w:jc w:val="both"/>
        <w:rPr>
          <w:rFonts w:ascii="Arial" w:hAnsi="Arial" w:cs="Arial"/>
          <w:b/>
        </w:rPr>
      </w:pPr>
      <w:r w:rsidRPr="00CF5798">
        <w:rPr>
          <w:rFonts w:ascii="Arial" w:hAnsi="Arial" w:cs="Arial"/>
          <w:b/>
          <w:bCs/>
        </w:rPr>
        <w:t xml:space="preserve">RMK </w:t>
      </w:r>
      <w:r w:rsidRPr="00CF5798">
        <w:rPr>
          <w:rFonts w:ascii="Arial" w:hAnsi="Arial" w:cs="Arial"/>
          <w:b/>
        </w:rPr>
        <w:fldChar w:fldCharType="begin"/>
      </w:r>
      <w:r w:rsidRPr="00CF5798">
        <w:rPr>
          <w:rFonts w:ascii="Arial" w:hAnsi="Arial" w:cs="Arial"/>
          <w:b/>
        </w:rPr>
        <w:instrText xml:space="preserve"> MACROBUTTON  AcceptAllChangesInDoc [Sisesta piirkond] </w:instrText>
      </w:r>
      <w:r w:rsidRPr="00CF5798">
        <w:rPr>
          <w:rFonts w:ascii="Arial" w:hAnsi="Arial" w:cs="Arial"/>
          <w:b/>
        </w:rPr>
        <w:fldChar w:fldCharType="end"/>
      </w:r>
      <w:r w:rsidRPr="00CF5798">
        <w:rPr>
          <w:rFonts w:ascii="Arial" w:hAnsi="Arial" w:cs="Arial"/>
          <w:b/>
        </w:rPr>
        <w:t>PIIRKONNA TEEÄÄRTE NIITMISE TÖÖDE TEOSTAMISE AJAGRAAFIK.</w:t>
      </w:r>
    </w:p>
    <w:tbl>
      <w:tblPr>
        <w:tblW w:w="14995" w:type="dxa"/>
        <w:tblLayout w:type="fixed"/>
        <w:tblCellMar>
          <w:left w:w="70" w:type="dxa"/>
          <w:right w:w="70" w:type="dxa"/>
        </w:tblCellMar>
        <w:tblLook w:val="04A0" w:firstRow="1" w:lastRow="0" w:firstColumn="1" w:lastColumn="0" w:noHBand="0" w:noVBand="1"/>
      </w:tblPr>
      <w:tblGrid>
        <w:gridCol w:w="2234"/>
        <w:gridCol w:w="587"/>
        <w:gridCol w:w="939"/>
        <w:gridCol w:w="1418"/>
        <w:gridCol w:w="480"/>
        <w:gridCol w:w="573"/>
        <w:gridCol w:w="388"/>
        <w:gridCol w:w="479"/>
        <w:gridCol w:w="480"/>
        <w:gridCol w:w="480"/>
        <w:gridCol w:w="490"/>
        <w:gridCol w:w="578"/>
        <w:gridCol w:w="513"/>
        <w:gridCol w:w="426"/>
        <w:gridCol w:w="393"/>
        <w:gridCol w:w="480"/>
        <w:gridCol w:w="504"/>
        <w:gridCol w:w="140"/>
        <w:gridCol w:w="462"/>
        <w:gridCol w:w="135"/>
        <w:gridCol w:w="295"/>
        <w:gridCol w:w="199"/>
        <w:gridCol w:w="227"/>
        <w:gridCol w:w="388"/>
        <w:gridCol w:w="140"/>
        <w:gridCol w:w="601"/>
        <w:gridCol w:w="487"/>
        <w:gridCol w:w="479"/>
      </w:tblGrid>
      <w:tr w:rsidR="00480793" w:rsidRPr="00CF5798" w14:paraId="3820E230" w14:textId="77777777" w:rsidTr="00CF1EFE">
        <w:trPr>
          <w:trHeight w:val="312"/>
        </w:trPr>
        <w:tc>
          <w:tcPr>
            <w:tcW w:w="11442" w:type="dxa"/>
            <w:gridSpan w:val="17"/>
            <w:tcBorders>
              <w:top w:val="nil"/>
              <w:left w:val="nil"/>
              <w:bottom w:val="single" w:sz="4" w:space="0" w:color="auto"/>
              <w:right w:val="nil"/>
            </w:tcBorders>
            <w:shd w:val="clear" w:color="auto" w:fill="auto"/>
            <w:vAlign w:val="center"/>
            <w:hideMark/>
          </w:tcPr>
          <w:p w14:paraId="49CCC9B7" w14:textId="4DB0666B" w:rsidR="00A27B60" w:rsidRDefault="00A27B60" w:rsidP="00CF5798">
            <w:pPr>
              <w:jc w:val="both"/>
              <w:rPr>
                <w:rFonts w:ascii="Arial" w:hAnsi="Arial" w:cs="Arial"/>
                <w:b/>
                <w:bCs/>
                <w:lang w:eastAsia="et-EE"/>
              </w:rPr>
            </w:pPr>
            <w:r w:rsidRPr="00CF5798">
              <w:rPr>
                <w:rFonts w:ascii="Arial" w:hAnsi="Arial" w:cs="Arial"/>
                <w:b/>
                <w:bCs/>
                <w:lang w:eastAsia="et-EE"/>
              </w:rPr>
              <w:t>Niitmise hanke aastane tööde teostamise ajagraafik piirkonniti.</w:t>
            </w:r>
          </w:p>
          <w:p w14:paraId="16697C2C" w14:textId="77777777" w:rsidR="00B9344E" w:rsidRPr="00CF5798" w:rsidRDefault="00B9344E" w:rsidP="00CF5798">
            <w:pPr>
              <w:jc w:val="both"/>
              <w:rPr>
                <w:rFonts w:ascii="Arial" w:hAnsi="Arial" w:cs="Arial"/>
                <w:b/>
                <w:bCs/>
                <w:lang w:eastAsia="et-EE"/>
              </w:rPr>
            </w:pPr>
          </w:p>
        </w:tc>
        <w:tc>
          <w:tcPr>
            <w:tcW w:w="737" w:type="dxa"/>
            <w:gridSpan w:val="3"/>
            <w:tcBorders>
              <w:top w:val="nil"/>
              <w:left w:val="nil"/>
              <w:bottom w:val="nil"/>
              <w:right w:val="nil"/>
            </w:tcBorders>
            <w:shd w:val="clear" w:color="auto" w:fill="auto"/>
            <w:noWrap/>
            <w:vAlign w:val="center"/>
            <w:hideMark/>
          </w:tcPr>
          <w:p w14:paraId="67CD6E76" w14:textId="77777777" w:rsidR="00A27B60" w:rsidRPr="00CF5798" w:rsidRDefault="00A27B60" w:rsidP="00CF5798">
            <w:pPr>
              <w:jc w:val="both"/>
              <w:rPr>
                <w:rFonts w:ascii="Arial" w:hAnsi="Arial" w:cs="Arial"/>
                <w:b/>
                <w:bCs/>
                <w:lang w:eastAsia="et-EE"/>
              </w:rPr>
            </w:pPr>
          </w:p>
        </w:tc>
        <w:tc>
          <w:tcPr>
            <w:tcW w:w="494" w:type="dxa"/>
            <w:gridSpan w:val="2"/>
            <w:tcBorders>
              <w:top w:val="nil"/>
              <w:left w:val="nil"/>
              <w:bottom w:val="nil"/>
              <w:right w:val="nil"/>
            </w:tcBorders>
            <w:shd w:val="clear" w:color="auto" w:fill="auto"/>
            <w:noWrap/>
            <w:vAlign w:val="center"/>
            <w:hideMark/>
          </w:tcPr>
          <w:p w14:paraId="4F1393D6" w14:textId="77777777" w:rsidR="00A27B60" w:rsidRPr="00CF5798" w:rsidRDefault="00A27B60" w:rsidP="00CF5798">
            <w:pPr>
              <w:jc w:val="both"/>
              <w:rPr>
                <w:lang w:eastAsia="et-EE"/>
              </w:rPr>
            </w:pPr>
          </w:p>
        </w:tc>
        <w:tc>
          <w:tcPr>
            <w:tcW w:w="615" w:type="dxa"/>
            <w:gridSpan w:val="2"/>
            <w:tcBorders>
              <w:top w:val="nil"/>
              <w:left w:val="nil"/>
              <w:bottom w:val="nil"/>
              <w:right w:val="nil"/>
            </w:tcBorders>
            <w:shd w:val="clear" w:color="auto" w:fill="auto"/>
            <w:noWrap/>
            <w:vAlign w:val="center"/>
            <w:hideMark/>
          </w:tcPr>
          <w:p w14:paraId="3D1B52F5" w14:textId="77777777" w:rsidR="00A27B60" w:rsidRPr="00CF5798" w:rsidRDefault="00A27B60" w:rsidP="00CF5798">
            <w:pPr>
              <w:jc w:val="both"/>
              <w:rPr>
                <w:lang w:eastAsia="et-EE"/>
              </w:rPr>
            </w:pPr>
          </w:p>
        </w:tc>
        <w:tc>
          <w:tcPr>
            <w:tcW w:w="741" w:type="dxa"/>
            <w:gridSpan w:val="2"/>
            <w:tcBorders>
              <w:top w:val="nil"/>
              <w:left w:val="nil"/>
              <w:bottom w:val="nil"/>
              <w:right w:val="nil"/>
            </w:tcBorders>
            <w:shd w:val="clear" w:color="auto" w:fill="auto"/>
            <w:noWrap/>
            <w:vAlign w:val="center"/>
            <w:hideMark/>
          </w:tcPr>
          <w:p w14:paraId="5C4A4F27" w14:textId="77777777" w:rsidR="00A27B60" w:rsidRPr="00CF5798" w:rsidRDefault="00A27B60" w:rsidP="00CF5798">
            <w:pPr>
              <w:jc w:val="both"/>
              <w:rPr>
                <w:lang w:eastAsia="et-EE"/>
              </w:rPr>
            </w:pPr>
          </w:p>
        </w:tc>
        <w:tc>
          <w:tcPr>
            <w:tcW w:w="487" w:type="dxa"/>
            <w:tcBorders>
              <w:top w:val="nil"/>
              <w:left w:val="nil"/>
              <w:bottom w:val="nil"/>
              <w:right w:val="nil"/>
            </w:tcBorders>
            <w:shd w:val="clear" w:color="auto" w:fill="auto"/>
            <w:noWrap/>
            <w:vAlign w:val="center"/>
            <w:hideMark/>
          </w:tcPr>
          <w:p w14:paraId="29CB7651" w14:textId="77777777" w:rsidR="00A27B60" w:rsidRPr="00CF5798" w:rsidRDefault="00A27B60" w:rsidP="00CF5798">
            <w:pPr>
              <w:jc w:val="both"/>
              <w:rPr>
                <w:lang w:eastAsia="et-EE"/>
              </w:rPr>
            </w:pPr>
          </w:p>
        </w:tc>
        <w:tc>
          <w:tcPr>
            <w:tcW w:w="479" w:type="dxa"/>
            <w:tcBorders>
              <w:top w:val="nil"/>
              <w:left w:val="nil"/>
              <w:bottom w:val="nil"/>
              <w:right w:val="nil"/>
            </w:tcBorders>
            <w:shd w:val="clear" w:color="auto" w:fill="auto"/>
            <w:noWrap/>
            <w:vAlign w:val="center"/>
            <w:hideMark/>
          </w:tcPr>
          <w:p w14:paraId="7D86D185" w14:textId="77777777" w:rsidR="00A27B60" w:rsidRPr="00CF5798" w:rsidRDefault="00A27B60" w:rsidP="00CF5798">
            <w:pPr>
              <w:jc w:val="both"/>
              <w:rPr>
                <w:lang w:eastAsia="et-EE"/>
              </w:rPr>
            </w:pPr>
          </w:p>
        </w:tc>
      </w:tr>
      <w:tr w:rsidR="00480793" w14:paraId="178E4722" w14:textId="77777777" w:rsidTr="00CF1EFE">
        <w:trPr>
          <w:gridAfter w:val="2"/>
          <w:wAfter w:w="966" w:type="dxa"/>
          <w:trHeight w:val="315"/>
        </w:trPr>
        <w:tc>
          <w:tcPr>
            <w:tcW w:w="22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9B9227" w14:textId="77777777" w:rsidR="00B9344E" w:rsidRDefault="00B9344E">
            <w:pPr>
              <w:jc w:val="center"/>
              <w:rPr>
                <w:rFonts w:ascii="Arial" w:hAnsi="Arial" w:cs="Arial"/>
                <w:sz w:val="16"/>
                <w:szCs w:val="16"/>
                <w:lang w:eastAsia="et-EE"/>
              </w:rPr>
            </w:pPr>
            <w:r>
              <w:rPr>
                <w:rFonts w:ascii="Arial" w:hAnsi="Arial" w:cs="Arial"/>
                <w:sz w:val="16"/>
                <w:szCs w:val="16"/>
              </w:rPr>
              <w:t>Piirkond</w:t>
            </w:r>
          </w:p>
        </w:tc>
        <w:tc>
          <w:tcPr>
            <w:tcW w:w="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42E358" w14:textId="77777777" w:rsidR="00B9344E" w:rsidRDefault="00B9344E">
            <w:pPr>
              <w:jc w:val="center"/>
              <w:rPr>
                <w:rFonts w:ascii="Arial" w:hAnsi="Arial" w:cs="Arial"/>
                <w:sz w:val="16"/>
                <w:szCs w:val="16"/>
              </w:rPr>
            </w:pPr>
            <w:r>
              <w:rPr>
                <w:rFonts w:ascii="Arial" w:hAnsi="Arial" w:cs="Arial"/>
                <w:sz w:val="16"/>
                <w:szCs w:val="16"/>
              </w:rPr>
              <w:t>Aasta maht (ha)</w:t>
            </w:r>
          </w:p>
        </w:tc>
        <w:tc>
          <w:tcPr>
            <w:tcW w:w="9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188681" w14:textId="77777777" w:rsidR="00B9344E" w:rsidRDefault="00B9344E">
            <w:pPr>
              <w:jc w:val="center"/>
              <w:rPr>
                <w:rFonts w:ascii="Arial" w:hAnsi="Arial" w:cs="Arial"/>
                <w:sz w:val="16"/>
                <w:szCs w:val="16"/>
              </w:rPr>
            </w:pPr>
            <w:r>
              <w:rPr>
                <w:rFonts w:ascii="Arial" w:hAnsi="Arial" w:cs="Arial"/>
                <w:sz w:val="16"/>
                <w:szCs w:val="16"/>
              </w:rPr>
              <w:t>Masin</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ECCD0A" w14:textId="77777777" w:rsidR="00B9344E" w:rsidRDefault="00B9344E">
            <w:pPr>
              <w:jc w:val="center"/>
              <w:rPr>
                <w:rFonts w:ascii="Arial" w:hAnsi="Arial" w:cs="Arial"/>
                <w:sz w:val="16"/>
                <w:szCs w:val="16"/>
              </w:rPr>
            </w:pPr>
            <w:r>
              <w:rPr>
                <w:rFonts w:ascii="Arial" w:hAnsi="Arial" w:cs="Arial"/>
                <w:sz w:val="16"/>
                <w:szCs w:val="16"/>
              </w:rPr>
              <w:t>RMK kontaktisik</w:t>
            </w:r>
          </w:p>
        </w:tc>
        <w:tc>
          <w:tcPr>
            <w:tcW w:w="8851" w:type="dxa"/>
            <w:gridSpan w:val="22"/>
            <w:tcBorders>
              <w:top w:val="single" w:sz="4" w:space="0" w:color="auto"/>
              <w:left w:val="nil"/>
              <w:bottom w:val="single" w:sz="4" w:space="0" w:color="auto"/>
              <w:right w:val="single" w:sz="4" w:space="0" w:color="auto"/>
            </w:tcBorders>
            <w:shd w:val="clear" w:color="auto" w:fill="auto"/>
            <w:vAlign w:val="center"/>
            <w:hideMark/>
          </w:tcPr>
          <w:p w14:paraId="0182F219" w14:textId="7812F79F" w:rsidR="00B9344E" w:rsidRDefault="00B9344E">
            <w:pPr>
              <w:jc w:val="center"/>
              <w:rPr>
                <w:rFonts w:ascii="Arial" w:hAnsi="Arial" w:cs="Arial"/>
                <w:sz w:val="16"/>
                <w:szCs w:val="16"/>
              </w:rPr>
            </w:pPr>
            <w:r>
              <w:rPr>
                <w:rFonts w:ascii="Arial" w:hAnsi="Arial" w:cs="Arial"/>
                <w:sz w:val="16"/>
                <w:szCs w:val="16"/>
              </w:rPr>
              <w:t>Tööde teostamise aeg ja teostatud tööde aasta</w:t>
            </w:r>
            <w:r w:rsidR="009967B0">
              <w:rPr>
                <w:rFonts w:ascii="Arial" w:hAnsi="Arial" w:cs="Arial"/>
                <w:sz w:val="16"/>
                <w:szCs w:val="16"/>
              </w:rPr>
              <w:t xml:space="preserve"> eeldatav</w:t>
            </w:r>
            <w:r>
              <w:rPr>
                <w:rFonts w:ascii="Arial" w:hAnsi="Arial" w:cs="Arial"/>
                <w:sz w:val="16"/>
                <w:szCs w:val="16"/>
              </w:rPr>
              <w:t xml:space="preserve"> maht (ha) tõusvalt.</w:t>
            </w:r>
          </w:p>
        </w:tc>
      </w:tr>
      <w:tr w:rsidR="000049B5" w14:paraId="0CC1563C" w14:textId="77777777" w:rsidTr="00CF1EFE">
        <w:trPr>
          <w:gridAfter w:val="2"/>
          <w:wAfter w:w="966" w:type="dxa"/>
          <w:trHeight w:val="690"/>
        </w:trPr>
        <w:tc>
          <w:tcPr>
            <w:tcW w:w="2234" w:type="dxa"/>
            <w:vMerge/>
            <w:tcBorders>
              <w:top w:val="single" w:sz="4" w:space="0" w:color="auto"/>
              <w:left w:val="single" w:sz="4" w:space="0" w:color="auto"/>
              <w:bottom w:val="single" w:sz="4" w:space="0" w:color="000000"/>
              <w:right w:val="single" w:sz="4" w:space="0" w:color="auto"/>
            </w:tcBorders>
            <w:vAlign w:val="center"/>
            <w:hideMark/>
          </w:tcPr>
          <w:p w14:paraId="484B909C" w14:textId="77777777" w:rsidR="00B9344E" w:rsidRDefault="00B9344E">
            <w:pPr>
              <w:rPr>
                <w:rFonts w:ascii="Arial" w:hAnsi="Arial" w:cs="Arial"/>
                <w:sz w:val="16"/>
                <w:szCs w:val="16"/>
              </w:rPr>
            </w:pPr>
          </w:p>
        </w:tc>
        <w:tc>
          <w:tcPr>
            <w:tcW w:w="587" w:type="dxa"/>
            <w:vMerge/>
            <w:tcBorders>
              <w:top w:val="single" w:sz="4" w:space="0" w:color="auto"/>
              <w:left w:val="single" w:sz="4" w:space="0" w:color="auto"/>
              <w:bottom w:val="single" w:sz="4" w:space="0" w:color="000000"/>
              <w:right w:val="single" w:sz="4" w:space="0" w:color="auto"/>
            </w:tcBorders>
            <w:vAlign w:val="center"/>
            <w:hideMark/>
          </w:tcPr>
          <w:p w14:paraId="15F78AED" w14:textId="77777777" w:rsidR="00B9344E" w:rsidRDefault="00B9344E">
            <w:pPr>
              <w:rPr>
                <w:rFonts w:ascii="Arial" w:hAnsi="Arial" w:cs="Arial"/>
                <w:sz w:val="16"/>
                <w:szCs w:val="16"/>
              </w:rPr>
            </w:pPr>
          </w:p>
        </w:tc>
        <w:tc>
          <w:tcPr>
            <w:tcW w:w="939" w:type="dxa"/>
            <w:vMerge/>
            <w:tcBorders>
              <w:top w:val="single" w:sz="4" w:space="0" w:color="auto"/>
              <w:left w:val="single" w:sz="4" w:space="0" w:color="auto"/>
              <w:bottom w:val="single" w:sz="4" w:space="0" w:color="000000"/>
              <w:right w:val="single" w:sz="4" w:space="0" w:color="auto"/>
            </w:tcBorders>
            <w:vAlign w:val="center"/>
            <w:hideMark/>
          </w:tcPr>
          <w:p w14:paraId="54996496" w14:textId="77777777" w:rsidR="00B9344E" w:rsidRDefault="00B9344E">
            <w:pPr>
              <w:rPr>
                <w:rFonts w:ascii="Arial" w:hAnsi="Arial" w:cs="Arial"/>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1BB4BB11" w14:textId="77777777" w:rsidR="00B9344E" w:rsidRDefault="00B9344E">
            <w:pPr>
              <w:rPr>
                <w:rFonts w:ascii="Arial" w:hAnsi="Arial" w:cs="Arial"/>
                <w:sz w:val="16"/>
                <w:szCs w:val="16"/>
              </w:rPr>
            </w:pPr>
          </w:p>
        </w:tc>
        <w:tc>
          <w:tcPr>
            <w:tcW w:w="480" w:type="dxa"/>
            <w:tcBorders>
              <w:top w:val="nil"/>
              <w:left w:val="nil"/>
              <w:bottom w:val="single" w:sz="4" w:space="0" w:color="auto"/>
              <w:right w:val="single" w:sz="4" w:space="0" w:color="auto"/>
            </w:tcBorders>
            <w:shd w:val="clear" w:color="auto" w:fill="auto"/>
            <w:vAlign w:val="center"/>
            <w:hideMark/>
          </w:tcPr>
          <w:p w14:paraId="7F793637" w14:textId="77777777" w:rsidR="00B9344E" w:rsidRDefault="00B9344E">
            <w:pPr>
              <w:jc w:val="center"/>
              <w:rPr>
                <w:rFonts w:ascii="Arial" w:hAnsi="Arial" w:cs="Arial"/>
                <w:sz w:val="14"/>
                <w:szCs w:val="14"/>
              </w:rPr>
            </w:pPr>
            <w:r>
              <w:rPr>
                <w:rFonts w:ascii="Arial" w:hAnsi="Arial" w:cs="Arial"/>
                <w:sz w:val="14"/>
                <w:szCs w:val="14"/>
              </w:rPr>
              <w:t>27 nädal</w:t>
            </w:r>
          </w:p>
        </w:tc>
        <w:tc>
          <w:tcPr>
            <w:tcW w:w="573" w:type="dxa"/>
            <w:tcBorders>
              <w:top w:val="nil"/>
              <w:left w:val="nil"/>
              <w:bottom w:val="single" w:sz="4" w:space="0" w:color="auto"/>
              <w:right w:val="single" w:sz="4" w:space="0" w:color="auto"/>
            </w:tcBorders>
            <w:shd w:val="clear" w:color="auto" w:fill="auto"/>
            <w:vAlign w:val="center"/>
            <w:hideMark/>
          </w:tcPr>
          <w:p w14:paraId="6821E147" w14:textId="77777777" w:rsidR="00B9344E" w:rsidRDefault="00B9344E">
            <w:pPr>
              <w:jc w:val="center"/>
              <w:rPr>
                <w:rFonts w:ascii="Arial" w:hAnsi="Arial" w:cs="Arial"/>
                <w:sz w:val="14"/>
                <w:szCs w:val="14"/>
              </w:rPr>
            </w:pPr>
            <w:r>
              <w:rPr>
                <w:rFonts w:ascii="Arial" w:hAnsi="Arial" w:cs="Arial"/>
                <w:sz w:val="14"/>
                <w:szCs w:val="14"/>
              </w:rPr>
              <w:t>28 nädal</w:t>
            </w:r>
          </w:p>
        </w:tc>
        <w:tc>
          <w:tcPr>
            <w:tcW w:w="388" w:type="dxa"/>
            <w:tcBorders>
              <w:top w:val="nil"/>
              <w:left w:val="nil"/>
              <w:bottom w:val="single" w:sz="4" w:space="0" w:color="auto"/>
              <w:right w:val="single" w:sz="4" w:space="0" w:color="auto"/>
            </w:tcBorders>
            <w:shd w:val="clear" w:color="auto" w:fill="auto"/>
            <w:vAlign w:val="center"/>
            <w:hideMark/>
          </w:tcPr>
          <w:p w14:paraId="76CC4006" w14:textId="77777777" w:rsidR="00B9344E" w:rsidRDefault="00B9344E">
            <w:pPr>
              <w:jc w:val="center"/>
              <w:rPr>
                <w:rFonts w:ascii="Arial" w:hAnsi="Arial" w:cs="Arial"/>
                <w:sz w:val="14"/>
                <w:szCs w:val="14"/>
              </w:rPr>
            </w:pPr>
            <w:r>
              <w:rPr>
                <w:rFonts w:ascii="Arial" w:hAnsi="Arial" w:cs="Arial"/>
                <w:sz w:val="14"/>
                <w:szCs w:val="14"/>
              </w:rPr>
              <w:t>29 nädal</w:t>
            </w:r>
          </w:p>
        </w:tc>
        <w:tc>
          <w:tcPr>
            <w:tcW w:w="479" w:type="dxa"/>
            <w:tcBorders>
              <w:top w:val="nil"/>
              <w:left w:val="nil"/>
              <w:bottom w:val="single" w:sz="4" w:space="0" w:color="auto"/>
              <w:right w:val="single" w:sz="4" w:space="0" w:color="auto"/>
            </w:tcBorders>
            <w:shd w:val="clear" w:color="auto" w:fill="auto"/>
            <w:vAlign w:val="center"/>
            <w:hideMark/>
          </w:tcPr>
          <w:p w14:paraId="14C12137" w14:textId="77777777" w:rsidR="00B9344E" w:rsidRDefault="00B9344E">
            <w:pPr>
              <w:jc w:val="center"/>
              <w:rPr>
                <w:rFonts w:ascii="Arial" w:hAnsi="Arial" w:cs="Arial"/>
                <w:sz w:val="14"/>
                <w:szCs w:val="14"/>
              </w:rPr>
            </w:pPr>
            <w:r>
              <w:rPr>
                <w:rFonts w:ascii="Arial" w:hAnsi="Arial" w:cs="Arial"/>
                <w:sz w:val="14"/>
                <w:szCs w:val="14"/>
              </w:rPr>
              <w:t>30 nädal</w:t>
            </w:r>
          </w:p>
        </w:tc>
        <w:tc>
          <w:tcPr>
            <w:tcW w:w="480" w:type="dxa"/>
            <w:tcBorders>
              <w:top w:val="nil"/>
              <w:left w:val="nil"/>
              <w:bottom w:val="single" w:sz="4" w:space="0" w:color="auto"/>
              <w:right w:val="single" w:sz="4" w:space="0" w:color="auto"/>
            </w:tcBorders>
            <w:shd w:val="clear" w:color="auto" w:fill="auto"/>
            <w:vAlign w:val="center"/>
            <w:hideMark/>
          </w:tcPr>
          <w:p w14:paraId="5023F859" w14:textId="77777777" w:rsidR="00B9344E" w:rsidRDefault="00B9344E">
            <w:pPr>
              <w:jc w:val="center"/>
              <w:rPr>
                <w:rFonts w:ascii="Arial" w:hAnsi="Arial" w:cs="Arial"/>
                <w:sz w:val="14"/>
                <w:szCs w:val="14"/>
              </w:rPr>
            </w:pPr>
            <w:r>
              <w:rPr>
                <w:rFonts w:ascii="Arial" w:hAnsi="Arial" w:cs="Arial"/>
                <w:sz w:val="14"/>
                <w:szCs w:val="14"/>
              </w:rPr>
              <w:t>31 nädal</w:t>
            </w:r>
          </w:p>
        </w:tc>
        <w:tc>
          <w:tcPr>
            <w:tcW w:w="480" w:type="dxa"/>
            <w:tcBorders>
              <w:top w:val="nil"/>
              <w:left w:val="nil"/>
              <w:bottom w:val="single" w:sz="4" w:space="0" w:color="auto"/>
              <w:right w:val="single" w:sz="4" w:space="0" w:color="auto"/>
            </w:tcBorders>
            <w:shd w:val="clear" w:color="auto" w:fill="auto"/>
            <w:vAlign w:val="center"/>
            <w:hideMark/>
          </w:tcPr>
          <w:p w14:paraId="0EFB3F1C" w14:textId="77777777" w:rsidR="00B9344E" w:rsidRDefault="00B9344E">
            <w:pPr>
              <w:jc w:val="center"/>
              <w:rPr>
                <w:rFonts w:ascii="Arial" w:hAnsi="Arial" w:cs="Arial"/>
                <w:sz w:val="14"/>
                <w:szCs w:val="14"/>
              </w:rPr>
            </w:pPr>
            <w:r>
              <w:rPr>
                <w:rFonts w:ascii="Arial" w:hAnsi="Arial" w:cs="Arial"/>
                <w:sz w:val="14"/>
                <w:szCs w:val="14"/>
              </w:rPr>
              <w:t>32 nädal</w:t>
            </w:r>
          </w:p>
        </w:tc>
        <w:tc>
          <w:tcPr>
            <w:tcW w:w="490" w:type="dxa"/>
            <w:tcBorders>
              <w:top w:val="nil"/>
              <w:left w:val="nil"/>
              <w:bottom w:val="single" w:sz="4" w:space="0" w:color="auto"/>
              <w:right w:val="single" w:sz="4" w:space="0" w:color="auto"/>
            </w:tcBorders>
            <w:shd w:val="clear" w:color="auto" w:fill="auto"/>
            <w:vAlign w:val="center"/>
            <w:hideMark/>
          </w:tcPr>
          <w:p w14:paraId="57B0C14E" w14:textId="77777777" w:rsidR="00B9344E" w:rsidRDefault="00B9344E">
            <w:pPr>
              <w:jc w:val="center"/>
              <w:rPr>
                <w:rFonts w:ascii="Arial" w:hAnsi="Arial" w:cs="Arial"/>
                <w:sz w:val="14"/>
                <w:szCs w:val="14"/>
              </w:rPr>
            </w:pPr>
            <w:r>
              <w:rPr>
                <w:rFonts w:ascii="Arial" w:hAnsi="Arial" w:cs="Arial"/>
                <w:sz w:val="14"/>
                <w:szCs w:val="14"/>
              </w:rPr>
              <w:t>33 nädal</w:t>
            </w:r>
          </w:p>
        </w:tc>
        <w:tc>
          <w:tcPr>
            <w:tcW w:w="578" w:type="dxa"/>
            <w:tcBorders>
              <w:top w:val="nil"/>
              <w:left w:val="nil"/>
              <w:bottom w:val="single" w:sz="4" w:space="0" w:color="auto"/>
              <w:right w:val="single" w:sz="4" w:space="0" w:color="auto"/>
            </w:tcBorders>
            <w:shd w:val="clear" w:color="auto" w:fill="auto"/>
            <w:vAlign w:val="center"/>
            <w:hideMark/>
          </w:tcPr>
          <w:p w14:paraId="32F4A6A7" w14:textId="77777777" w:rsidR="00B9344E" w:rsidRDefault="00B9344E">
            <w:pPr>
              <w:jc w:val="center"/>
              <w:rPr>
                <w:rFonts w:ascii="Arial" w:hAnsi="Arial" w:cs="Arial"/>
                <w:sz w:val="14"/>
                <w:szCs w:val="14"/>
              </w:rPr>
            </w:pPr>
            <w:r>
              <w:rPr>
                <w:rFonts w:ascii="Arial" w:hAnsi="Arial" w:cs="Arial"/>
                <w:sz w:val="14"/>
                <w:szCs w:val="14"/>
              </w:rPr>
              <w:t>34 nädal</w:t>
            </w:r>
          </w:p>
        </w:tc>
        <w:tc>
          <w:tcPr>
            <w:tcW w:w="513" w:type="dxa"/>
            <w:tcBorders>
              <w:top w:val="nil"/>
              <w:left w:val="nil"/>
              <w:bottom w:val="single" w:sz="4" w:space="0" w:color="auto"/>
              <w:right w:val="single" w:sz="4" w:space="0" w:color="auto"/>
            </w:tcBorders>
            <w:shd w:val="clear" w:color="auto" w:fill="auto"/>
            <w:vAlign w:val="center"/>
            <w:hideMark/>
          </w:tcPr>
          <w:p w14:paraId="6EAA1BEC" w14:textId="77777777" w:rsidR="00B9344E" w:rsidRDefault="00B9344E">
            <w:pPr>
              <w:jc w:val="center"/>
              <w:rPr>
                <w:rFonts w:ascii="Arial" w:hAnsi="Arial" w:cs="Arial"/>
                <w:sz w:val="14"/>
                <w:szCs w:val="14"/>
              </w:rPr>
            </w:pPr>
            <w:r>
              <w:rPr>
                <w:rFonts w:ascii="Arial" w:hAnsi="Arial" w:cs="Arial"/>
                <w:sz w:val="14"/>
                <w:szCs w:val="14"/>
              </w:rPr>
              <w:t>35 nädal</w:t>
            </w:r>
          </w:p>
        </w:tc>
        <w:tc>
          <w:tcPr>
            <w:tcW w:w="426" w:type="dxa"/>
            <w:tcBorders>
              <w:top w:val="nil"/>
              <w:left w:val="nil"/>
              <w:bottom w:val="single" w:sz="4" w:space="0" w:color="auto"/>
              <w:right w:val="single" w:sz="4" w:space="0" w:color="auto"/>
            </w:tcBorders>
            <w:shd w:val="clear" w:color="auto" w:fill="auto"/>
            <w:vAlign w:val="center"/>
            <w:hideMark/>
          </w:tcPr>
          <w:p w14:paraId="0EFE22F9" w14:textId="77777777" w:rsidR="00B9344E" w:rsidRDefault="00B9344E">
            <w:pPr>
              <w:jc w:val="center"/>
              <w:rPr>
                <w:rFonts w:ascii="Arial" w:hAnsi="Arial" w:cs="Arial"/>
                <w:sz w:val="14"/>
                <w:szCs w:val="14"/>
              </w:rPr>
            </w:pPr>
            <w:r>
              <w:rPr>
                <w:rFonts w:ascii="Arial" w:hAnsi="Arial" w:cs="Arial"/>
                <w:sz w:val="14"/>
                <w:szCs w:val="14"/>
              </w:rPr>
              <w:t>36 nädal</w:t>
            </w:r>
          </w:p>
        </w:tc>
        <w:tc>
          <w:tcPr>
            <w:tcW w:w="393" w:type="dxa"/>
            <w:tcBorders>
              <w:top w:val="nil"/>
              <w:left w:val="nil"/>
              <w:bottom w:val="single" w:sz="4" w:space="0" w:color="auto"/>
              <w:right w:val="single" w:sz="4" w:space="0" w:color="auto"/>
            </w:tcBorders>
            <w:shd w:val="clear" w:color="auto" w:fill="auto"/>
            <w:vAlign w:val="center"/>
            <w:hideMark/>
          </w:tcPr>
          <w:p w14:paraId="46907636" w14:textId="77777777" w:rsidR="00B9344E" w:rsidRDefault="00B9344E">
            <w:pPr>
              <w:jc w:val="center"/>
              <w:rPr>
                <w:rFonts w:ascii="Arial" w:hAnsi="Arial" w:cs="Arial"/>
                <w:sz w:val="14"/>
                <w:szCs w:val="14"/>
              </w:rPr>
            </w:pPr>
            <w:r>
              <w:rPr>
                <w:rFonts w:ascii="Arial" w:hAnsi="Arial" w:cs="Arial"/>
                <w:sz w:val="14"/>
                <w:szCs w:val="14"/>
              </w:rPr>
              <w:t>37 nädal</w:t>
            </w:r>
          </w:p>
        </w:tc>
        <w:tc>
          <w:tcPr>
            <w:tcW w:w="480" w:type="dxa"/>
            <w:tcBorders>
              <w:top w:val="nil"/>
              <w:left w:val="nil"/>
              <w:bottom w:val="single" w:sz="4" w:space="0" w:color="auto"/>
              <w:right w:val="single" w:sz="4" w:space="0" w:color="auto"/>
            </w:tcBorders>
            <w:shd w:val="clear" w:color="auto" w:fill="auto"/>
            <w:vAlign w:val="center"/>
            <w:hideMark/>
          </w:tcPr>
          <w:p w14:paraId="2F13C199" w14:textId="77777777" w:rsidR="00B9344E" w:rsidRDefault="00B9344E">
            <w:pPr>
              <w:jc w:val="center"/>
              <w:rPr>
                <w:rFonts w:ascii="Arial" w:hAnsi="Arial" w:cs="Arial"/>
                <w:sz w:val="14"/>
                <w:szCs w:val="14"/>
              </w:rPr>
            </w:pPr>
            <w:r>
              <w:rPr>
                <w:rFonts w:ascii="Arial" w:hAnsi="Arial" w:cs="Arial"/>
                <w:sz w:val="14"/>
                <w:szCs w:val="14"/>
              </w:rPr>
              <w:t>38 nädal</w:t>
            </w:r>
          </w:p>
        </w:tc>
        <w:tc>
          <w:tcPr>
            <w:tcW w:w="644" w:type="dxa"/>
            <w:gridSpan w:val="2"/>
            <w:tcBorders>
              <w:top w:val="nil"/>
              <w:left w:val="nil"/>
              <w:bottom w:val="single" w:sz="4" w:space="0" w:color="auto"/>
              <w:right w:val="single" w:sz="4" w:space="0" w:color="auto"/>
            </w:tcBorders>
            <w:shd w:val="clear" w:color="auto" w:fill="auto"/>
            <w:vAlign w:val="center"/>
            <w:hideMark/>
          </w:tcPr>
          <w:p w14:paraId="23F6C51A" w14:textId="77777777" w:rsidR="00B9344E" w:rsidRDefault="00B9344E">
            <w:pPr>
              <w:jc w:val="center"/>
              <w:rPr>
                <w:rFonts w:ascii="Arial" w:hAnsi="Arial" w:cs="Arial"/>
                <w:sz w:val="14"/>
                <w:szCs w:val="14"/>
              </w:rPr>
            </w:pPr>
            <w:r>
              <w:rPr>
                <w:rFonts w:ascii="Arial" w:hAnsi="Arial" w:cs="Arial"/>
                <w:sz w:val="14"/>
                <w:szCs w:val="14"/>
              </w:rPr>
              <w:t>39 nädal</w:t>
            </w:r>
          </w:p>
        </w:tc>
        <w:tc>
          <w:tcPr>
            <w:tcW w:w="462" w:type="dxa"/>
            <w:tcBorders>
              <w:top w:val="nil"/>
              <w:left w:val="nil"/>
              <w:bottom w:val="single" w:sz="4" w:space="0" w:color="auto"/>
              <w:right w:val="single" w:sz="4" w:space="0" w:color="auto"/>
            </w:tcBorders>
            <w:shd w:val="clear" w:color="auto" w:fill="auto"/>
            <w:vAlign w:val="center"/>
            <w:hideMark/>
          </w:tcPr>
          <w:p w14:paraId="4CF44AF7" w14:textId="77777777" w:rsidR="00B9344E" w:rsidRDefault="00B9344E">
            <w:pPr>
              <w:jc w:val="center"/>
              <w:rPr>
                <w:rFonts w:ascii="Arial" w:hAnsi="Arial" w:cs="Arial"/>
                <w:sz w:val="14"/>
                <w:szCs w:val="14"/>
              </w:rPr>
            </w:pPr>
            <w:r>
              <w:rPr>
                <w:rFonts w:ascii="Arial" w:hAnsi="Arial" w:cs="Arial"/>
                <w:sz w:val="14"/>
                <w:szCs w:val="14"/>
              </w:rPr>
              <w:t>40 nädal</w:t>
            </w:r>
          </w:p>
        </w:tc>
        <w:tc>
          <w:tcPr>
            <w:tcW w:w="430" w:type="dxa"/>
            <w:gridSpan w:val="2"/>
            <w:tcBorders>
              <w:top w:val="nil"/>
              <w:left w:val="nil"/>
              <w:bottom w:val="single" w:sz="4" w:space="0" w:color="auto"/>
              <w:right w:val="single" w:sz="4" w:space="0" w:color="auto"/>
            </w:tcBorders>
            <w:shd w:val="clear" w:color="auto" w:fill="auto"/>
            <w:vAlign w:val="center"/>
            <w:hideMark/>
          </w:tcPr>
          <w:p w14:paraId="52ECBB5F" w14:textId="77777777" w:rsidR="00B9344E" w:rsidRDefault="00B9344E">
            <w:pPr>
              <w:jc w:val="center"/>
              <w:rPr>
                <w:rFonts w:ascii="Arial" w:hAnsi="Arial" w:cs="Arial"/>
                <w:sz w:val="14"/>
                <w:szCs w:val="14"/>
              </w:rPr>
            </w:pPr>
            <w:r>
              <w:rPr>
                <w:rFonts w:ascii="Arial" w:hAnsi="Arial" w:cs="Arial"/>
                <w:sz w:val="14"/>
                <w:szCs w:val="14"/>
              </w:rPr>
              <w:t>41 nädal</w:t>
            </w:r>
          </w:p>
        </w:tc>
        <w:tc>
          <w:tcPr>
            <w:tcW w:w="426" w:type="dxa"/>
            <w:gridSpan w:val="2"/>
            <w:tcBorders>
              <w:top w:val="nil"/>
              <w:left w:val="nil"/>
              <w:bottom w:val="single" w:sz="4" w:space="0" w:color="auto"/>
              <w:right w:val="single" w:sz="4" w:space="0" w:color="auto"/>
            </w:tcBorders>
            <w:shd w:val="clear" w:color="auto" w:fill="auto"/>
            <w:vAlign w:val="center"/>
            <w:hideMark/>
          </w:tcPr>
          <w:p w14:paraId="5EDD1CF4" w14:textId="77777777" w:rsidR="00B9344E" w:rsidRDefault="00B9344E">
            <w:pPr>
              <w:jc w:val="center"/>
              <w:rPr>
                <w:rFonts w:ascii="Arial" w:hAnsi="Arial" w:cs="Arial"/>
                <w:sz w:val="14"/>
                <w:szCs w:val="14"/>
              </w:rPr>
            </w:pPr>
            <w:r>
              <w:rPr>
                <w:rFonts w:ascii="Arial" w:hAnsi="Arial" w:cs="Arial"/>
                <w:sz w:val="14"/>
                <w:szCs w:val="14"/>
              </w:rPr>
              <w:t>42 nädal</w:t>
            </w:r>
          </w:p>
        </w:tc>
        <w:tc>
          <w:tcPr>
            <w:tcW w:w="528" w:type="dxa"/>
            <w:gridSpan w:val="2"/>
            <w:tcBorders>
              <w:top w:val="nil"/>
              <w:left w:val="nil"/>
              <w:bottom w:val="single" w:sz="4" w:space="0" w:color="auto"/>
              <w:right w:val="single" w:sz="4" w:space="0" w:color="auto"/>
            </w:tcBorders>
            <w:shd w:val="clear" w:color="auto" w:fill="auto"/>
            <w:vAlign w:val="center"/>
            <w:hideMark/>
          </w:tcPr>
          <w:p w14:paraId="63AC96A1" w14:textId="77777777" w:rsidR="00B9344E" w:rsidRDefault="00B9344E">
            <w:pPr>
              <w:jc w:val="center"/>
              <w:rPr>
                <w:rFonts w:ascii="Arial" w:hAnsi="Arial" w:cs="Arial"/>
                <w:sz w:val="14"/>
                <w:szCs w:val="14"/>
              </w:rPr>
            </w:pPr>
            <w:r>
              <w:rPr>
                <w:rFonts w:ascii="Arial" w:hAnsi="Arial" w:cs="Arial"/>
                <w:sz w:val="14"/>
                <w:szCs w:val="14"/>
              </w:rPr>
              <w:t>43 nädal</w:t>
            </w:r>
          </w:p>
        </w:tc>
        <w:tc>
          <w:tcPr>
            <w:tcW w:w="601" w:type="dxa"/>
            <w:tcBorders>
              <w:top w:val="nil"/>
              <w:left w:val="nil"/>
              <w:bottom w:val="single" w:sz="4" w:space="0" w:color="auto"/>
              <w:right w:val="single" w:sz="4" w:space="0" w:color="auto"/>
            </w:tcBorders>
            <w:shd w:val="clear" w:color="auto" w:fill="auto"/>
            <w:vAlign w:val="center"/>
            <w:hideMark/>
          </w:tcPr>
          <w:p w14:paraId="6F1B7E18" w14:textId="77777777" w:rsidR="00B9344E" w:rsidRDefault="00B9344E">
            <w:pPr>
              <w:jc w:val="center"/>
              <w:rPr>
                <w:rFonts w:ascii="Arial" w:hAnsi="Arial" w:cs="Arial"/>
                <w:sz w:val="14"/>
                <w:szCs w:val="14"/>
              </w:rPr>
            </w:pPr>
            <w:r>
              <w:rPr>
                <w:rFonts w:ascii="Arial" w:hAnsi="Arial" w:cs="Arial"/>
                <w:sz w:val="14"/>
                <w:szCs w:val="14"/>
              </w:rPr>
              <w:t>44 nädal</w:t>
            </w:r>
          </w:p>
        </w:tc>
      </w:tr>
      <w:tr w:rsidR="000049B5" w14:paraId="6CBC9900"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7015E47B" w14:textId="77777777" w:rsidR="00B9344E" w:rsidRDefault="00B9344E">
            <w:pPr>
              <w:rPr>
                <w:rFonts w:ascii="Arial" w:hAnsi="Arial" w:cs="Arial"/>
                <w:sz w:val="16"/>
                <w:szCs w:val="16"/>
              </w:rPr>
            </w:pPr>
            <w:proofErr w:type="spellStart"/>
            <w:r>
              <w:rPr>
                <w:rFonts w:ascii="Arial" w:hAnsi="Arial" w:cs="Arial"/>
                <w:sz w:val="16"/>
                <w:szCs w:val="16"/>
              </w:rPr>
              <w:t>Oandu</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12EB34BA"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645288BA"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D543A83"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33557F7E"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7208DEAF" w14:textId="77777777" w:rsidR="00B9344E" w:rsidRDefault="00B9344E">
            <w:pPr>
              <w:jc w:val="right"/>
              <w:rPr>
                <w:rFonts w:ascii="Arial" w:hAnsi="Arial" w:cs="Arial"/>
                <w:sz w:val="16"/>
                <w:szCs w:val="16"/>
              </w:rPr>
            </w:pPr>
            <w:r>
              <w:rPr>
                <w:rFonts w:ascii="Arial" w:hAnsi="Arial" w:cs="Arial"/>
                <w:sz w:val="16"/>
                <w:szCs w:val="16"/>
              </w:rPr>
              <w:t>16</w:t>
            </w:r>
          </w:p>
        </w:tc>
        <w:tc>
          <w:tcPr>
            <w:tcW w:w="388" w:type="dxa"/>
            <w:tcBorders>
              <w:top w:val="nil"/>
              <w:left w:val="nil"/>
              <w:bottom w:val="single" w:sz="4" w:space="0" w:color="auto"/>
              <w:right w:val="single" w:sz="4" w:space="0" w:color="auto"/>
            </w:tcBorders>
            <w:shd w:val="clear" w:color="auto" w:fill="auto"/>
            <w:noWrap/>
            <w:vAlign w:val="center"/>
            <w:hideMark/>
          </w:tcPr>
          <w:p w14:paraId="5953DE94" w14:textId="77777777" w:rsidR="00B9344E" w:rsidRDefault="00B9344E">
            <w:pPr>
              <w:jc w:val="right"/>
              <w:rPr>
                <w:rFonts w:ascii="Arial" w:hAnsi="Arial" w:cs="Arial"/>
                <w:sz w:val="16"/>
                <w:szCs w:val="16"/>
              </w:rPr>
            </w:pPr>
            <w:r>
              <w:rPr>
                <w:rFonts w:ascii="Arial" w:hAnsi="Arial" w:cs="Arial"/>
                <w:sz w:val="16"/>
                <w:szCs w:val="16"/>
              </w:rPr>
              <w:t>24</w:t>
            </w:r>
          </w:p>
        </w:tc>
        <w:tc>
          <w:tcPr>
            <w:tcW w:w="479" w:type="dxa"/>
            <w:tcBorders>
              <w:top w:val="nil"/>
              <w:left w:val="nil"/>
              <w:bottom w:val="single" w:sz="4" w:space="0" w:color="auto"/>
              <w:right w:val="single" w:sz="4" w:space="0" w:color="auto"/>
            </w:tcBorders>
            <w:shd w:val="clear" w:color="auto" w:fill="auto"/>
            <w:noWrap/>
            <w:vAlign w:val="center"/>
            <w:hideMark/>
          </w:tcPr>
          <w:p w14:paraId="018EA91D" w14:textId="77777777" w:rsidR="00B9344E" w:rsidRDefault="00B9344E">
            <w:pPr>
              <w:jc w:val="right"/>
              <w:rPr>
                <w:rFonts w:ascii="Arial" w:hAnsi="Arial" w:cs="Arial"/>
                <w:sz w:val="16"/>
                <w:szCs w:val="16"/>
              </w:rPr>
            </w:pPr>
            <w:r>
              <w:rPr>
                <w:rFonts w:ascii="Arial" w:hAnsi="Arial" w:cs="Arial"/>
                <w:sz w:val="16"/>
                <w:szCs w:val="16"/>
              </w:rPr>
              <w:t>32</w:t>
            </w:r>
          </w:p>
        </w:tc>
        <w:tc>
          <w:tcPr>
            <w:tcW w:w="480" w:type="dxa"/>
            <w:tcBorders>
              <w:top w:val="nil"/>
              <w:left w:val="nil"/>
              <w:bottom w:val="single" w:sz="4" w:space="0" w:color="auto"/>
              <w:right w:val="single" w:sz="4" w:space="0" w:color="auto"/>
            </w:tcBorders>
            <w:shd w:val="clear" w:color="auto" w:fill="auto"/>
            <w:noWrap/>
            <w:vAlign w:val="center"/>
            <w:hideMark/>
          </w:tcPr>
          <w:p w14:paraId="58FA6CBD" w14:textId="77777777" w:rsidR="00B9344E" w:rsidRDefault="00B9344E">
            <w:pPr>
              <w:jc w:val="right"/>
              <w:rPr>
                <w:rFonts w:ascii="Arial" w:hAnsi="Arial" w:cs="Arial"/>
                <w:sz w:val="16"/>
                <w:szCs w:val="16"/>
              </w:rPr>
            </w:pPr>
            <w:r>
              <w:rPr>
                <w:rFonts w:ascii="Arial" w:hAnsi="Arial" w:cs="Arial"/>
                <w:sz w:val="16"/>
                <w:szCs w:val="16"/>
              </w:rPr>
              <w:t>40</w:t>
            </w:r>
          </w:p>
        </w:tc>
        <w:tc>
          <w:tcPr>
            <w:tcW w:w="480" w:type="dxa"/>
            <w:tcBorders>
              <w:top w:val="nil"/>
              <w:left w:val="nil"/>
              <w:bottom w:val="single" w:sz="4" w:space="0" w:color="auto"/>
              <w:right w:val="single" w:sz="4" w:space="0" w:color="auto"/>
            </w:tcBorders>
            <w:shd w:val="clear" w:color="auto" w:fill="auto"/>
            <w:noWrap/>
            <w:vAlign w:val="center"/>
            <w:hideMark/>
          </w:tcPr>
          <w:p w14:paraId="1A2A7923" w14:textId="77777777" w:rsidR="00B9344E" w:rsidRDefault="00B9344E">
            <w:pPr>
              <w:jc w:val="right"/>
              <w:rPr>
                <w:rFonts w:ascii="Arial" w:hAnsi="Arial" w:cs="Arial"/>
                <w:sz w:val="16"/>
                <w:szCs w:val="16"/>
              </w:rPr>
            </w:pPr>
            <w:r>
              <w:rPr>
                <w:rFonts w:ascii="Arial" w:hAnsi="Arial" w:cs="Arial"/>
                <w:sz w:val="16"/>
                <w:szCs w:val="16"/>
              </w:rPr>
              <w:t>48</w:t>
            </w:r>
          </w:p>
        </w:tc>
        <w:tc>
          <w:tcPr>
            <w:tcW w:w="490" w:type="dxa"/>
            <w:tcBorders>
              <w:top w:val="nil"/>
              <w:left w:val="nil"/>
              <w:bottom w:val="single" w:sz="4" w:space="0" w:color="auto"/>
              <w:right w:val="single" w:sz="4" w:space="0" w:color="auto"/>
            </w:tcBorders>
            <w:shd w:val="clear" w:color="auto" w:fill="auto"/>
            <w:noWrap/>
            <w:vAlign w:val="center"/>
            <w:hideMark/>
          </w:tcPr>
          <w:p w14:paraId="6A75F6EC" w14:textId="77777777" w:rsidR="00B9344E" w:rsidRDefault="00B9344E">
            <w:pPr>
              <w:jc w:val="right"/>
              <w:rPr>
                <w:rFonts w:ascii="Arial" w:hAnsi="Arial" w:cs="Arial"/>
                <w:sz w:val="16"/>
                <w:szCs w:val="16"/>
              </w:rPr>
            </w:pPr>
            <w:r>
              <w:rPr>
                <w:rFonts w:ascii="Arial" w:hAnsi="Arial" w:cs="Arial"/>
                <w:sz w:val="16"/>
                <w:szCs w:val="16"/>
              </w:rPr>
              <w:t>56</w:t>
            </w:r>
          </w:p>
        </w:tc>
        <w:tc>
          <w:tcPr>
            <w:tcW w:w="578" w:type="dxa"/>
            <w:tcBorders>
              <w:top w:val="nil"/>
              <w:left w:val="nil"/>
              <w:bottom w:val="single" w:sz="4" w:space="0" w:color="auto"/>
              <w:right w:val="single" w:sz="4" w:space="0" w:color="auto"/>
            </w:tcBorders>
            <w:shd w:val="clear" w:color="auto" w:fill="auto"/>
            <w:noWrap/>
            <w:vAlign w:val="center"/>
            <w:hideMark/>
          </w:tcPr>
          <w:p w14:paraId="4A8EB950" w14:textId="77777777" w:rsidR="00B9344E" w:rsidRDefault="00B9344E">
            <w:pPr>
              <w:jc w:val="right"/>
              <w:rPr>
                <w:rFonts w:ascii="Arial" w:hAnsi="Arial" w:cs="Arial"/>
                <w:sz w:val="16"/>
                <w:szCs w:val="16"/>
              </w:rPr>
            </w:pPr>
            <w:r>
              <w:rPr>
                <w:rFonts w:ascii="Arial" w:hAnsi="Arial" w:cs="Arial"/>
                <w:sz w:val="16"/>
                <w:szCs w:val="16"/>
              </w:rPr>
              <w:t>64</w:t>
            </w:r>
          </w:p>
        </w:tc>
        <w:tc>
          <w:tcPr>
            <w:tcW w:w="513" w:type="dxa"/>
            <w:tcBorders>
              <w:top w:val="nil"/>
              <w:left w:val="nil"/>
              <w:bottom w:val="single" w:sz="4" w:space="0" w:color="auto"/>
              <w:right w:val="single" w:sz="4" w:space="0" w:color="auto"/>
            </w:tcBorders>
            <w:shd w:val="clear" w:color="auto" w:fill="auto"/>
            <w:noWrap/>
            <w:vAlign w:val="center"/>
            <w:hideMark/>
          </w:tcPr>
          <w:p w14:paraId="60681C62" w14:textId="77777777" w:rsidR="00B9344E" w:rsidRDefault="00B9344E">
            <w:pPr>
              <w:jc w:val="right"/>
              <w:rPr>
                <w:rFonts w:ascii="Arial" w:hAnsi="Arial" w:cs="Arial"/>
                <w:sz w:val="16"/>
                <w:szCs w:val="16"/>
              </w:rPr>
            </w:pPr>
            <w:r>
              <w:rPr>
                <w:rFonts w:ascii="Arial" w:hAnsi="Arial" w:cs="Arial"/>
                <w:sz w:val="16"/>
                <w:szCs w:val="16"/>
              </w:rPr>
              <w:t>72</w:t>
            </w:r>
          </w:p>
        </w:tc>
        <w:tc>
          <w:tcPr>
            <w:tcW w:w="426" w:type="dxa"/>
            <w:tcBorders>
              <w:top w:val="nil"/>
              <w:left w:val="nil"/>
              <w:bottom w:val="single" w:sz="4" w:space="0" w:color="auto"/>
              <w:right w:val="single" w:sz="4" w:space="0" w:color="auto"/>
            </w:tcBorders>
            <w:shd w:val="clear" w:color="auto" w:fill="auto"/>
            <w:noWrap/>
            <w:vAlign w:val="center"/>
            <w:hideMark/>
          </w:tcPr>
          <w:p w14:paraId="1515D224" w14:textId="77777777" w:rsidR="00B9344E" w:rsidRDefault="00B9344E">
            <w:pPr>
              <w:jc w:val="right"/>
              <w:rPr>
                <w:rFonts w:ascii="Arial" w:hAnsi="Arial" w:cs="Arial"/>
                <w:sz w:val="16"/>
                <w:szCs w:val="16"/>
              </w:rPr>
            </w:pPr>
            <w:r>
              <w:rPr>
                <w:rFonts w:ascii="Arial" w:hAnsi="Arial" w:cs="Arial"/>
                <w:sz w:val="16"/>
                <w:szCs w:val="16"/>
              </w:rPr>
              <w:t>80</w:t>
            </w:r>
          </w:p>
        </w:tc>
        <w:tc>
          <w:tcPr>
            <w:tcW w:w="393" w:type="dxa"/>
            <w:tcBorders>
              <w:top w:val="nil"/>
              <w:left w:val="nil"/>
              <w:bottom w:val="single" w:sz="4" w:space="0" w:color="auto"/>
              <w:right w:val="single" w:sz="4" w:space="0" w:color="auto"/>
            </w:tcBorders>
            <w:shd w:val="clear" w:color="auto" w:fill="auto"/>
            <w:noWrap/>
            <w:vAlign w:val="center"/>
            <w:hideMark/>
          </w:tcPr>
          <w:p w14:paraId="012B7032"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7A7BDBB8"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7CA90C77"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7C5028E3"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A3D8FD1"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6C30870"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3277D6A"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2D032559" w14:textId="77777777" w:rsidR="00B9344E" w:rsidRDefault="00B9344E">
            <w:pPr>
              <w:rPr>
                <w:rFonts w:ascii="Arial" w:hAnsi="Arial" w:cs="Arial"/>
                <w:sz w:val="20"/>
                <w:szCs w:val="20"/>
              </w:rPr>
            </w:pPr>
            <w:r>
              <w:rPr>
                <w:rFonts w:ascii="Arial" w:hAnsi="Arial" w:cs="Arial"/>
                <w:sz w:val="20"/>
                <w:szCs w:val="20"/>
              </w:rPr>
              <w:t> </w:t>
            </w:r>
          </w:p>
        </w:tc>
      </w:tr>
      <w:tr w:rsidR="000049B5" w14:paraId="039DFAAE"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A4694C1" w14:textId="77777777" w:rsidR="00B9344E" w:rsidRDefault="00B9344E">
            <w:pPr>
              <w:rPr>
                <w:rFonts w:ascii="Arial" w:hAnsi="Arial" w:cs="Arial"/>
                <w:sz w:val="16"/>
                <w:szCs w:val="16"/>
              </w:rPr>
            </w:pPr>
            <w:r>
              <w:rPr>
                <w:rFonts w:ascii="Arial" w:hAnsi="Arial" w:cs="Arial"/>
                <w:sz w:val="16"/>
                <w:szCs w:val="16"/>
              </w:rPr>
              <w:t>Lääne-Virumaa</w:t>
            </w:r>
          </w:p>
        </w:tc>
        <w:tc>
          <w:tcPr>
            <w:tcW w:w="587" w:type="dxa"/>
            <w:tcBorders>
              <w:top w:val="nil"/>
              <w:left w:val="nil"/>
              <w:bottom w:val="single" w:sz="4" w:space="0" w:color="auto"/>
              <w:right w:val="single" w:sz="4" w:space="0" w:color="auto"/>
            </w:tcBorders>
            <w:shd w:val="clear" w:color="auto" w:fill="auto"/>
            <w:noWrap/>
            <w:vAlign w:val="center"/>
            <w:hideMark/>
          </w:tcPr>
          <w:p w14:paraId="20C57E6A" w14:textId="77777777" w:rsidR="00B9344E" w:rsidRDefault="00B9344E">
            <w:pPr>
              <w:jc w:val="right"/>
              <w:rPr>
                <w:rFonts w:ascii="Arial" w:hAnsi="Arial" w:cs="Arial"/>
                <w:sz w:val="16"/>
                <w:szCs w:val="16"/>
              </w:rPr>
            </w:pPr>
            <w:r>
              <w:rPr>
                <w:rFonts w:ascii="Arial" w:hAnsi="Arial" w:cs="Arial"/>
                <w:sz w:val="16"/>
                <w:szCs w:val="16"/>
              </w:rPr>
              <w:t>120</w:t>
            </w:r>
          </w:p>
        </w:tc>
        <w:tc>
          <w:tcPr>
            <w:tcW w:w="939" w:type="dxa"/>
            <w:tcBorders>
              <w:top w:val="nil"/>
              <w:left w:val="nil"/>
              <w:bottom w:val="single" w:sz="4" w:space="0" w:color="auto"/>
              <w:right w:val="single" w:sz="4" w:space="0" w:color="auto"/>
            </w:tcBorders>
            <w:shd w:val="clear" w:color="auto" w:fill="auto"/>
            <w:noWrap/>
            <w:vAlign w:val="center"/>
            <w:hideMark/>
          </w:tcPr>
          <w:p w14:paraId="538F7B3A"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2774E4A"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76034E23" w14:textId="77777777" w:rsidR="00B9344E" w:rsidRDefault="00B9344E">
            <w:pPr>
              <w:jc w:val="right"/>
              <w:rPr>
                <w:rFonts w:ascii="Arial" w:hAnsi="Arial" w:cs="Arial"/>
                <w:sz w:val="16"/>
                <w:szCs w:val="16"/>
              </w:rPr>
            </w:pPr>
            <w:r>
              <w:rPr>
                <w:rFonts w:ascii="Arial" w:hAnsi="Arial" w:cs="Arial"/>
                <w:sz w:val="16"/>
                <w:szCs w:val="16"/>
              </w:rPr>
              <w:t>12</w:t>
            </w:r>
          </w:p>
        </w:tc>
        <w:tc>
          <w:tcPr>
            <w:tcW w:w="573" w:type="dxa"/>
            <w:tcBorders>
              <w:top w:val="nil"/>
              <w:left w:val="nil"/>
              <w:bottom w:val="single" w:sz="4" w:space="0" w:color="auto"/>
              <w:right w:val="single" w:sz="4" w:space="0" w:color="auto"/>
            </w:tcBorders>
            <w:shd w:val="clear" w:color="auto" w:fill="auto"/>
            <w:noWrap/>
            <w:vAlign w:val="center"/>
            <w:hideMark/>
          </w:tcPr>
          <w:p w14:paraId="77D98C13" w14:textId="77777777" w:rsidR="00B9344E" w:rsidRDefault="00B9344E">
            <w:pPr>
              <w:jc w:val="right"/>
              <w:rPr>
                <w:rFonts w:ascii="Arial" w:hAnsi="Arial" w:cs="Arial"/>
                <w:sz w:val="16"/>
                <w:szCs w:val="16"/>
              </w:rPr>
            </w:pPr>
            <w:r>
              <w:rPr>
                <w:rFonts w:ascii="Arial" w:hAnsi="Arial" w:cs="Arial"/>
                <w:sz w:val="16"/>
                <w:szCs w:val="16"/>
              </w:rPr>
              <w:t>24</w:t>
            </w:r>
          </w:p>
        </w:tc>
        <w:tc>
          <w:tcPr>
            <w:tcW w:w="388" w:type="dxa"/>
            <w:tcBorders>
              <w:top w:val="nil"/>
              <w:left w:val="nil"/>
              <w:bottom w:val="single" w:sz="4" w:space="0" w:color="auto"/>
              <w:right w:val="single" w:sz="4" w:space="0" w:color="auto"/>
            </w:tcBorders>
            <w:shd w:val="clear" w:color="auto" w:fill="auto"/>
            <w:noWrap/>
            <w:vAlign w:val="center"/>
            <w:hideMark/>
          </w:tcPr>
          <w:p w14:paraId="6FDF9C60" w14:textId="77777777" w:rsidR="00B9344E" w:rsidRDefault="00B9344E">
            <w:pPr>
              <w:jc w:val="right"/>
              <w:rPr>
                <w:rFonts w:ascii="Arial" w:hAnsi="Arial" w:cs="Arial"/>
                <w:sz w:val="16"/>
                <w:szCs w:val="16"/>
              </w:rPr>
            </w:pPr>
            <w:r>
              <w:rPr>
                <w:rFonts w:ascii="Arial" w:hAnsi="Arial" w:cs="Arial"/>
                <w:sz w:val="16"/>
                <w:szCs w:val="16"/>
              </w:rPr>
              <w:t>36</w:t>
            </w:r>
          </w:p>
        </w:tc>
        <w:tc>
          <w:tcPr>
            <w:tcW w:w="479" w:type="dxa"/>
            <w:tcBorders>
              <w:top w:val="nil"/>
              <w:left w:val="nil"/>
              <w:bottom w:val="single" w:sz="4" w:space="0" w:color="auto"/>
              <w:right w:val="single" w:sz="4" w:space="0" w:color="auto"/>
            </w:tcBorders>
            <w:shd w:val="clear" w:color="auto" w:fill="auto"/>
            <w:noWrap/>
            <w:vAlign w:val="center"/>
            <w:hideMark/>
          </w:tcPr>
          <w:p w14:paraId="707F093B" w14:textId="77777777" w:rsidR="00B9344E" w:rsidRDefault="00B9344E">
            <w:pPr>
              <w:jc w:val="right"/>
              <w:rPr>
                <w:rFonts w:ascii="Arial" w:hAnsi="Arial" w:cs="Arial"/>
                <w:sz w:val="16"/>
                <w:szCs w:val="16"/>
              </w:rPr>
            </w:pPr>
            <w:r>
              <w:rPr>
                <w:rFonts w:ascii="Arial" w:hAnsi="Arial" w:cs="Arial"/>
                <w:sz w:val="16"/>
                <w:szCs w:val="16"/>
              </w:rPr>
              <w:t>48</w:t>
            </w:r>
          </w:p>
        </w:tc>
        <w:tc>
          <w:tcPr>
            <w:tcW w:w="480" w:type="dxa"/>
            <w:tcBorders>
              <w:top w:val="nil"/>
              <w:left w:val="nil"/>
              <w:bottom w:val="single" w:sz="4" w:space="0" w:color="auto"/>
              <w:right w:val="single" w:sz="4" w:space="0" w:color="auto"/>
            </w:tcBorders>
            <w:shd w:val="clear" w:color="auto" w:fill="auto"/>
            <w:noWrap/>
            <w:vAlign w:val="center"/>
            <w:hideMark/>
          </w:tcPr>
          <w:p w14:paraId="54920E19" w14:textId="77777777" w:rsidR="00B9344E" w:rsidRDefault="00B9344E">
            <w:pPr>
              <w:jc w:val="right"/>
              <w:rPr>
                <w:rFonts w:ascii="Arial" w:hAnsi="Arial" w:cs="Arial"/>
                <w:sz w:val="16"/>
                <w:szCs w:val="16"/>
              </w:rPr>
            </w:pPr>
            <w:r>
              <w:rPr>
                <w:rFonts w:ascii="Arial" w:hAnsi="Arial" w:cs="Arial"/>
                <w:sz w:val="16"/>
                <w:szCs w:val="16"/>
              </w:rPr>
              <w:t>60</w:t>
            </w:r>
          </w:p>
        </w:tc>
        <w:tc>
          <w:tcPr>
            <w:tcW w:w="480" w:type="dxa"/>
            <w:tcBorders>
              <w:top w:val="nil"/>
              <w:left w:val="nil"/>
              <w:bottom w:val="single" w:sz="4" w:space="0" w:color="auto"/>
              <w:right w:val="single" w:sz="4" w:space="0" w:color="auto"/>
            </w:tcBorders>
            <w:shd w:val="clear" w:color="auto" w:fill="auto"/>
            <w:noWrap/>
            <w:vAlign w:val="center"/>
            <w:hideMark/>
          </w:tcPr>
          <w:p w14:paraId="0233C40E" w14:textId="77777777" w:rsidR="00B9344E" w:rsidRDefault="00B9344E">
            <w:pPr>
              <w:jc w:val="right"/>
              <w:rPr>
                <w:rFonts w:ascii="Arial" w:hAnsi="Arial" w:cs="Arial"/>
                <w:sz w:val="16"/>
                <w:szCs w:val="16"/>
              </w:rPr>
            </w:pPr>
            <w:r>
              <w:rPr>
                <w:rFonts w:ascii="Arial" w:hAnsi="Arial" w:cs="Arial"/>
                <w:sz w:val="16"/>
                <w:szCs w:val="16"/>
              </w:rPr>
              <w:t>72</w:t>
            </w:r>
          </w:p>
        </w:tc>
        <w:tc>
          <w:tcPr>
            <w:tcW w:w="490" w:type="dxa"/>
            <w:tcBorders>
              <w:top w:val="nil"/>
              <w:left w:val="nil"/>
              <w:bottom w:val="single" w:sz="4" w:space="0" w:color="auto"/>
              <w:right w:val="single" w:sz="4" w:space="0" w:color="auto"/>
            </w:tcBorders>
            <w:shd w:val="clear" w:color="auto" w:fill="auto"/>
            <w:noWrap/>
            <w:vAlign w:val="center"/>
            <w:hideMark/>
          </w:tcPr>
          <w:p w14:paraId="16F500F0" w14:textId="77777777" w:rsidR="00B9344E" w:rsidRDefault="00B9344E">
            <w:pPr>
              <w:jc w:val="right"/>
              <w:rPr>
                <w:rFonts w:ascii="Arial" w:hAnsi="Arial" w:cs="Arial"/>
                <w:sz w:val="16"/>
                <w:szCs w:val="16"/>
              </w:rPr>
            </w:pPr>
            <w:r>
              <w:rPr>
                <w:rFonts w:ascii="Arial" w:hAnsi="Arial" w:cs="Arial"/>
                <w:sz w:val="16"/>
                <w:szCs w:val="16"/>
              </w:rPr>
              <w:t>84</w:t>
            </w:r>
          </w:p>
        </w:tc>
        <w:tc>
          <w:tcPr>
            <w:tcW w:w="578" w:type="dxa"/>
            <w:tcBorders>
              <w:top w:val="nil"/>
              <w:left w:val="nil"/>
              <w:bottom w:val="single" w:sz="4" w:space="0" w:color="auto"/>
              <w:right w:val="single" w:sz="4" w:space="0" w:color="auto"/>
            </w:tcBorders>
            <w:shd w:val="clear" w:color="auto" w:fill="auto"/>
            <w:noWrap/>
            <w:vAlign w:val="center"/>
            <w:hideMark/>
          </w:tcPr>
          <w:p w14:paraId="5031C557" w14:textId="77777777" w:rsidR="00B9344E" w:rsidRDefault="00B9344E">
            <w:pPr>
              <w:jc w:val="right"/>
              <w:rPr>
                <w:rFonts w:ascii="Arial" w:hAnsi="Arial" w:cs="Arial"/>
                <w:sz w:val="16"/>
                <w:szCs w:val="16"/>
              </w:rPr>
            </w:pPr>
            <w:r>
              <w:rPr>
                <w:rFonts w:ascii="Arial" w:hAnsi="Arial" w:cs="Arial"/>
                <w:sz w:val="16"/>
                <w:szCs w:val="16"/>
              </w:rPr>
              <w:t>96</w:t>
            </w:r>
          </w:p>
        </w:tc>
        <w:tc>
          <w:tcPr>
            <w:tcW w:w="513" w:type="dxa"/>
            <w:tcBorders>
              <w:top w:val="nil"/>
              <w:left w:val="nil"/>
              <w:bottom w:val="single" w:sz="4" w:space="0" w:color="auto"/>
              <w:right w:val="single" w:sz="4" w:space="0" w:color="auto"/>
            </w:tcBorders>
            <w:shd w:val="clear" w:color="auto" w:fill="auto"/>
            <w:noWrap/>
            <w:vAlign w:val="center"/>
            <w:hideMark/>
          </w:tcPr>
          <w:p w14:paraId="206C7665" w14:textId="77777777" w:rsidR="00B9344E" w:rsidRDefault="00B9344E">
            <w:pPr>
              <w:jc w:val="right"/>
              <w:rPr>
                <w:rFonts w:ascii="Arial" w:hAnsi="Arial" w:cs="Arial"/>
                <w:sz w:val="16"/>
                <w:szCs w:val="16"/>
              </w:rPr>
            </w:pPr>
            <w:r>
              <w:rPr>
                <w:rFonts w:ascii="Arial" w:hAnsi="Arial" w:cs="Arial"/>
                <w:sz w:val="16"/>
                <w:szCs w:val="16"/>
              </w:rPr>
              <w:t>108</w:t>
            </w:r>
          </w:p>
        </w:tc>
        <w:tc>
          <w:tcPr>
            <w:tcW w:w="426" w:type="dxa"/>
            <w:tcBorders>
              <w:top w:val="nil"/>
              <w:left w:val="nil"/>
              <w:bottom w:val="single" w:sz="4" w:space="0" w:color="auto"/>
              <w:right w:val="single" w:sz="4" w:space="0" w:color="auto"/>
            </w:tcBorders>
            <w:shd w:val="clear" w:color="auto" w:fill="auto"/>
            <w:noWrap/>
            <w:vAlign w:val="center"/>
            <w:hideMark/>
          </w:tcPr>
          <w:p w14:paraId="7C06C7B8" w14:textId="77777777" w:rsidR="00B9344E" w:rsidRDefault="00B9344E">
            <w:pPr>
              <w:jc w:val="right"/>
              <w:rPr>
                <w:rFonts w:ascii="Arial" w:hAnsi="Arial" w:cs="Arial"/>
                <w:sz w:val="16"/>
                <w:szCs w:val="16"/>
              </w:rPr>
            </w:pPr>
            <w:r>
              <w:rPr>
                <w:rFonts w:ascii="Arial" w:hAnsi="Arial" w:cs="Arial"/>
                <w:sz w:val="16"/>
                <w:szCs w:val="16"/>
              </w:rPr>
              <w:t>120</w:t>
            </w:r>
          </w:p>
        </w:tc>
        <w:tc>
          <w:tcPr>
            <w:tcW w:w="393" w:type="dxa"/>
            <w:tcBorders>
              <w:top w:val="nil"/>
              <w:left w:val="nil"/>
              <w:bottom w:val="single" w:sz="4" w:space="0" w:color="auto"/>
              <w:right w:val="single" w:sz="4" w:space="0" w:color="auto"/>
            </w:tcBorders>
            <w:shd w:val="clear" w:color="auto" w:fill="auto"/>
            <w:noWrap/>
            <w:vAlign w:val="center"/>
            <w:hideMark/>
          </w:tcPr>
          <w:p w14:paraId="2B28E58A"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5AFAB72C"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F51FD3B"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76CB000"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4FA8DB99"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BFD5021"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FF7C9C5"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00464DB" w14:textId="77777777" w:rsidR="00B9344E" w:rsidRDefault="00B9344E">
            <w:pPr>
              <w:rPr>
                <w:rFonts w:ascii="Arial" w:hAnsi="Arial" w:cs="Arial"/>
                <w:sz w:val="20"/>
                <w:szCs w:val="20"/>
              </w:rPr>
            </w:pPr>
            <w:r>
              <w:rPr>
                <w:rFonts w:ascii="Arial" w:hAnsi="Arial" w:cs="Arial"/>
                <w:sz w:val="20"/>
                <w:szCs w:val="20"/>
              </w:rPr>
              <w:t> </w:t>
            </w:r>
          </w:p>
        </w:tc>
      </w:tr>
      <w:tr w:rsidR="000049B5" w14:paraId="3F943365"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5EA6A5DF" w14:textId="77777777" w:rsidR="00B9344E" w:rsidRDefault="00B9344E">
            <w:pPr>
              <w:rPr>
                <w:rFonts w:ascii="Arial" w:hAnsi="Arial" w:cs="Arial"/>
                <w:sz w:val="16"/>
                <w:szCs w:val="16"/>
              </w:rPr>
            </w:pPr>
            <w:r>
              <w:rPr>
                <w:rFonts w:ascii="Arial" w:hAnsi="Arial" w:cs="Arial"/>
                <w:sz w:val="16"/>
                <w:szCs w:val="16"/>
              </w:rPr>
              <w:t>Aegviidu - Võsu</w:t>
            </w:r>
          </w:p>
        </w:tc>
        <w:tc>
          <w:tcPr>
            <w:tcW w:w="587" w:type="dxa"/>
            <w:tcBorders>
              <w:top w:val="nil"/>
              <w:left w:val="nil"/>
              <w:bottom w:val="single" w:sz="4" w:space="0" w:color="auto"/>
              <w:right w:val="single" w:sz="4" w:space="0" w:color="auto"/>
            </w:tcBorders>
            <w:shd w:val="clear" w:color="auto" w:fill="auto"/>
            <w:noWrap/>
            <w:vAlign w:val="center"/>
            <w:hideMark/>
          </w:tcPr>
          <w:p w14:paraId="3A3652D9" w14:textId="77777777" w:rsidR="00B9344E" w:rsidRDefault="00B9344E">
            <w:pPr>
              <w:jc w:val="right"/>
              <w:rPr>
                <w:rFonts w:ascii="Arial" w:hAnsi="Arial" w:cs="Arial"/>
                <w:sz w:val="16"/>
                <w:szCs w:val="16"/>
              </w:rPr>
            </w:pPr>
            <w:r>
              <w:rPr>
                <w:rFonts w:ascii="Arial" w:hAnsi="Arial" w:cs="Arial"/>
                <w:sz w:val="16"/>
                <w:szCs w:val="16"/>
              </w:rPr>
              <w:t>66</w:t>
            </w:r>
          </w:p>
        </w:tc>
        <w:tc>
          <w:tcPr>
            <w:tcW w:w="939" w:type="dxa"/>
            <w:tcBorders>
              <w:top w:val="nil"/>
              <w:left w:val="nil"/>
              <w:bottom w:val="single" w:sz="4" w:space="0" w:color="auto"/>
              <w:right w:val="single" w:sz="4" w:space="0" w:color="auto"/>
            </w:tcBorders>
            <w:shd w:val="clear" w:color="auto" w:fill="auto"/>
            <w:noWrap/>
            <w:vAlign w:val="center"/>
            <w:hideMark/>
          </w:tcPr>
          <w:p w14:paraId="51152BD1"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343EDABA"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6A59D754"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13A68F7B" w14:textId="77777777" w:rsidR="00B9344E" w:rsidRDefault="00B9344E">
            <w:pPr>
              <w:jc w:val="right"/>
              <w:rPr>
                <w:rFonts w:ascii="Arial" w:hAnsi="Arial" w:cs="Arial"/>
                <w:sz w:val="16"/>
                <w:szCs w:val="16"/>
              </w:rPr>
            </w:pPr>
            <w:r>
              <w:rPr>
                <w:rFonts w:ascii="Arial" w:hAnsi="Arial" w:cs="Arial"/>
                <w:sz w:val="16"/>
                <w:szCs w:val="16"/>
              </w:rPr>
              <w:t>13</w:t>
            </w:r>
          </w:p>
        </w:tc>
        <w:tc>
          <w:tcPr>
            <w:tcW w:w="388" w:type="dxa"/>
            <w:tcBorders>
              <w:top w:val="nil"/>
              <w:left w:val="nil"/>
              <w:bottom w:val="single" w:sz="4" w:space="0" w:color="auto"/>
              <w:right w:val="single" w:sz="4" w:space="0" w:color="auto"/>
            </w:tcBorders>
            <w:shd w:val="clear" w:color="auto" w:fill="auto"/>
            <w:noWrap/>
            <w:vAlign w:val="center"/>
            <w:hideMark/>
          </w:tcPr>
          <w:p w14:paraId="77DB0C9D" w14:textId="77777777" w:rsidR="00B9344E" w:rsidRDefault="00B9344E">
            <w:pPr>
              <w:jc w:val="right"/>
              <w:rPr>
                <w:rFonts w:ascii="Arial" w:hAnsi="Arial" w:cs="Arial"/>
                <w:sz w:val="16"/>
                <w:szCs w:val="16"/>
              </w:rPr>
            </w:pPr>
            <w:r>
              <w:rPr>
                <w:rFonts w:ascii="Arial" w:hAnsi="Arial" w:cs="Arial"/>
                <w:sz w:val="16"/>
                <w:szCs w:val="16"/>
              </w:rPr>
              <w:t>20</w:t>
            </w:r>
          </w:p>
        </w:tc>
        <w:tc>
          <w:tcPr>
            <w:tcW w:w="479" w:type="dxa"/>
            <w:tcBorders>
              <w:top w:val="nil"/>
              <w:left w:val="nil"/>
              <w:bottom w:val="single" w:sz="4" w:space="0" w:color="auto"/>
              <w:right w:val="single" w:sz="4" w:space="0" w:color="auto"/>
            </w:tcBorders>
            <w:shd w:val="clear" w:color="auto" w:fill="auto"/>
            <w:noWrap/>
            <w:vAlign w:val="center"/>
            <w:hideMark/>
          </w:tcPr>
          <w:p w14:paraId="297FE650" w14:textId="77777777" w:rsidR="00B9344E" w:rsidRDefault="00B9344E">
            <w:pPr>
              <w:jc w:val="right"/>
              <w:rPr>
                <w:rFonts w:ascii="Arial" w:hAnsi="Arial" w:cs="Arial"/>
                <w:sz w:val="16"/>
                <w:szCs w:val="16"/>
              </w:rPr>
            </w:pPr>
            <w:r>
              <w:rPr>
                <w:rFonts w:ascii="Arial" w:hAnsi="Arial" w:cs="Arial"/>
                <w:sz w:val="16"/>
                <w:szCs w:val="16"/>
              </w:rPr>
              <w:t>26</w:t>
            </w:r>
          </w:p>
        </w:tc>
        <w:tc>
          <w:tcPr>
            <w:tcW w:w="480" w:type="dxa"/>
            <w:tcBorders>
              <w:top w:val="nil"/>
              <w:left w:val="nil"/>
              <w:bottom w:val="single" w:sz="4" w:space="0" w:color="auto"/>
              <w:right w:val="single" w:sz="4" w:space="0" w:color="auto"/>
            </w:tcBorders>
            <w:shd w:val="clear" w:color="auto" w:fill="auto"/>
            <w:noWrap/>
            <w:vAlign w:val="center"/>
            <w:hideMark/>
          </w:tcPr>
          <w:p w14:paraId="2AB34788" w14:textId="77777777" w:rsidR="00B9344E" w:rsidRDefault="00B9344E">
            <w:pPr>
              <w:jc w:val="right"/>
              <w:rPr>
                <w:rFonts w:ascii="Arial" w:hAnsi="Arial" w:cs="Arial"/>
                <w:sz w:val="16"/>
                <w:szCs w:val="16"/>
              </w:rPr>
            </w:pPr>
            <w:r>
              <w:rPr>
                <w:rFonts w:ascii="Arial" w:hAnsi="Arial" w:cs="Arial"/>
                <w:sz w:val="16"/>
                <w:szCs w:val="16"/>
              </w:rPr>
              <w:t>33</w:t>
            </w:r>
          </w:p>
        </w:tc>
        <w:tc>
          <w:tcPr>
            <w:tcW w:w="480" w:type="dxa"/>
            <w:tcBorders>
              <w:top w:val="nil"/>
              <w:left w:val="nil"/>
              <w:bottom w:val="single" w:sz="4" w:space="0" w:color="auto"/>
              <w:right w:val="single" w:sz="4" w:space="0" w:color="auto"/>
            </w:tcBorders>
            <w:shd w:val="clear" w:color="auto" w:fill="auto"/>
            <w:noWrap/>
            <w:vAlign w:val="center"/>
            <w:hideMark/>
          </w:tcPr>
          <w:p w14:paraId="3ACBF649" w14:textId="77777777" w:rsidR="00B9344E" w:rsidRDefault="00B9344E">
            <w:pPr>
              <w:jc w:val="right"/>
              <w:rPr>
                <w:rFonts w:ascii="Arial" w:hAnsi="Arial" w:cs="Arial"/>
                <w:sz w:val="16"/>
                <w:szCs w:val="16"/>
              </w:rPr>
            </w:pPr>
            <w:r>
              <w:rPr>
                <w:rFonts w:ascii="Arial" w:hAnsi="Arial" w:cs="Arial"/>
                <w:sz w:val="16"/>
                <w:szCs w:val="16"/>
              </w:rPr>
              <w:t>40</w:t>
            </w:r>
          </w:p>
        </w:tc>
        <w:tc>
          <w:tcPr>
            <w:tcW w:w="490" w:type="dxa"/>
            <w:tcBorders>
              <w:top w:val="nil"/>
              <w:left w:val="nil"/>
              <w:bottom w:val="single" w:sz="4" w:space="0" w:color="auto"/>
              <w:right w:val="single" w:sz="4" w:space="0" w:color="auto"/>
            </w:tcBorders>
            <w:shd w:val="clear" w:color="auto" w:fill="auto"/>
            <w:noWrap/>
            <w:vAlign w:val="center"/>
            <w:hideMark/>
          </w:tcPr>
          <w:p w14:paraId="3DB42C1B" w14:textId="77777777" w:rsidR="00B9344E" w:rsidRDefault="00B9344E">
            <w:pPr>
              <w:jc w:val="right"/>
              <w:rPr>
                <w:rFonts w:ascii="Arial" w:hAnsi="Arial" w:cs="Arial"/>
                <w:sz w:val="16"/>
                <w:szCs w:val="16"/>
              </w:rPr>
            </w:pPr>
            <w:r>
              <w:rPr>
                <w:rFonts w:ascii="Arial" w:hAnsi="Arial" w:cs="Arial"/>
                <w:sz w:val="16"/>
                <w:szCs w:val="16"/>
              </w:rPr>
              <w:t>46</w:t>
            </w:r>
          </w:p>
        </w:tc>
        <w:tc>
          <w:tcPr>
            <w:tcW w:w="578" w:type="dxa"/>
            <w:tcBorders>
              <w:top w:val="nil"/>
              <w:left w:val="nil"/>
              <w:bottom w:val="single" w:sz="4" w:space="0" w:color="auto"/>
              <w:right w:val="single" w:sz="4" w:space="0" w:color="auto"/>
            </w:tcBorders>
            <w:shd w:val="clear" w:color="auto" w:fill="auto"/>
            <w:noWrap/>
            <w:vAlign w:val="center"/>
            <w:hideMark/>
          </w:tcPr>
          <w:p w14:paraId="440CDCA1" w14:textId="77777777" w:rsidR="00B9344E" w:rsidRDefault="00B9344E">
            <w:pPr>
              <w:jc w:val="right"/>
              <w:rPr>
                <w:rFonts w:ascii="Arial" w:hAnsi="Arial" w:cs="Arial"/>
                <w:sz w:val="16"/>
                <w:szCs w:val="16"/>
              </w:rPr>
            </w:pPr>
            <w:r>
              <w:rPr>
                <w:rFonts w:ascii="Arial" w:hAnsi="Arial" w:cs="Arial"/>
                <w:sz w:val="16"/>
                <w:szCs w:val="16"/>
              </w:rPr>
              <w:t>53</w:t>
            </w:r>
          </w:p>
        </w:tc>
        <w:tc>
          <w:tcPr>
            <w:tcW w:w="513" w:type="dxa"/>
            <w:tcBorders>
              <w:top w:val="nil"/>
              <w:left w:val="nil"/>
              <w:bottom w:val="single" w:sz="4" w:space="0" w:color="auto"/>
              <w:right w:val="single" w:sz="4" w:space="0" w:color="auto"/>
            </w:tcBorders>
            <w:shd w:val="clear" w:color="auto" w:fill="auto"/>
            <w:noWrap/>
            <w:vAlign w:val="center"/>
            <w:hideMark/>
          </w:tcPr>
          <w:p w14:paraId="3C78D7A4" w14:textId="77777777" w:rsidR="00B9344E" w:rsidRDefault="00B9344E">
            <w:pPr>
              <w:jc w:val="right"/>
              <w:rPr>
                <w:rFonts w:ascii="Arial" w:hAnsi="Arial" w:cs="Arial"/>
                <w:sz w:val="16"/>
                <w:szCs w:val="16"/>
              </w:rPr>
            </w:pPr>
            <w:r>
              <w:rPr>
                <w:rFonts w:ascii="Arial" w:hAnsi="Arial" w:cs="Arial"/>
                <w:sz w:val="16"/>
                <w:szCs w:val="16"/>
              </w:rPr>
              <w:t>59</w:t>
            </w:r>
          </w:p>
        </w:tc>
        <w:tc>
          <w:tcPr>
            <w:tcW w:w="426" w:type="dxa"/>
            <w:tcBorders>
              <w:top w:val="nil"/>
              <w:left w:val="nil"/>
              <w:bottom w:val="single" w:sz="4" w:space="0" w:color="auto"/>
              <w:right w:val="single" w:sz="4" w:space="0" w:color="auto"/>
            </w:tcBorders>
            <w:shd w:val="clear" w:color="auto" w:fill="auto"/>
            <w:noWrap/>
            <w:vAlign w:val="center"/>
            <w:hideMark/>
          </w:tcPr>
          <w:p w14:paraId="02F58F8A" w14:textId="77777777" w:rsidR="00B9344E" w:rsidRDefault="00B9344E">
            <w:pPr>
              <w:jc w:val="right"/>
              <w:rPr>
                <w:rFonts w:ascii="Arial" w:hAnsi="Arial" w:cs="Arial"/>
                <w:sz w:val="16"/>
                <w:szCs w:val="16"/>
              </w:rPr>
            </w:pPr>
            <w:r>
              <w:rPr>
                <w:rFonts w:ascii="Arial" w:hAnsi="Arial" w:cs="Arial"/>
                <w:sz w:val="16"/>
                <w:szCs w:val="16"/>
              </w:rPr>
              <w:t>66</w:t>
            </w:r>
          </w:p>
        </w:tc>
        <w:tc>
          <w:tcPr>
            <w:tcW w:w="393" w:type="dxa"/>
            <w:tcBorders>
              <w:top w:val="nil"/>
              <w:left w:val="nil"/>
              <w:bottom w:val="single" w:sz="4" w:space="0" w:color="auto"/>
              <w:right w:val="single" w:sz="4" w:space="0" w:color="auto"/>
            </w:tcBorders>
            <w:shd w:val="clear" w:color="auto" w:fill="auto"/>
            <w:noWrap/>
            <w:vAlign w:val="center"/>
            <w:hideMark/>
          </w:tcPr>
          <w:p w14:paraId="21905642"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3949F380"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50F57F4"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18AE1F68"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AF7A49B"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972C79E"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360D53D"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34E13AA9" w14:textId="77777777" w:rsidR="00B9344E" w:rsidRDefault="00B9344E">
            <w:pPr>
              <w:rPr>
                <w:rFonts w:ascii="Arial" w:hAnsi="Arial" w:cs="Arial"/>
                <w:sz w:val="20"/>
                <w:szCs w:val="20"/>
              </w:rPr>
            </w:pPr>
            <w:r>
              <w:rPr>
                <w:rFonts w:ascii="Arial" w:hAnsi="Arial" w:cs="Arial"/>
                <w:sz w:val="20"/>
                <w:szCs w:val="20"/>
              </w:rPr>
              <w:t> </w:t>
            </w:r>
          </w:p>
        </w:tc>
      </w:tr>
      <w:tr w:rsidR="000049B5" w14:paraId="2863D92B"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338486E7" w14:textId="77777777" w:rsidR="00B9344E" w:rsidRDefault="00B9344E">
            <w:pPr>
              <w:rPr>
                <w:rFonts w:ascii="Arial" w:hAnsi="Arial" w:cs="Arial"/>
                <w:sz w:val="16"/>
                <w:szCs w:val="16"/>
              </w:rPr>
            </w:pPr>
            <w:proofErr w:type="spellStart"/>
            <w:r>
              <w:rPr>
                <w:rFonts w:ascii="Arial" w:hAnsi="Arial" w:cs="Arial"/>
                <w:sz w:val="16"/>
                <w:szCs w:val="16"/>
              </w:rPr>
              <w:t>Oandu</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7E382441"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4AD3D7BC"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3C082688"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1FBB0414"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6498307B" w14:textId="77777777" w:rsidR="00B9344E" w:rsidRDefault="00B9344E">
            <w:pPr>
              <w:jc w:val="right"/>
              <w:rPr>
                <w:rFonts w:ascii="Arial" w:hAnsi="Arial" w:cs="Arial"/>
                <w:sz w:val="16"/>
                <w:szCs w:val="16"/>
              </w:rPr>
            </w:pPr>
            <w:r>
              <w:rPr>
                <w:rFonts w:ascii="Arial" w:hAnsi="Arial" w:cs="Arial"/>
                <w:sz w:val="16"/>
                <w:szCs w:val="16"/>
              </w:rPr>
              <w:t>9</w:t>
            </w:r>
          </w:p>
        </w:tc>
        <w:tc>
          <w:tcPr>
            <w:tcW w:w="388" w:type="dxa"/>
            <w:tcBorders>
              <w:top w:val="nil"/>
              <w:left w:val="nil"/>
              <w:bottom w:val="single" w:sz="4" w:space="0" w:color="auto"/>
              <w:right w:val="single" w:sz="4" w:space="0" w:color="auto"/>
            </w:tcBorders>
            <w:shd w:val="clear" w:color="auto" w:fill="auto"/>
            <w:noWrap/>
            <w:vAlign w:val="center"/>
            <w:hideMark/>
          </w:tcPr>
          <w:p w14:paraId="3D88C7E2" w14:textId="77777777" w:rsidR="00B9344E" w:rsidRDefault="00B9344E">
            <w:pPr>
              <w:jc w:val="right"/>
              <w:rPr>
                <w:rFonts w:ascii="Arial" w:hAnsi="Arial" w:cs="Arial"/>
                <w:sz w:val="16"/>
                <w:szCs w:val="16"/>
              </w:rPr>
            </w:pPr>
            <w:r>
              <w:rPr>
                <w:rFonts w:ascii="Arial" w:hAnsi="Arial" w:cs="Arial"/>
                <w:sz w:val="16"/>
                <w:szCs w:val="16"/>
              </w:rPr>
              <w:t>13</w:t>
            </w:r>
          </w:p>
        </w:tc>
        <w:tc>
          <w:tcPr>
            <w:tcW w:w="479" w:type="dxa"/>
            <w:tcBorders>
              <w:top w:val="nil"/>
              <w:left w:val="nil"/>
              <w:bottom w:val="single" w:sz="4" w:space="0" w:color="auto"/>
              <w:right w:val="single" w:sz="4" w:space="0" w:color="auto"/>
            </w:tcBorders>
            <w:shd w:val="clear" w:color="auto" w:fill="auto"/>
            <w:noWrap/>
            <w:vAlign w:val="center"/>
            <w:hideMark/>
          </w:tcPr>
          <w:p w14:paraId="436903D7"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2EC527AC" w14:textId="77777777" w:rsidR="00B9344E" w:rsidRDefault="00B9344E">
            <w:pPr>
              <w:jc w:val="right"/>
              <w:rPr>
                <w:rFonts w:ascii="Arial" w:hAnsi="Arial" w:cs="Arial"/>
                <w:sz w:val="16"/>
                <w:szCs w:val="16"/>
              </w:rPr>
            </w:pPr>
            <w:r>
              <w:rPr>
                <w:rFonts w:ascii="Arial" w:hAnsi="Arial" w:cs="Arial"/>
                <w:sz w:val="16"/>
                <w:szCs w:val="16"/>
              </w:rPr>
              <w:t>22</w:t>
            </w:r>
          </w:p>
        </w:tc>
        <w:tc>
          <w:tcPr>
            <w:tcW w:w="480" w:type="dxa"/>
            <w:tcBorders>
              <w:top w:val="nil"/>
              <w:left w:val="nil"/>
              <w:bottom w:val="single" w:sz="4" w:space="0" w:color="auto"/>
              <w:right w:val="single" w:sz="4" w:space="0" w:color="auto"/>
            </w:tcBorders>
            <w:shd w:val="clear" w:color="auto" w:fill="auto"/>
            <w:noWrap/>
            <w:vAlign w:val="center"/>
            <w:hideMark/>
          </w:tcPr>
          <w:p w14:paraId="5C8FBFC8" w14:textId="77777777" w:rsidR="00B9344E" w:rsidRDefault="00B9344E">
            <w:pPr>
              <w:jc w:val="right"/>
              <w:rPr>
                <w:rFonts w:ascii="Arial" w:hAnsi="Arial" w:cs="Arial"/>
                <w:sz w:val="16"/>
                <w:szCs w:val="16"/>
              </w:rPr>
            </w:pPr>
            <w:r>
              <w:rPr>
                <w:rFonts w:ascii="Arial" w:hAnsi="Arial" w:cs="Arial"/>
                <w:sz w:val="16"/>
                <w:szCs w:val="16"/>
              </w:rPr>
              <w:t>27</w:t>
            </w:r>
          </w:p>
        </w:tc>
        <w:tc>
          <w:tcPr>
            <w:tcW w:w="490" w:type="dxa"/>
            <w:tcBorders>
              <w:top w:val="nil"/>
              <w:left w:val="nil"/>
              <w:bottom w:val="single" w:sz="4" w:space="0" w:color="auto"/>
              <w:right w:val="single" w:sz="4" w:space="0" w:color="auto"/>
            </w:tcBorders>
            <w:shd w:val="clear" w:color="auto" w:fill="auto"/>
            <w:noWrap/>
            <w:vAlign w:val="center"/>
            <w:hideMark/>
          </w:tcPr>
          <w:p w14:paraId="11BD54BE" w14:textId="77777777" w:rsidR="00B9344E" w:rsidRDefault="00B9344E">
            <w:pPr>
              <w:jc w:val="right"/>
              <w:rPr>
                <w:rFonts w:ascii="Arial" w:hAnsi="Arial" w:cs="Arial"/>
                <w:sz w:val="16"/>
                <w:szCs w:val="16"/>
              </w:rPr>
            </w:pPr>
            <w:r>
              <w:rPr>
                <w:rFonts w:ascii="Arial" w:hAnsi="Arial" w:cs="Arial"/>
                <w:sz w:val="16"/>
                <w:szCs w:val="16"/>
              </w:rPr>
              <w:t>31</w:t>
            </w:r>
          </w:p>
        </w:tc>
        <w:tc>
          <w:tcPr>
            <w:tcW w:w="578" w:type="dxa"/>
            <w:tcBorders>
              <w:top w:val="nil"/>
              <w:left w:val="nil"/>
              <w:bottom w:val="single" w:sz="4" w:space="0" w:color="auto"/>
              <w:right w:val="single" w:sz="4" w:space="0" w:color="auto"/>
            </w:tcBorders>
            <w:shd w:val="clear" w:color="auto" w:fill="auto"/>
            <w:noWrap/>
            <w:vAlign w:val="center"/>
            <w:hideMark/>
          </w:tcPr>
          <w:p w14:paraId="2768C4E2" w14:textId="77777777" w:rsidR="00B9344E" w:rsidRDefault="00B9344E">
            <w:pPr>
              <w:jc w:val="right"/>
              <w:rPr>
                <w:rFonts w:ascii="Arial" w:hAnsi="Arial" w:cs="Arial"/>
                <w:sz w:val="16"/>
                <w:szCs w:val="16"/>
              </w:rPr>
            </w:pPr>
            <w:r>
              <w:rPr>
                <w:rFonts w:ascii="Arial" w:hAnsi="Arial" w:cs="Arial"/>
                <w:sz w:val="16"/>
                <w:szCs w:val="16"/>
              </w:rPr>
              <w:t>36</w:t>
            </w:r>
          </w:p>
        </w:tc>
        <w:tc>
          <w:tcPr>
            <w:tcW w:w="513" w:type="dxa"/>
            <w:tcBorders>
              <w:top w:val="nil"/>
              <w:left w:val="nil"/>
              <w:bottom w:val="single" w:sz="4" w:space="0" w:color="auto"/>
              <w:right w:val="single" w:sz="4" w:space="0" w:color="auto"/>
            </w:tcBorders>
            <w:shd w:val="clear" w:color="auto" w:fill="auto"/>
            <w:noWrap/>
            <w:vAlign w:val="center"/>
            <w:hideMark/>
          </w:tcPr>
          <w:p w14:paraId="7955CCFE" w14:textId="77777777" w:rsidR="00B9344E" w:rsidRDefault="00B9344E">
            <w:pPr>
              <w:jc w:val="right"/>
              <w:rPr>
                <w:rFonts w:ascii="Arial" w:hAnsi="Arial" w:cs="Arial"/>
                <w:sz w:val="16"/>
                <w:szCs w:val="16"/>
              </w:rPr>
            </w:pPr>
            <w:r>
              <w:rPr>
                <w:rFonts w:ascii="Arial" w:hAnsi="Arial" w:cs="Arial"/>
                <w:sz w:val="16"/>
                <w:szCs w:val="16"/>
              </w:rPr>
              <w:t>40</w:t>
            </w:r>
          </w:p>
        </w:tc>
        <w:tc>
          <w:tcPr>
            <w:tcW w:w="426" w:type="dxa"/>
            <w:tcBorders>
              <w:top w:val="nil"/>
              <w:left w:val="nil"/>
              <w:bottom w:val="single" w:sz="4" w:space="0" w:color="auto"/>
              <w:right w:val="single" w:sz="4" w:space="0" w:color="auto"/>
            </w:tcBorders>
            <w:shd w:val="clear" w:color="auto" w:fill="auto"/>
            <w:noWrap/>
            <w:vAlign w:val="center"/>
            <w:hideMark/>
          </w:tcPr>
          <w:p w14:paraId="6BA623A2" w14:textId="77777777" w:rsidR="00B9344E" w:rsidRDefault="00B9344E">
            <w:pPr>
              <w:jc w:val="right"/>
              <w:rPr>
                <w:rFonts w:ascii="Arial" w:hAnsi="Arial" w:cs="Arial"/>
                <w:sz w:val="16"/>
                <w:szCs w:val="16"/>
              </w:rPr>
            </w:pPr>
            <w:r>
              <w:rPr>
                <w:rFonts w:ascii="Arial" w:hAnsi="Arial" w:cs="Arial"/>
                <w:sz w:val="16"/>
                <w:szCs w:val="16"/>
              </w:rPr>
              <w:t>44</w:t>
            </w:r>
          </w:p>
        </w:tc>
        <w:tc>
          <w:tcPr>
            <w:tcW w:w="393" w:type="dxa"/>
            <w:tcBorders>
              <w:top w:val="nil"/>
              <w:left w:val="nil"/>
              <w:bottom w:val="single" w:sz="4" w:space="0" w:color="auto"/>
              <w:right w:val="single" w:sz="4" w:space="0" w:color="auto"/>
            </w:tcBorders>
            <w:shd w:val="clear" w:color="auto" w:fill="auto"/>
            <w:noWrap/>
            <w:vAlign w:val="center"/>
            <w:hideMark/>
          </w:tcPr>
          <w:p w14:paraId="5FB1E553" w14:textId="77777777" w:rsidR="00B9344E" w:rsidRDefault="00B9344E">
            <w:pPr>
              <w:jc w:val="right"/>
              <w:rPr>
                <w:rFonts w:ascii="Arial" w:hAnsi="Arial" w:cs="Arial"/>
                <w:sz w:val="16"/>
                <w:szCs w:val="16"/>
              </w:rPr>
            </w:pPr>
            <w:r>
              <w:rPr>
                <w:rFonts w:ascii="Arial" w:hAnsi="Arial" w:cs="Arial"/>
                <w:sz w:val="16"/>
                <w:szCs w:val="16"/>
              </w:rPr>
              <w:t>49</w:t>
            </w:r>
          </w:p>
        </w:tc>
        <w:tc>
          <w:tcPr>
            <w:tcW w:w="480" w:type="dxa"/>
            <w:tcBorders>
              <w:top w:val="nil"/>
              <w:left w:val="nil"/>
              <w:bottom w:val="single" w:sz="4" w:space="0" w:color="auto"/>
              <w:right w:val="single" w:sz="4" w:space="0" w:color="auto"/>
            </w:tcBorders>
            <w:shd w:val="clear" w:color="auto" w:fill="auto"/>
            <w:noWrap/>
            <w:vAlign w:val="center"/>
            <w:hideMark/>
          </w:tcPr>
          <w:p w14:paraId="46B79B83" w14:textId="77777777" w:rsidR="00B9344E" w:rsidRDefault="00B9344E">
            <w:pPr>
              <w:jc w:val="right"/>
              <w:rPr>
                <w:rFonts w:ascii="Arial" w:hAnsi="Arial" w:cs="Arial"/>
                <w:sz w:val="16"/>
                <w:szCs w:val="16"/>
              </w:rPr>
            </w:pPr>
            <w:r>
              <w:rPr>
                <w:rFonts w:ascii="Arial" w:hAnsi="Arial" w:cs="Arial"/>
                <w:sz w:val="16"/>
                <w:szCs w:val="16"/>
              </w:rPr>
              <w:t>53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CD5BBD2" w14:textId="77777777" w:rsidR="00B9344E" w:rsidRDefault="00B9344E">
            <w:pPr>
              <w:jc w:val="right"/>
              <w:rPr>
                <w:rFonts w:ascii="Arial" w:hAnsi="Arial" w:cs="Arial"/>
                <w:sz w:val="16"/>
                <w:szCs w:val="16"/>
              </w:rPr>
            </w:pPr>
            <w:r>
              <w:rPr>
                <w:rFonts w:ascii="Arial" w:hAnsi="Arial" w:cs="Arial"/>
                <w:sz w:val="16"/>
                <w:szCs w:val="16"/>
              </w:rPr>
              <w:t>58</w:t>
            </w:r>
          </w:p>
        </w:tc>
        <w:tc>
          <w:tcPr>
            <w:tcW w:w="462" w:type="dxa"/>
            <w:tcBorders>
              <w:top w:val="nil"/>
              <w:left w:val="nil"/>
              <w:bottom w:val="single" w:sz="4" w:space="0" w:color="auto"/>
              <w:right w:val="single" w:sz="4" w:space="0" w:color="auto"/>
            </w:tcBorders>
            <w:shd w:val="clear" w:color="auto" w:fill="auto"/>
            <w:noWrap/>
            <w:vAlign w:val="center"/>
            <w:hideMark/>
          </w:tcPr>
          <w:p w14:paraId="7E9328D9" w14:textId="77777777" w:rsidR="00B9344E" w:rsidRDefault="00B9344E">
            <w:pPr>
              <w:jc w:val="right"/>
              <w:rPr>
                <w:rFonts w:ascii="Arial" w:hAnsi="Arial" w:cs="Arial"/>
                <w:sz w:val="16"/>
                <w:szCs w:val="16"/>
              </w:rPr>
            </w:pPr>
            <w:r>
              <w:rPr>
                <w:rFonts w:ascii="Arial" w:hAnsi="Arial" w:cs="Arial"/>
                <w:sz w:val="16"/>
                <w:szCs w:val="16"/>
              </w:rPr>
              <w:t>62</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E930A8F" w14:textId="77777777" w:rsidR="00B9344E" w:rsidRDefault="00B9344E">
            <w:pPr>
              <w:jc w:val="right"/>
              <w:rPr>
                <w:rFonts w:ascii="Arial" w:hAnsi="Arial" w:cs="Arial"/>
                <w:sz w:val="16"/>
                <w:szCs w:val="16"/>
              </w:rPr>
            </w:pPr>
            <w:r>
              <w:rPr>
                <w:rFonts w:ascii="Arial" w:hAnsi="Arial" w:cs="Arial"/>
                <w:sz w:val="16"/>
                <w:szCs w:val="16"/>
              </w:rPr>
              <w:t>67</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A09085D" w14:textId="77777777" w:rsidR="00B9344E" w:rsidRDefault="00B9344E">
            <w:pPr>
              <w:jc w:val="right"/>
              <w:rPr>
                <w:rFonts w:ascii="Arial" w:hAnsi="Arial" w:cs="Arial"/>
                <w:sz w:val="16"/>
                <w:szCs w:val="16"/>
              </w:rPr>
            </w:pPr>
            <w:r>
              <w:rPr>
                <w:rFonts w:ascii="Arial" w:hAnsi="Arial" w:cs="Arial"/>
                <w:sz w:val="16"/>
                <w:szCs w:val="16"/>
              </w:rPr>
              <w:t>71</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792875D" w14:textId="77777777" w:rsidR="00B9344E" w:rsidRDefault="00B9344E">
            <w:pPr>
              <w:jc w:val="right"/>
              <w:rPr>
                <w:rFonts w:ascii="Arial" w:hAnsi="Arial" w:cs="Arial"/>
                <w:sz w:val="16"/>
                <w:szCs w:val="16"/>
              </w:rPr>
            </w:pPr>
            <w:r>
              <w:rPr>
                <w:rFonts w:ascii="Arial" w:hAnsi="Arial" w:cs="Arial"/>
                <w:sz w:val="16"/>
                <w:szCs w:val="16"/>
              </w:rPr>
              <w:t>76</w:t>
            </w:r>
          </w:p>
        </w:tc>
        <w:tc>
          <w:tcPr>
            <w:tcW w:w="601" w:type="dxa"/>
            <w:tcBorders>
              <w:top w:val="nil"/>
              <w:left w:val="nil"/>
              <w:bottom w:val="single" w:sz="4" w:space="0" w:color="auto"/>
              <w:right w:val="single" w:sz="4" w:space="0" w:color="auto"/>
            </w:tcBorders>
            <w:shd w:val="clear" w:color="auto" w:fill="auto"/>
            <w:noWrap/>
            <w:vAlign w:val="center"/>
            <w:hideMark/>
          </w:tcPr>
          <w:p w14:paraId="7B5FE1BC" w14:textId="77777777" w:rsidR="00B9344E" w:rsidRDefault="00B9344E">
            <w:pPr>
              <w:jc w:val="right"/>
              <w:rPr>
                <w:rFonts w:ascii="Arial" w:hAnsi="Arial" w:cs="Arial"/>
                <w:sz w:val="16"/>
                <w:szCs w:val="16"/>
              </w:rPr>
            </w:pPr>
            <w:r>
              <w:rPr>
                <w:rFonts w:ascii="Arial" w:hAnsi="Arial" w:cs="Arial"/>
                <w:sz w:val="16"/>
                <w:szCs w:val="16"/>
              </w:rPr>
              <w:t>80</w:t>
            </w:r>
          </w:p>
        </w:tc>
      </w:tr>
      <w:tr w:rsidR="000049B5" w14:paraId="6F484E42"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98F0171" w14:textId="77777777" w:rsidR="00B9344E" w:rsidRDefault="00B9344E">
            <w:pPr>
              <w:rPr>
                <w:rFonts w:ascii="Arial" w:hAnsi="Arial" w:cs="Arial"/>
                <w:sz w:val="16"/>
                <w:szCs w:val="16"/>
              </w:rPr>
            </w:pPr>
            <w:r>
              <w:rPr>
                <w:rFonts w:ascii="Arial" w:hAnsi="Arial" w:cs="Arial"/>
                <w:sz w:val="16"/>
                <w:szCs w:val="16"/>
              </w:rPr>
              <w:t>Lääne-Virumaa põhja osa</w:t>
            </w:r>
          </w:p>
        </w:tc>
        <w:tc>
          <w:tcPr>
            <w:tcW w:w="587" w:type="dxa"/>
            <w:tcBorders>
              <w:top w:val="nil"/>
              <w:left w:val="nil"/>
              <w:bottom w:val="single" w:sz="4" w:space="0" w:color="auto"/>
              <w:right w:val="single" w:sz="4" w:space="0" w:color="auto"/>
            </w:tcBorders>
            <w:shd w:val="clear" w:color="auto" w:fill="auto"/>
            <w:noWrap/>
            <w:vAlign w:val="center"/>
            <w:hideMark/>
          </w:tcPr>
          <w:p w14:paraId="1E371615"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4256E8CA"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1B2D59F6"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35E0FE45"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138776FC" w14:textId="77777777" w:rsidR="00B9344E" w:rsidRDefault="00B9344E">
            <w:pPr>
              <w:jc w:val="right"/>
              <w:rPr>
                <w:rFonts w:ascii="Arial" w:hAnsi="Arial" w:cs="Arial"/>
                <w:sz w:val="16"/>
                <w:szCs w:val="16"/>
              </w:rPr>
            </w:pPr>
            <w:r>
              <w:rPr>
                <w:rFonts w:ascii="Arial" w:hAnsi="Arial" w:cs="Arial"/>
                <w:sz w:val="16"/>
                <w:szCs w:val="16"/>
              </w:rPr>
              <w:t>10</w:t>
            </w:r>
          </w:p>
        </w:tc>
        <w:tc>
          <w:tcPr>
            <w:tcW w:w="388" w:type="dxa"/>
            <w:tcBorders>
              <w:top w:val="nil"/>
              <w:left w:val="nil"/>
              <w:bottom w:val="single" w:sz="4" w:space="0" w:color="auto"/>
              <w:right w:val="single" w:sz="4" w:space="0" w:color="auto"/>
            </w:tcBorders>
            <w:shd w:val="clear" w:color="auto" w:fill="auto"/>
            <w:noWrap/>
            <w:vAlign w:val="center"/>
            <w:hideMark/>
          </w:tcPr>
          <w:p w14:paraId="4EEC53D3" w14:textId="77777777" w:rsidR="00B9344E" w:rsidRDefault="00B9344E">
            <w:pPr>
              <w:jc w:val="right"/>
              <w:rPr>
                <w:rFonts w:ascii="Arial" w:hAnsi="Arial" w:cs="Arial"/>
                <w:sz w:val="16"/>
                <w:szCs w:val="16"/>
              </w:rPr>
            </w:pPr>
            <w:r>
              <w:rPr>
                <w:rFonts w:ascii="Arial" w:hAnsi="Arial" w:cs="Arial"/>
                <w:sz w:val="16"/>
                <w:szCs w:val="16"/>
              </w:rPr>
              <w:t>15</w:t>
            </w:r>
          </w:p>
        </w:tc>
        <w:tc>
          <w:tcPr>
            <w:tcW w:w="479" w:type="dxa"/>
            <w:tcBorders>
              <w:top w:val="nil"/>
              <w:left w:val="nil"/>
              <w:bottom w:val="single" w:sz="4" w:space="0" w:color="auto"/>
              <w:right w:val="single" w:sz="4" w:space="0" w:color="auto"/>
            </w:tcBorders>
            <w:shd w:val="clear" w:color="auto" w:fill="auto"/>
            <w:noWrap/>
            <w:vAlign w:val="center"/>
            <w:hideMark/>
          </w:tcPr>
          <w:p w14:paraId="5B589AEB"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713C1E55" w14:textId="77777777" w:rsidR="00B9344E" w:rsidRDefault="00B9344E">
            <w:pPr>
              <w:jc w:val="right"/>
              <w:rPr>
                <w:rFonts w:ascii="Arial" w:hAnsi="Arial" w:cs="Arial"/>
                <w:sz w:val="16"/>
                <w:szCs w:val="16"/>
              </w:rPr>
            </w:pPr>
            <w:r>
              <w:rPr>
                <w:rFonts w:ascii="Arial" w:hAnsi="Arial" w:cs="Arial"/>
                <w:sz w:val="16"/>
                <w:szCs w:val="16"/>
              </w:rPr>
              <w:t>25</w:t>
            </w:r>
          </w:p>
        </w:tc>
        <w:tc>
          <w:tcPr>
            <w:tcW w:w="480" w:type="dxa"/>
            <w:tcBorders>
              <w:top w:val="nil"/>
              <w:left w:val="nil"/>
              <w:bottom w:val="single" w:sz="4" w:space="0" w:color="auto"/>
              <w:right w:val="single" w:sz="4" w:space="0" w:color="auto"/>
            </w:tcBorders>
            <w:shd w:val="clear" w:color="auto" w:fill="auto"/>
            <w:noWrap/>
            <w:vAlign w:val="center"/>
            <w:hideMark/>
          </w:tcPr>
          <w:p w14:paraId="2A64917A" w14:textId="77777777" w:rsidR="00B9344E" w:rsidRDefault="00B9344E">
            <w:pPr>
              <w:jc w:val="right"/>
              <w:rPr>
                <w:rFonts w:ascii="Arial" w:hAnsi="Arial" w:cs="Arial"/>
                <w:sz w:val="16"/>
                <w:szCs w:val="16"/>
              </w:rPr>
            </w:pPr>
            <w:r>
              <w:rPr>
                <w:rFonts w:ascii="Arial" w:hAnsi="Arial" w:cs="Arial"/>
                <w:sz w:val="16"/>
                <w:szCs w:val="16"/>
              </w:rPr>
              <w:t>30</w:t>
            </w:r>
          </w:p>
        </w:tc>
        <w:tc>
          <w:tcPr>
            <w:tcW w:w="490" w:type="dxa"/>
            <w:tcBorders>
              <w:top w:val="nil"/>
              <w:left w:val="nil"/>
              <w:bottom w:val="single" w:sz="4" w:space="0" w:color="auto"/>
              <w:right w:val="single" w:sz="4" w:space="0" w:color="auto"/>
            </w:tcBorders>
            <w:shd w:val="clear" w:color="auto" w:fill="auto"/>
            <w:noWrap/>
            <w:vAlign w:val="center"/>
            <w:hideMark/>
          </w:tcPr>
          <w:p w14:paraId="6F2DACB1" w14:textId="77777777" w:rsidR="00B9344E" w:rsidRDefault="00B9344E">
            <w:pPr>
              <w:jc w:val="right"/>
              <w:rPr>
                <w:rFonts w:ascii="Arial" w:hAnsi="Arial" w:cs="Arial"/>
                <w:sz w:val="16"/>
                <w:szCs w:val="16"/>
              </w:rPr>
            </w:pPr>
            <w:r>
              <w:rPr>
                <w:rFonts w:ascii="Arial" w:hAnsi="Arial" w:cs="Arial"/>
                <w:sz w:val="16"/>
                <w:szCs w:val="16"/>
              </w:rPr>
              <w:t>35</w:t>
            </w:r>
          </w:p>
        </w:tc>
        <w:tc>
          <w:tcPr>
            <w:tcW w:w="578" w:type="dxa"/>
            <w:tcBorders>
              <w:top w:val="nil"/>
              <w:left w:val="nil"/>
              <w:bottom w:val="single" w:sz="4" w:space="0" w:color="auto"/>
              <w:right w:val="single" w:sz="4" w:space="0" w:color="auto"/>
            </w:tcBorders>
            <w:shd w:val="clear" w:color="auto" w:fill="auto"/>
            <w:noWrap/>
            <w:vAlign w:val="center"/>
            <w:hideMark/>
          </w:tcPr>
          <w:p w14:paraId="4646E50E" w14:textId="77777777" w:rsidR="00B9344E" w:rsidRDefault="00B9344E">
            <w:pPr>
              <w:jc w:val="right"/>
              <w:rPr>
                <w:rFonts w:ascii="Arial" w:hAnsi="Arial" w:cs="Arial"/>
                <w:sz w:val="16"/>
                <w:szCs w:val="16"/>
              </w:rPr>
            </w:pPr>
            <w:r>
              <w:rPr>
                <w:rFonts w:ascii="Arial" w:hAnsi="Arial" w:cs="Arial"/>
                <w:sz w:val="16"/>
                <w:szCs w:val="16"/>
              </w:rPr>
              <w:t>40</w:t>
            </w:r>
          </w:p>
        </w:tc>
        <w:tc>
          <w:tcPr>
            <w:tcW w:w="513" w:type="dxa"/>
            <w:tcBorders>
              <w:top w:val="nil"/>
              <w:left w:val="nil"/>
              <w:bottom w:val="single" w:sz="4" w:space="0" w:color="auto"/>
              <w:right w:val="single" w:sz="4" w:space="0" w:color="auto"/>
            </w:tcBorders>
            <w:shd w:val="clear" w:color="auto" w:fill="auto"/>
            <w:noWrap/>
            <w:vAlign w:val="center"/>
            <w:hideMark/>
          </w:tcPr>
          <w:p w14:paraId="28CE3383" w14:textId="77777777" w:rsidR="00B9344E" w:rsidRDefault="00B9344E">
            <w:pPr>
              <w:jc w:val="right"/>
              <w:rPr>
                <w:rFonts w:ascii="Arial" w:hAnsi="Arial" w:cs="Arial"/>
                <w:sz w:val="16"/>
                <w:szCs w:val="16"/>
              </w:rPr>
            </w:pPr>
            <w:r>
              <w:rPr>
                <w:rFonts w:ascii="Arial" w:hAnsi="Arial" w:cs="Arial"/>
                <w:sz w:val="16"/>
                <w:szCs w:val="16"/>
              </w:rPr>
              <w:t>45</w:t>
            </w:r>
          </w:p>
        </w:tc>
        <w:tc>
          <w:tcPr>
            <w:tcW w:w="426" w:type="dxa"/>
            <w:tcBorders>
              <w:top w:val="nil"/>
              <w:left w:val="nil"/>
              <w:bottom w:val="single" w:sz="4" w:space="0" w:color="auto"/>
              <w:right w:val="single" w:sz="4" w:space="0" w:color="auto"/>
            </w:tcBorders>
            <w:shd w:val="clear" w:color="auto" w:fill="auto"/>
            <w:noWrap/>
            <w:vAlign w:val="center"/>
            <w:hideMark/>
          </w:tcPr>
          <w:p w14:paraId="099AF1E0" w14:textId="77777777" w:rsidR="00B9344E" w:rsidRDefault="00B9344E">
            <w:pPr>
              <w:jc w:val="right"/>
              <w:rPr>
                <w:rFonts w:ascii="Arial" w:hAnsi="Arial" w:cs="Arial"/>
                <w:sz w:val="16"/>
                <w:szCs w:val="16"/>
              </w:rPr>
            </w:pPr>
            <w:r>
              <w:rPr>
                <w:rFonts w:ascii="Arial" w:hAnsi="Arial" w:cs="Arial"/>
                <w:sz w:val="16"/>
                <w:szCs w:val="16"/>
              </w:rPr>
              <w:t>50</w:t>
            </w:r>
          </w:p>
        </w:tc>
        <w:tc>
          <w:tcPr>
            <w:tcW w:w="393" w:type="dxa"/>
            <w:tcBorders>
              <w:top w:val="nil"/>
              <w:left w:val="nil"/>
              <w:bottom w:val="single" w:sz="4" w:space="0" w:color="auto"/>
              <w:right w:val="single" w:sz="4" w:space="0" w:color="auto"/>
            </w:tcBorders>
            <w:shd w:val="clear" w:color="auto" w:fill="auto"/>
            <w:noWrap/>
            <w:vAlign w:val="center"/>
            <w:hideMark/>
          </w:tcPr>
          <w:p w14:paraId="183DC437" w14:textId="77777777" w:rsidR="00B9344E" w:rsidRDefault="00B9344E">
            <w:pPr>
              <w:jc w:val="right"/>
              <w:rPr>
                <w:rFonts w:ascii="Arial" w:hAnsi="Arial" w:cs="Arial"/>
                <w:sz w:val="16"/>
                <w:szCs w:val="16"/>
              </w:rPr>
            </w:pPr>
            <w:r>
              <w:rPr>
                <w:rFonts w:ascii="Arial" w:hAnsi="Arial" w:cs="Arial"/>
                <w:sz w:val="16"/>
                <w:szCs w:val="16"/>
              </w:rPr>
              <w:t>55</w:t>
            </w:r>
          </w:p>
        </w:tc>
        <w:tc>
          <w:tcPr>
            <w:tcW w:w="480" w:type="dxa"/>
            <w:tcBorders>
              <w:top w:val="nil"/>
              <w:left w:val="nil"/>
              <w:bottom w:val="single" w:sz="4" w:space="0" w:color="auto"/>
              <w:right w:val="single" w:sz="4" w:space="0" w:color="auto"/>
            </w:tcBorders>
            <w:shd w:val="clear" w:color="auto" w:fill="auto"/>
            <w:noWrap/>
            <w:vAlign w:val="center"/>
            <w:hideMark/>
          </w:tcPr>
          <w:p w14:paraId="149D4168" w14:textId="77777777" w:rsidR="00B9344E" w:rsidRDefault="00B9344E">
            <w:pPr>
              <w:jc w:val="right"/>
              <w:rPr>
                <w:rFonts w:ascii="Arial" w:hAnsi="Arial" w:cs="Arial"/>
                <w:sz w:val="16"/>
                <w:szCs w:val="16"/>
              </w:rPr>
            </w:pPr>
            <w:r>
              <w:rPr>
                <w:rFonts w:ascii="Arial" w:hAnsi="Arial" w:cs="Arial"/>
                <w:sz w:val="16"/>
                <w:szCs w:val="16"/>
              </w:rPr>
              <w:t>60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FE2FAEF" w14:textId="77777777" w:rsidR="00B9344E" w:rsidRDefault="00B9344E">
            <w:pPr>
              <w:jc w:val="right"/>
              <w:rPr>
                <w:rFonts w:ascii="Arial" w:hAnsi="Arial" w:cs="Arial"/>
                <w:sz w:val="16"/>
                <w:szCs w:val="16"/>
              </w:rPr>
            </w:pPr>
            <w:r>
              <w:rPr>
                <w:rFonts w:ascii="Arial" w:hAnsi="Arial" w:cs="Arial"/>
                <w:sz w:val="16"/>
                <w:szCs w:val="16"/>
              </w:rPr>
              <w:t>65</w:t>
            </w:r>
          </w:p>
        </w:tc>
        <w:tc>
          <w:tcPr>
            <w:tcW w:w="462" w:type="dxa"/>
            <w:tcBorders>
              <w:top w:val="nil"/>
              <w:left w:val="nil"/>
              <w:bottom w:val="single" w:sz="4" w:space="0" w:color="auto"/>
              <w:right w:val="single" w:sz="4" w:space="0" w:color="auto"/>
            </w:tcBorders>
            <w:shd w:val="clear" w:color="auto" w:fill="auto"/>
            <w:noWrap/>
            <w:vAlign w:val="center"/>
            <w:hideMark/>
          </w:tcPr>
          <w:p w14:paraId="71C19FF4" w14:textId="77777777" w:rsidR="00B9344E" w:rsidRDefault="00B9344E">
            <w:pPr>
              <w:jc w:val="right"/>
              <w:rPr>
                <w:rFonts w:ascii="Arial" w:hAnsi="Arial" w:cs="Arial"/>
                <w:sz w:val="16"/>
                <w:szCs w:val="16"/>
              </w:rPr>
            </w:pPr>
            <w:r>
              <w:rPr>
                <w:rFonts w:ascii="Arial" w:hAnsi="Arial" w:cs="Arial"/>
                <w:sz w:val="16"/>
                <w:szCs w:val="16"/>
              </w:rPr>
              <w:t>70</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C223AAB" w14:textId="77777777" w:rsidR="00B9344E" w:rsidRDefault="00B9344E">
            <w:pPr>
              <w:jc w:val="right"/>
              <w:rPr>
                <w:rFonts w:ascii="Arial" w:hAnsi="Arial" w:cs="Arial"/>
                <w:sz w:val="16"/>
                <w:szCs w:val="16"/>
              </w:rPr>
            </w:pPr>
            <w:r>
              <w:rPr>
                <w:rFonts w:ascii="Arial" w:hAnsi="Arial" w:cs="Arial"/>
                <w:sz w:val="16"/>
                <w:szCs w:val="16"/>
              </w:rPr>
              <w:t>75</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83182AB" w14:textId="77777777" w:rsidR="00B9344E" w:rsidRDefault="00B9344E">
            <w:pPr>
              <w:jc w:val="right"/>
              <w:rPr>
                <w:rFonts w:ascii="Arial" w:hAnsi="Arial" w:cs="Arial"/>
                <w:sz w:val="16"/>
                <w:szCs w:val="16"/>
              </w:rPr>
            </w:pPr>
            <w:r>
              <w:rPr>
                <w:rFonts w:ascii="Arial" w:hAnsi="Arial" w:cs="Arial"/>
                <w:sz w:val="16"/>
                <w:szCs w:val="16"/>
              </w:rPr>
              <w:t>80</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E6EBE13" w14:textId="77777777" w:rsidR="00B9344E" w:rsidRDefault="00B9344E">
            <w:pPr>
              <w:jc w:val="right"/>
              <w:rPr>
                <w:rFonts w:ascii="Arial" w:hAnsi="Arial" w:cs="Arial"/>
                <w:sz w:val="16"/>
                <w:szCs w:val="16"/>
              </w:rPr>
            </w:pPr>
            <w:r>
              <w:rPr>
                <w:rFonts w:ascii="Arial" w:hAnsi="Arial" w:cs="Arial"/>
                <w:sz w:val="16"/>
                <w:szCs w:val="16"/>
              </w:rPr>
              <w:t>85</w:t>
            </w:r>
          </w:p>
        </w:tc>
        <w:tc>
          <w:tcPr>
            <w:tcW w:w="601" w:type="dxa"/>
            <w:tcBorders>
              <w:top w:val="nil"/>
              <w:left w:val="nil"/>
              <w:bottom w:val="single" w:sz="4" w:space="0" w:color="auto"/>
              <w:right w:val="single" w:sz="4" w:space="0" w:color="auto"/>
            </w:tcBorders>
            <w:shd w:val="clear" w:color="auto" w:fill="auto"/>
            <w:noWrap/>
            <w:vAlign w:val="center"/>
            <w:hideMark/>
          </w:tcPr>
          <w:p w14:paraId="597EC494" w14:textId="77777777" w:rsidR="00B9344E" w:rsidRDefault="00B9344E">
            <w:pPr>
              <w:jc w:val="right"/>
              <w:rPr>
                <w:rFonts w:ascii="Arial" w:hAnsi="Arial" w:cs="Arial"/>
                <w:sz w:val="16"/>
                <w:szCs w:val="16"/>
              </w:rPr>
            </w:pPr>
            <w:r>
              <w:rPr>
                <w:rFonts w:ascii="Arial" w:hAnsi="Arial" w:cs="Arial"/>
                <w:sz w:val="16"/>
                <w:szCs w:val="16"/>
              </w:rPr>
              <w:t>90</w:t>
            </w:r>
          </w:p>
        </w:tc>
      </w:tr>
      <w:tr w:rsidR="000049B5" w14:paraId="78B2A968"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43EF3AC7" w14:textId="77777777" w:rsidR="00B9344E" w:rsidRDefault="00B9344E">
            <w:pPr>
              <w:rPr>
                <w:rFonts w:ascii="Arial" w:hAnsi="Arial" w:cs="Arial"/>
                <w:sz w:val="16"/>
                <w:szCs w:val="16"/>
              </w:rPr>
            </w:pPr>
            <w:r>
              <w:rPr>
                <w:rFonts w:ascii="Arial" w:hAnsi="Arial" w:cs="Arial"/>
                <w:sz w:val="16"/>
                <w:szCs w:val="16"/>
              </w:rPr>
              <w:t>Aegviidu - Võsu</w:t>
            </w:r>
          </w:p>
        </w:tc>
        <w:tc>
          <w:tcPr>
            <w:tcW w:w="587" w:type="dxa"/>
            <w:tcBorders>
              <w:top w:val="nil"/>
              <w:left w:val="nil"/>
              <w:bottom w:val="single" w:sz="4" w:space="0" w:color="auto"/>
              <w:right w:val="single" w:sz="4" w:space="0" w:color="auto"/>
            </w:tcBorders>
            <w:shd w:val="clear" w:color="auto" w:fill="auto"/>
            <w:noWrap/>
            <w:vAlign w:val="center"/>
            <w:hideMark/>
          </w:tcPr>
          <w:p w14:paraId="4BAEC76C" w14:textId="77777777" w:rsidR="00B9344E" w:rsidRDefault="00B9344E">
            <w:pPr>
              <w:jc w:val="right"/>
              <w:rPr>
                <w:rFonts w:ascii="Arial" w:hAnsi="Arial" w:cs="Arial"/>
                <w:sz w:val="16"/>
                <w:szCs w:val="16"/>
              </w:rPr>
            </w:pPr>
            <w:r>
              <w:rPr>
                <w:rFonts w:ascii="Arial" w:hAnsi="Arial" w:cs="Arial"/>
                <w:sz w:val="16"/>
                <w:szCs w:val="16"/>
              </w:rPr>
              <w:t>30</w:t>
            </w:r>
          </w:p>
        </w:tc>
        <w:tc>
          <w:tcPr>
            <w:tcW w:w="939" w:type="dxa"/>
            <w:tcBorders>
              <w:top w:val="nil"/>
              <w:left w:val="nil"/>
              <w:bottom w:val="single" w:sz="4" w:space="0" w:color="auto"/>
              <w:right w:val="single" w:sz="4" w:space="0" w:color="auto"/>
            </w:tcBorders>
            <w:shd w:val="clear" w:color="auto" w:fill="auto"/>
            <w:noWrap/>
            <w:vAlign w:val="center"/>
            <w:hideMark/>
          </w:tcPr>
          <w:p w14:paraId="0B255FFE"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33E03A03" w14:textId="77777777" w:rsidR="00B9344E" w:rsidRDefault="00B9344E">
            <w:pPr>
              <w:rPr>
                <w:rFonts w:ascii="Arial" w:hAnsi="Arial" w:cs="Arial"/>
                <w:sz w:val="16"/>
                <w:szCs w:val="16"/>
              </w:rPr>
            </w:pPr>
            <w:proofErr w:type="spellStart"/>
            <w:r>
              <w:rPr>
                <w:rFonts w:ascii="Arial" w:hAnsi="Arial" w:cs="Arial"/>
                <w:sz w:val="16"/>
                <w:szCs w:val="16"/>
              </w:rPr>
              <w:t>Madi</w:t>
            </w:r>
            <w:proofErr w:type="spellEnd"/>
            <w:r>
              <w:rPr>
                <w:rFonts w:ascii="Arial" w:hAnsi="Arial" w:cs="Arial"/>
                <w:sz w:val="16"/>
                <w:szCs w:val="16"/>
              </w:rPr>
              <w:t xml:space="preserve"> Nõmm</w:t>
            </w:r>
          </w:p>
        </w:tc>
        <w:tc>
          <w:tcPr>
            <w:tcW w:w="480" w:type="dxa"/>
            <w:tcBorders>
              <w:top w:val="nil"/>
              <w:left w:val="nil"/>
              <w:bottom w:val="single" w:sz="4" w:space="0" w:color="auto"/>
              <w:right w:val="single" w:sz="4" w:space="0" w:color="auto"/>
            </w:tcBorders>
            <w:shd w:val="clear" w:color="auto" w:fill="auto"/>
            <w:noWrap/>
            <w:vAlign w:val="center"/>
            <w:hideMark/>
          </w:tcPr>
          <w:p w14:paraId="3C1E5B68" w14:textId="77777777" w:rsidR="00B9344E" w:rsidRDefault="00B9344E">
            <w:pPr>
              <w:jc w:val="right"/>
              <w:rPr>
                <w:rFonts w:ascii="Arial" w:hAnsi="Arial" w:cs="Arial"/>
                <w:sz w:val="16"/>
                <w:szCs w:val="16"/>
              </w:rPr>
            </w:pPr>
            <w:r>
              <w:rPr>
                <w:rFonts w:ascii="Arial" w:hAnsi="Arial" w:cs="Arial"/>
                <w:sz w:val="16"/>
                <w:szCs w:val="16"/>
              </w:rPr>
              <w:t>2</w:t>
            </w:r>
          </w:p>
        </w:tc>
        <w:tc>
          <w:tcPr>
            <w:tcW w:w="573" w:type="dxa"/>
            <w:tcBorders>
              <w:top w:val="nil"/>
              <w:left w:val="nil"/>
              <w:bottom w:val="single" w:sz="4" w:space="0" w:color="auto"/>
              <w:right w:val="single" w:sz="4" w:space="0" w:color="auto"/>
            </w:tcBorders>
            <w:shd w:val="clear" w:color="auto" w:fill="auto"/>
            <w:noWrap/>
            <w:vAlign w:val="center"/>
            <w:hideMark/>
          </w:tcPr>
          <w:p w14:paraId="73A58835" w14:textId="77777777" w:rsidR="00B9344E" w:rsidRDefault="00B9344E">
            <w:pPr>
              <w:jc w:val="right"/>
              <w:rPr>
                <w:rFonts w:ascii="Arial" w:hAnsi="Arial" w:cs="Arial"/>
                <w:sz w:val="16"/>
                <w:szCs w:val="16"/>
              </w:rPr>
            </w:pPr>
            <w:r>
              <w:rPr>
                <w:rFonts w:ascii="Arial" w:hAnsi="Arial" w:cs="Arial"/>
                <w:sz w:val="16"/>
                <w:szCs w:val="16"/>
              </w:rPr>
              <w:t>3</w:t>
            </w:r>
          </w:p>
        </w:tc>
        <w:tc>
          <w:tcPr>
            <w:tcW w:w="388" w:type="dxa"/>
            <w:tcBorders>
              <w:top w:val="nil"/>
              <w:left w:val="nil"/>
              <w:bottom w:val="single" w:sz="4" w:space="0" w:color="auto"/>
              <w:right w:val="single" w:sz="4" w:space="0" w:color="auto"/>
            </w:tcBorders>
            <w:shd w:val="clear" w:color="auto" w:fill="auto"/>
            <w:noWrap/>
            <w:vAlign w:val="center"/>
            <w:hideMark/>
          </w:tcPr>
          <w:p w14:paraId="30675AE2" w14:textId="77777777" w:rsidR="00B9344E" w:rsidRDefault="00B9344E">
            <w:pPr>
              <w:jc w:val="right"/>
              <w:rPr>
                <w:rFonts w:ascii="Arial" w:hAnsi="Arial" w:cs="Arial"/>
                <w:sz w:val="16"/>
                <w:szCs w:val="16"/>
              </w:rPr>
            </w:pPr>
            <w:r>
              <w:rPr>
                <w:rFonts w:ascii="Arial" w:hAnsi="Arial" w:cs="Arial"/>
                <w:sz w:val="16"/>
                <w:szCs w:val="16"/>
              </w:rPr>
              <w:t>5</w:t>
            </w:r>
          </w:p>
        </w:tc>
        <w:tc>
          <w:tcPr>
            <w:tcW w:w="479" w:type="dxa"/>
            <w:tcBorders>
              <w:top w:val="nil"/>
              <w:left w:val="nil"/>
              <w:bottom w:val="single" w:sz="4" w:space="0" w:color="auto"/>
              <w:right w:val="single" w:sz="4" w:space="0" w:color="auto"/>
            </w:tcBorders>
            <w:shd w:val="clear" w:color="auto" w:fill="auto"/>
            <w:noWrap/>
            <w:vAlign w:val="center"/>
            <w:hideMark/>
          </w:tcPr>
          <w:p w14:paraId="08164CDF" w14:textId="77777777" w:rsidR="00B9344E" w:rsidRDefault="00B9344E">
            <w:pPr>
              <w:jc w:val="right"/>
              <w:rPr>
                <w:rFonts w:ascii="Arial" w:hAnsi="Arial" w:cs="Arial"/>
                <w:sz w:val="16"/>
                <w:szCs w:val="16"/>
              </w:rPr>
            </w:pPr>
            <w:r>
              <w:rPr>
                <w:rFonts w:ascii="Arial" w:hAnsi="Arial" w:cs="Arial"/>
                <w:sz w:val="16"/>
                <w:szCs w:val="16"/>
              </w:rPr>
              <w:t>7</w:t>
            </w:r>
          </w:p>
        </w:tc>
        <w:tc>
          <w:tcPr>
            <w:tcW w:w="480" w:type="dxa"/>
            <w:tcBorders>
              <w:top w:val="nil"/>
              <w:left w:val="nil"/>
              <w:bottom w:val="single" w:sz="4" w:space="0" w:color="auto"/>
              <w:right w:val="single" w:sz="4" w:space="0" w:color="auto"/>
            </w:tcBorders>
            <w:shd w:val="clear" w:color="auto" w:fill="auto"/>
            <w:noWrap/>
            <w:vAlign w:val="center"/>
            <w:hideMark/>
          </w:tcPr>
          <w:p w14:paraId="5A8FC666" w14:textId="77777777" w:rsidR="00B9344E" w:rsidRDefault="00B9344E">
            <w:pPr>
              <w:jc w:val="right"/>
              <w:rPr>
                <w:rFonts w:ascii="Arial" w:hAnsi="Arial" w:cs="Arial"/>
                <w:sz w:val="16"/>
                <w:szCs w:val="16"/>
              </w:rPr>
            </w:pPr>
            <w:r>
              <w:rPr>
                <w:rFonts w:ascii="Arial" w:hAnsi="Arial" w:cs="Arial"/>
                <w:sz w:val="16"/>
                <w:szCs w:val="16"/>
              </w:rPr>
              <w:t>8</w:t>
            </w:r>
          </w:p>
        </w:tc>
        <w:tc>
          <w:tcPr>
            <w:tcW w:w="480" w:type="dxa"/>
            <w:tcBorders>
              <w:top w:val="nil"/>
              <w:left w:val="nil"/>
              <w:bottom w:val="single" w:sz="4" w:space="0" w:color="auto"/>
              <w:right w:val="single" w:sz="4" w:space="0" w:color="auto"/>
            </w:tcBorders>
            <w:shd w:val="clear" w:color="auto" w:fill="auto"/>
            <w:noWrap/>
            <w:vAlign w:val="center"/>
            <w:hideMark/>
          </w:tcPr>
          <w:p w14:paraId="58BB2A85" w14:textId="77777777" w:rsidR="00B9344E" w:rsidRDefault="00B9344E">
            <w:pPr>
              <w:jc w:val="right"/>
              <w:rPr>
                <w:rFonts w:ascii="Arial" w:hAnsi="Arial" w:cs="Arial"/>
                <w:sz w:val="16"/>
                <w:szCs w:val="16"/>
              </w:rPr>
            </w:pPr>
            <w:r>
              <w:rPr>
                <w:rFonts w:ascii="Arial" w:hAnsi="Arial" w:cs="Arial"/>
                <w:sz w:val="16"/>
                <w:szCs w:val="16"/>
              </w:rPr>
              <w:t>10</w:t>
            </w:r>
          </w:p>
        </w:tc>
        <w:tc>
          <w:tcPr>
            <w:tcW w:w="490" w:type="dxa"/>
            <w:tcBorders>
              <w:top w:val="nil"/>
              <w:left w:val="nil"/>
              <w:bottom w:val="single" w:sz="4" w:space="0" w:color="auto"/>
              <w:right w:val="single" w:sz="4" w:space="0" w:color="auto"/>
            </w:tcBorders>
            <w:shd w:val="clear" w:color="auto" w:fill="auto"/>
            <w:noWrap/>
            <w:vAlign w:val="center"/>
            <w:hideMark/>
          </w:tcPr>
          <w:p w14:paraId="1F5B06A3" w14:textId="77777777" w:rsidR="00B9344E" w:rsidRDefault="00B9344E">
            <w:pPr>
              <w:jc w:val="right"/>
              <w:rPr>
                <w:rFonts w:ascii="Arial" w:hAnsi="Arial" w:cs="Arial"/>
                <w:sz w:val="16"/>
                <w:szCs w:val="16"/>
              </w:rPr>
            </w:pPr>
            <w:r>
              <w:rPr>
                <w:rFonts w:ascii="Arial" w:hAnsi="Arial" w:cs="Arial"/>
                <w:sz w:val="16"/>
                <w:szCs w:val="16"/>
              </w:rPr>
              <w:t>12</w:t>
            </w:r>
          </w:p>
        </w:tc>
        <w:tc>
          <w:tcPr>
            <w:tcW w:w="578" w:type="dxa"/>
            <w:tcBorders>
              <w:top w:val="nil"/>
              <w:left w:val="nil"/>
              <w:bottom w:val="single" w:sz="4" w:space="0" w:color="auto"/>
              <w:right w:val="single" w:sz="4" w:space="0" w:color="auto"/>
            </w:tcBorders>
            <w:shd w:val="clear" w:color="auto" w:fill="auto"/>
            <w:noWrap/>
            <w:vAlign w:val="center"/>
            <w:hideMark/>
          </w:tcPr>
          <w:p w14:paraId="021A5849" w14:textId="77777777" w:rsidR="00B9344E" w:rsidRDefault="00B9344E">
            <w:pPr>
              <w:jc w:val="right"/>
              <w:rPr>
                <w:rFonts w:ascii="Arial" w:hAnsi="Arial" w:cs="Arial"/>
                <w:sz w:val="16"/>
                <w:szCs w:val="16"/>
              </w:rPr>
            </w:pPr>
            <w:r>
              <w:rPr>
                <w:rFonts w:ascii="Arial" w:hAnsi="Arial" w:cs="Arial"/>
                <w:sz w:val="16"/>
                <w:szCs w:val="16"/>
              </w:rPr>
              <w:t>13</w:t>
            </w:r>
          </w:p>
        </w:tc>
        <w:tc>
          <w:tcPr>
            <w:tcW w:w="513" w:type="dxa"/>
            <w:tcBorders>
              <w:top w:val="nil"/>
              <w:left w:val="nil"/>
              <w:bottom w:val="single" w:sz="4" w:space="0" w:color="auto"/>
              <w:right w:val="single" w:sz="4" w:space="0" w:color="auto"/>
            </w:tcBorders>
            <w:shd w:val="clear" w:color="auto" w:fill="auto"/>
            <w:noWrap/>
            <w:vAlign w:val="center"/>
            <w:hideMark/>
          </w:tcPr>
          <w:p w14:paraId="47B99D6B" w14:textId="77777777" w:rsidR="00B9344E" w:rsidRDefault="00B9344E">
            <w:pPr>
              <w:jc w:val="right"/>
              <w:rPr>
                <w:rFonts w:ascii="Arial" w:hAnsi="Arial" w:cs="Arial"/>
                <w:sz w:val="16"/>
                <w:szCs w:val="16"/>
              </w:rPr>
            </w:pPr>
            <w:r>
              <w:rPr>
                <w:rFonts w:ascii="Arial" w:hAnsi="Arial" w:cs="Arial"/>
                <w:sz w:val="16"/>
                <w:szCs w:val="16"/>
              </w:rPr>
              <w:t>15</w:t>
            </w:r>
          </w:p>
        </w:tc>
        <w:tc>
          <w:tcPr>
            <w:tcW w:w="426" w:type="dxa"/>
            <w:tcBorders>
              <w:top w:val="nil"/>
              <w:left w:val="nil"/>
              <w:bottom w:val="single" w:sz="4" w:space="0" w:color="auto"/>
              <w:right w:val="single" w:sz="4" w:space="0" w:color="auto"/>
            </w:tcBorders>
            <w:shd w:val="clear" w:color="auto" w:fill="auto"/>
            <w:noWrap/>
            <w:vAlign w:val="center"/>
            <w:hideMark/>
          </w:tcPr>
          <w:p w14:paraId="36D8F4DB" w14:textId="77777777" w:rsidR="00B9344E" w:rsidRDefault="00B9344E">
            <w:pPr>
              <w:jc w:val="right"/>
              <w:rPr>
                <w:rFonts w:ascii="Arial" w:hAnsi="Arial" w:cs="Arial"/>
                <w:sz w:val="16"/>
                <w:szCs w:val="16"/>
              </w:rPr>
            </w:pPr>
            <w:r>
              <w:rPr>
                <w:rFonts w:ascii="Arial" w:hAnsi="Arial" w:cs="Arial"/>
                <w:sz w:val="16"/>
                <w:szCs w:val="16"/>
              </w:rPr>
              <w:t>17</w:t>
            </w:r>
          </w:p>
        </w:tc>
        <w:tc>
          <w:tcPr>
            <w:tcW w:w="393" w:type="dxa"/>
            <w:tcBorders>
              <w:top w:val="nil"/>
              <w:left w:val="nil"/>
              <w:bottom w:val="single" w:sz="4" w:space="0" w:color="auto"/>
              <w:right w:val="single" w:sz="4" w:space="0" w:color="auto"/>
            </w:tcBorders>
            <w:shd w:val="clear" w:color="auto" w:fill="auto"/>
            <w:noWrap/>
            <w:vAlign w:val="center"/>
            <w:hideMark/>
          </w:tcPr>
          <w:p w14:paraId="3C363E04"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07F5EBBC" w14:textId="77777777" w:rsidR="00B9344E" w:rsidRDefault="00B9344E">
            <w:pPr>
              <w:jc w:val="right"/>
              <w:rPr>
                <w:rFonts w:ascii="Arial" w:hAnsi="Arial" w:cs="Arial"/>
                <w:sz w:val="16"/>
                <w:szCs w:val="16"/>
              </w:rPr>
            </w:pPr>
            <w:r>
              <w:rPr>
                <w:rFonts w:ascii="Arial" w:hAnsi="Arial" w:cs="Arial"/>
                <w:sz w:val="16"/>
                <w:szCs w:val="16"/>
              </w:rPr>
              <w:t>20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0613B55" w14:textId="77777777" w:rsidR="00B9344E" w:rsidRDefault="00B9344E">
            <w:pPr>
              <w:jc w:val="right"/>
              <w:rPr>
                <w:rFonts w:ascii="Arial" w:hAnsi="Arial" w:cs="Arial"/>
                <w:sz w:val="16"/>
                <w:szCs w:val="16"/>
              </w:rPr>
            </w:pPr>
            <w:r>
              <w:rPr>
                <w:rFonts w:ascii="Arial" w:hAnsi="Arial" w:cs="Arial"/>
                <w:sz w:val="16"/>
                <w:szCs w:val="16"/>
              </w:rPr>
              <w:t>22</w:t>
            </w:r>
          </w:p>
        </w:tc>
        <w:tc>
          <w:tcPr>
            <w:tcW w:w="462" w:type="dxa"/>
            <w:tcBorders>
              <w:top w:val="nil"/>
              <w:left w:val="nil"/>
              <w:bottom w:val="single" w:sz="4" w:space="0" w:color="auto"/>
              <w:right w:val="single" w:sz="4" w:space="0" w:color="auto"/>
            </w:tcBorders>
            <w:shd w:val="clear" w:color="auto" w:fill="auto"/>
            <w:noWrap/>
            <w:vAlign w:val="center"/>
            <w:hideMark/>
          </w:tcPr>
          <w:p w14:paraId="2D2DC98D" w14:textId="77777777" w:rsidR="00B9344E" w:rsidRDefault="00B9344E">
            <w:pPr>
              <w:jc w:val="right"/>
              <w:rPr>
                <w:rFonts w:ascii="Arial" w:hAnsi="Arial" w:cs="Arial"/>
                <w:sz w:val="16"/>
                <w:szCs w:val="16"/>
              </w:rPr>
            </w:pPr>
            <w:r>
              <w:rPr>
                <w:rFonts w:ascii="Arial" w:hAnsi="Arial" w:cs="Arial"/>
                <w:sz w:val="16"/>
                <w:szCs w:val="16"/>
              </w:rPr>
              <w:t>23</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5099FD5D" w14:textId="77777777" w:rsidR="00B9344E" w:rsidRDefault="00B9344E">
            <w:pPr>
              <w:jc w:val="right"/>
              <w:rPr>
                <w:rFonts w:ascii="Arial" w:hAnsi="Arial" w:cs="Arial"/>
                <w:sz w:val="16"/>
                <w:szCs w:val="16"/>
              </w:rPr>
            </w:pPr>
            <w:r>
              <w:rPr>
                <w:rFonts w:ascii="Arial" w:hAnsi="Arial" w:cs="Arial"/>
                <w:sz w:val="16"/>
                <w:szCs w:val="16"/>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E99CA87" w14:textId="77777777" w:rsidR="00B9344E" w:rsidRDefault="00B9344E">
            <w:pPr>
              <w:jc w:val="right"/>
              <w:rPr>
                <w:rFonts w:ascii="Arial" w:hAnsi="Arial" w:cs="Arial"/>
                <w:sz w:val="16"/>
                <w:szCs w:val="16"/>
              </w:rPr>
            </w:pPr>
            <w:r>
              <w:rPr>
                <w:rFonts w:ascii="Arial" w:hAnsi="Arial" w:cs="Arial"/>
                <w:sz w:val="16"/>
                <w:szCs w:val="16"/>
              </w:rPr>
              <w:t>27</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CFB6C8B" w14:textId="77777777" w:rsidR="00B9344E" w:rsidRDefault="00B9344E">
            <w:pPr>
              <w:jc w:val="right"/>
              <w:rPr>
                <w:rFonts w:ascii="Arial" w:hAnsi="Arial" w:cs="Arial"/>
                <w:sz w:val="16"/>
                <w:szCs w:val="16"/>
              </w:rPr>
            </w:pPr>
            <w:r>
              <w:rPr>
                <w:rFonts w:ascii="Arial" w:hAnsi="Arial" w:cs="Arial"/>
                <w:sz w:val="16"/>
                <w:szCs w:val="16"/>
              </w:rPr>
              <w:t>28</w:t>
            </w:r>
          </w:p>
        </w:tc>
        <w:tc>
          <w:tcPr>
            <w:tcW w:w="601" w:type="dxa"/>
            <w:tcBorders>
              <w:top w:val="nil"/>
              <w:left w:val="nil"/>
              <w:bottom w:val="single" w:sz="4" w:space="0" w:color="auto"/>
              <w:right w:val="single" w:sz="4" w:space="0" w:color="auto"/>
            </w:tcBorders>
            <w:shd w:val="clear" w:color="auto" w:fill="auto"/>
            <w:noWrap/>
            <w:vAlign w:val="center"/>
            <w:hideMark/>
          </w:tcPr>
          <w:p w14:paraId="447FDF9F" w14:textId="77777777" w:rsidR="00B9344E" w:rsidRDefault="00B9344E">
            <w:pPr>
              <w:jc w:val="right"/>
              <w:rPr>
                <w:rFonts w:ascii="Arial" w:hAnsi="Arial" w:cs="Arial"/>
                <w:sz w:val="16"/>
                <w:szCs w:val="16"/>
              </w:rPr>
            </w:pPr>
            <w:r>
              <w:rPr>
                <w:rFonts w:ascii="Arial" w:hAnsi="Arial" w:cs="Arial"/>
                <w:sz w:val="16"/>
                <w:szCs w:val="16"/>
              </w:rPr>
              <w:t>30</w:t>
            </w:r>
          </w:p>
        </w:tc>
      </w:tr>
      <w:tr w:rsidR="000049B5" w14:paraId="34E66441"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7919E207" w14:textId="77777777" w:rsidR="00B9344E" w:rsidRDefault="00B9344E">
            <w:pPr>
              <w:rPr>
                <w:rFonts w:ascii="Arial" w:hAnsi="Arial" w:cs="Arial"/>
                <w:sz w:val="16"/>
                <w:szCs w:val="16"/>
              </w:rPr>
            </w:pPr>
            <w:r>
              <w:rPr>
                <w:rFonts w:ascii="Arial" w:hAnsi="Arial" w:cs="Arial"/>
                <w:sz w:val="16"/>
                <w:szCs w:val="16"/>
              </w:rPr>
              <w:t>Alutaguse</w:t>
            </w:r>
          </w:p>
        </w:tc>
        <w:tc>
          <w:tcPr>
            <w:tcW w:w="587" w:type="dxa"/>
            <w:tcBorders>
              <w:top w:val="nil"/>
              <w:left w:val="nil"/>
              <w:bottom w:val="single" w:sz="4" w:space="0" w:color="auto"/>
              <w:right w:val="single" w:sz="4" w:space="0" w:color="auto"/>
            </w:tcBorders>
            <w:shd w:val="clear" w:color="auto" w:fill="auto"/>
            <w:noWrap/>
            <w:vAlign w:val="center"/>
            <w:hideMark/>
          </w:tcPr>
          <w:p w14:paraId="7101326E" w14:textId="77777777" w:rsidR="00B9344E" w:rsidRDefault="00B9344E">
            <w:pPr>
              <w:jc w:val="right"/>
              <w:rPr>
                <w:rFonts w:ascii="Arial" w:hAnsi="Arial" w:cs="Arial"/>
                <w:sz w:val="16"/>
                <w:szCs w:val="16"/>
              </w:rPr>
            </w:pPr>
            <w:r>
              <w:rPr>
                <w:rFonts w:ascii="Arial" w:hAnsi="Arial" w:cs="Arial"/>
                <w:sz w:val="16"/>
                <w:szCs w:val="16"/>
              </w:rPr>
              <w:t>120</w:t>
            </w:r>
          </w:p>
        </w:tc>
        <w:tc>
          <w:tcPr>
            <w:tcW w:w="939" w:type="dxa"/>
            <w:tcBorders>
              <w:top w:val="nil"/>
              <w:left w:val="nil"/>
              <w:bottom w:val="single" w:sz="4" w:space="0" w:color="auto"/>
              <w:right w:val="single" w:sz="4" w:space="0" w:color="auto"/>
            </w:tcBorders>
            <w:shd w:val="clear" w:color="auto" w:fill="auto"/>
            <w:noWrap/>
            <w:vAlign w:val="center"/>
            <w:hideMark/>
          </w:tcPr>
          <w:p w14:paraId="55F8AAF5"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3FC362BA" w14:textId="77777777" w:rsidR="00B9344E" w:rsidRDefault="00B9344E">
            <w:pPr>
              <w:rPr>
                <w:rFonts w:ascii="Arial" w:hAnsi="Arial" w:cs="Arial"/>
                <w:sz w:val="16"/>
                <w:szCs w:val="16"/>
              </w:rPr>
            </w:pPr>
            <w:r>
              <w:rPr>
                <w:rFonts w:ascii="Arial" w:hAnsi="Arial" w:cs="Arial"/>
                <w:sz w:val="16"/>
                <w:szCs w:val="16"/>
              </w:rPr>
              <w:t>Maie Rummel</w:t>
            </w:r>
          </w:p>
        </w:tc>
        <w:tc>
          <w:tcPr>
            <w:tcW w:w="480" w:type="dxa"/>
            <w:tcBorders>
              <w:top w:val="nil"/>
              <w:left w:val="nil"/>
              <w:bottom w:val="single" w:sz="4" w:space="0" w:color="auto"/>
              <w:right w:val="single" w:sz="4" w:space="0" w:color="auto"/>
            </w:tcBorders>
            <w:shd w:val="clear" w:color="auto" w:fill="auto"/>
            <w:noWrap/>
            <w:vAlign w:val="center"/>
            <w:hideMark/>
          </w:tcPr>
          <w:p w14:paraId="45AF5EB9"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73D1C149" w14:textId="77777777" w:rsidR="00B9344E" w:rsidRDefault="00B9344E">
            <w:pPr>
              <w:jc w:val="right"/>
              <w:rPr>
                <w:rFonts w:ascii="Arial" w:hAnsi="Arial" w:cs="Arial"/>
                <w:sz w:val="16"/>
                <w:szCs w:val="16"/>
              </w:rPr>
            </w:pPr>
            <w:r>
              <w:rPr>
                <w:rFonts w:ascii="Arial" w:hAnsi="Arial" w:cs="Arial"/>
                <w:sz w:val="16"/>
                <w:szCs w:val="16"/>
              </w:rPr>
              <w:t>13</w:t>
            </w:r>
          </w:p>
        </w:tc>
        <w:tc>
          <w:tcPr>
            <w:tcW w:w="388" w:type="dxa"/>
            <w:tcBorders>
              <w:top w:val="nil"/>
              <w:left w:val="nil"/>
              <w:bottom w:val="single" w:sz="4" w:space="0" w:color="auto"/>
              <w:right w:val="single" w:sz="4" w:space="0" w:color="auto"/>
            </w:tcBorders>
            <w:shd w:val="clear" w:color="auto" w:fill="auto"/>
            <w:noWrap/>
            <w:vAlign w:val="center"/>
            <w:hideMark/>
          </w:tcPr>
          <w:p w14:paraId="50F104CE" w14:textId="77777777" w:rsidR="00B9344E" w:rsidRDefault="00B9344E">
            <w:pPr>
              <w:jc w:val="right"/>
              <w:rPr>
                <w:rFonts w:ascii="Arial" w:hAnsi="Arial" w:cs="Arial"/>
                <w:sz w:val="16"/>
                <w:szCs w:val="16"/>
              </w:rPr>
            </w:pPr>
            <w:r>
              <w:rPr>
                <w:rFonts w:ascii="Arial" w:hAnsi="Arial" w:cs="Arial"/>
                <w:sz w:val="16"/>
                <w:szCs w:val="16"/>
              </w:rPr>
              <w:t>20</w:t>
            </w:r>
          </w:p>
        </w:tc>
        <w:tc>
          <w:tcPr>
            <w:tcW w:w="479" w:type="dxa"/>
            <w:tcBorders>
              <w:top w:val="nil"/>
              <w:left w:val="nil"/>
              <w:bottom w:val="single" w:sz="4" w:space="0" w:color="auto"/>
              <w:right w:val="single" w:sz="4" w:space="0" w:color="auto"/>
            </w:tcBorders>
            <w:shd w:val="clear" w:color="auto" w:fill="auto"/>
            <w:noWrap/>
            <w:vAlign w:val="center"/>
            <w:hideMark/>
          </w:tcPr>
          <w:p w14:paraId="49523345" w14:textId="77777777" w:rsidR="00B9344E" w:rsidRDefault="00B9344E">
            <w:pPr>
              <w:jc w:val="right"/>
              <w:rPr>
                <w:rFonts w:ascii="Arial" w:hAnsi="Arial" w:cs="Arial"/>
                <w:sz w:val="16"/>
                <w:szCs w:val="16"/>
              </w:rPr>
            </w:pPr>
            <w:r>
              <w:rPr>
                <w:rFonts w:ascii="Arial" w:hAnsi="Arial" w:cs="Arial"/>
                <w:sz w:val="16"/>
                <w:szCs w:val="16"/>
              </w:rPr>
              <w:t>27</w:t>
            </w:r>
          </w:p>
        </w:tc>
        <w:tc>
          <w:tcPr>
            <w:tcW w:w="480" w:type="dxa"/>
            <w:tcBorders>
              <w:top w:val="nil"/>
              <w:left w:val="nil"/>
              <w:bottom w:val="single" w:sz="4" w:space="0" w:color="auto"/>
              <w:right w:val="single" w:sz="4" w:space="0" w:color="auto"/>
            </w:tcBorders>
            <w:shd w:val="clear" w:color="auto" w:fill="auto"/>
            <w:noWrap/>
            <w:vAlign w:val="center"/>
            <w:hideMark/>
          </w:tcPr>
          <w:p w14:paraId="7185AF23" w14:textId="77777777" w:rsidR="00B9344E" w:rsidRDefault="00B9344E">
            <w:pPr>
              <w:jc w:val="right"/>
              <w:rPr>
                <w:rFonts w:ascii="Arial" w:hAnsi="Arial" w:cs="Arial"/>
                <w:sz w:val="16"/>
                <w:szCs w:val="16"/>
              </w:rPr>
            </w:pPr>
            <w:r>
              <w:rPr>
                <w:rFonts w:ascii="Arial" w:hAnsi="Arial" w:cs="Arial"/>
                <w:sz w:val="16"/>
                <w:szCs w:val="16"/>
              </w:rPr>
              <w:t>33</w:t>
            </w:r>
          </w:p>
        </w:tc>
        <w:tc>
          <w:tcPr>
            <w:tcW w:w="480" w:type="dxa"/>
            <w:tcBorders>
              <w:top w:val="nil"/>
              <w:left w:val="nil"/>
              <w:bottom w:val="single" w:sz="4" w:space="0" w:color="auto"/>
              <w:right w:val="single" w:sz="4" w:space="0" w:color="auto"/>
            </w:tcBorders>
            <w:shd w:val="clear" w:color="auto" w:fill="auto"/>
            <w:noWrap/>
            <w:vAlign w:val="center"/>
            <w:hideMark/>
          </w:tcPr>
          <w:p w14:paraId="309CC016" w14:textId="77777777" w:rsidR="00B9344E" w:rsidRDefault="00B9344E">
            <w:pPr>
              <w:jc w:val="right"/>
              <w:rPr>
                <w:rFonts w:ascii="Arial" w:hAnsi="Arial" w:cs="Arial"/>
                <w:sz w:val="16"/>
                <w:szCs w:val="16"/>
              </w:rPr>
            </w:pPr>
            <w:r>
              <w:rPr>
                <w:rFonts w:ascii="Arial" w:hAnsi="Arial" w:cs="Arial"/>
                <w:sz w:val="16"/>
                <w:szCs w:val="16"/>
              </w:rPr>
              <w:t>40</w:t>
            </w:r>
          </w:p>
        </w:tc>
        <w:tc>
          <w:tcPr>
            <w:tcW w:w="490" w:type="dxa"/>
            <w:tcBorders>
              <w:top w:val="nil"/>
              <w:left w:val="nil"/>
              <w:bottom w:val="single" w:sz="4" w:space="0" w:color="auto"/>
              <w:right w:val="single" w:sz="4" w:space="0" w:color="auto"/>
            </w:tcBorders>
            <w:shd w:val="clear" w:color="auto" w:fill="auto"/>
            <w:noWrap/>
            <w:vAlign w:val="center"/>
            <w:hideMark/>
          </w:tcPr>
          <w:p w14:paraId="0881D4E7" w14:textId="77777777" w:rsidR="00B9344E" w:rsidRDefault="00B9344E">
            <w:pPr>
              <w:jc w:val="right"/>
              <w:rPr>
                <w:rFonts w:ascii="Arial" w:hAnsi="Arial" w:cs="Arial"/>
                <w:sz w:val="16"/>
                <w:szCs w:val="16"/>
              </w:rPr>
            </w:pPr>
            <w:r>
              <w:rPr>
                <w:rFonts w:ascii="Arial" w:hAnsi="Arial" w:cs="Arial"/>
                <w:sz w:val="16"/>
                <w:szCs w:val="16"/>
              </w:rPr>
              <w:t>47</w:t>
            </w:r>
          </w:p>
        </w:tc>
        <w:tc>
          <w:tcPr>
            <w:tcW w:w="578" w:type="dxa"/>
            <w:tcBorders>
              <w:top w:val="nil"/>
              <w:left w:val="nil"/>
              <w:bottom w:val="single" w:sz="4" w:space="0" w:color="auto"/>
              <w:right w:val="single" w:sz="4" w:space="0" w:color="auto"/>
            </w:tcBorders>
            <w:shd w:val="clear" w:color="auto" w:fill="auto"/>
            <w:noWrap/>
            <w:vAlign w:val="center"/>
            <w:hideMark/>
          </w:tcPr>
          <w:p w14:paraId="77D14B46" w14:textId="77777777" w:rsidR="00B9344E" w:rsidRDefault="00B9344E">
            <w:pPr>
              <w:jc w:val="right"/>
              <w:rPr>
                <w:rFonts w:ascii="Arial" w:hAnsi="Arial" w:cs="Arial"/>
                <w:sz w:val="16"/>
                <w:szCs w:val="16"/>
              </w:rPr>
            </w:pPr>
            <w:r>
              <w:rPr>
                <w:rFonts w:ascii="Arial" w:hAnsi="Arial" w:cs="Arial"/>
                <w:sz w:val="16"/>
                <w:szCs w:val="16"/>
              </w:rPr>
              <w:t>53</w:t>
            </w:r>
          </w:p>
        </w:tc>
        <w:tc>
          <w:tcPr>
            <w:tcW w:w="513" w:type="dxa"/>
            <w:tcBorders>
              <w:top w:val="nil"/>
              <w:left w:val="nil"/>
              <w:bottom w:val="single" w:sz="4" w:space="0" w:color="auto"/>
              <w:right w:val="single" w:sz="4" w:space="0" w:color="auto"/>
            </w:tcBorders>
            <w:shd w:val="clear" w:color="auto" w:fill="auto"/>
            <w:noWrap/>
            <w:vAlign w:val="center"/>
            <w:hideMark/>
          </w:tcPr>
          <w:p w14:paraId="3341C6D3" w14:textId="77777777" w:rsidR="00B9344E" w:rsidRDefault="00B9344E">
            <w:pPr>
              <w:jc w:val="right"/>
              <w:rPr>
                <w:rFonts w:ascii="Arial" w:hAnsi="Arial" w:cs="Arial"/>
                <w:sz w:val="16"/>
                <w:szCs w:val="16"/>
              </w:rPr>
            </w:pPr>
            <w:r>
              <w:rPr>
                <w:rFonts w:ascii="Arial" w:hAnsi="Arial" w:cs="Arial"/>
                <w:sz w:val="16"/>
                <w:szCs w:val="16"/>
              </w:rPr>
              <w:t>60</w:t>
            </w:r>
          </w:p>
        </w:tc>
        <w:tc>
          <w:tcPr>
            <w:tcW w:w="426" w:type="dxa"/>
            <w:tcBorders>
              <w:top w:val="nil"/>
              <w:left w:val="nil"/>
              <w:bottom w:val="single" w:sz="4" w:space="0" w:color="auto"/>
              <w:right w:val="single" w:sz="4" w:space="0" w:color="auto"/>
            </w:tcBorders>
            <w:shd w:val="clear" w:color="auto" w:fill="auto"/>
            <w:noWrap/>
            <w:vAlign w:val="center"/>
            <w:hideMark/>
          </w:tcPr>
          <w:p w14:paraId="7D755302" w14:textId="77777777" w:rsidR="00B9344E" w:rsidRDefault="00B9344E">
            <w:pPr>
              <w:jc w:val="right"/>
              <w:rPr>
                <w:rFonts w:ascii="Arial" w:hAnsi="Arial" w:cs="Arial"/>
                <w:sz w:val="16"/>
                <w:szCs w:val="16"/>
              </w:rPr>
            </w:pPr>
            <w:r>
              <w:rPr>
                <w:rFonts w:ascii="Arial" w:hAnsi="Arial" w:cs="Arial"/>
                <w:sz w:val="16"/>
                <w:szCs w:val="16"/>
              </w:rPr>
              <w:t>67</w:t>
            </w:r>
          </w:p>
        </w:tc>
        <w:tc>
          <w:tcPr>
            <w:tcW w:w="393" w:type="dxa"/>
            <w:tcBorders>
              <w:top w:val="nil"/>
              <w:left w:val="nil"/>
              <w:bottom w:val="single" w:sz="4" w:space="0" w:color="auto"/>
              <w:right w:val="single" w:sz="4" w:space="0" w:color="auto"/>
            </w:tcBorders>
            <w:shd w:val="clear" w:color="auto" w:fill="auto"/>
            <w:noWrap/>
            <w:vAlign w:val="center"/>
            <w:hideMark/>
          </w:tcPr>
          <w:p w14:paraId="18FE6313" w14:textId="77777777" w:rsidR="00B9344E" w:rsidRDefault="00B9344E">
            <w:pPr>
              <w:jc w:val="right"/>
              <w:rPr>
                <w:rFonts w:ascii="Arial" w:hAnsi="Arial" w:cs="Arial"/>
                <w:sz w:val="16"/>
                <w:szCs w:val="16"/>
              </w:rPr>
            </w:pPr>
            <w:r>
              <w:rPr>
                <w:rFonts w:ascii="Arial" w:hAnsi="Arial" w:cs="Arial"/>
                <w:sz w:val="16"/>
                <w:szCs w:val="16"/>
              </w:rPr>
              <w:t>73</w:t>
            </w:r>
          </w:p>
        </w:tc>
        <w:tc>
          <w:tcPr>
            <w:tcW w:w="480" w:type="dxa"/>
            <w:tcBorders>
              <w:top w:val="nil"/>
              <w:left w:val="nil"/>
              <w:bottom w:val="single" w:sz="4" w:space="0" w:color="auto"/>
              <w:right w:val="single" w:sz="4" w:space="0" w:color="auto"/>
            </w:tcBorders>
            <w:shd w:val="clear" w:color="auto" w:fill="auto"/>
            <w:noWrap/>
            <w:vAlign w:val="center"/>
            <w:hideMark/>
          </w:tcPr>
          <w:p w14:paraId="722B8061" w14:textId="77777777" w:rsidR="00B9344E" w:rsidRDefault="00B9344E">
            <w:pPr>
              <w:jc w:val="right"/>
              <w:rPr>
                <w:rFonts w:ascii="Arial" w:hAnsi="Arial" w:cs="Arial"/>
                <w:sz w:val="16"/>
                <w:szCs w:val="16"/>
              </w:rPr>
            </w:pPr>
            <w:r>
              <w:rPr>
                <w:rFonts w:ascii="Arial" w:hAnsi="Arial" w:cs="Arial"/>
                <w:sz w:val="16"/>
                <w:szCs w:val="16"/>
              </w:rPr>
              <w:t>80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9E8F716" w14:textId="77777777" w:rsidR="00B9344E" w:rsidRDefault="00B9344E">
            <w:pPr>
              <w:jc w:val="right"/>
              <w:rPr>
                <w:rFonts w:ascii="Arial" w:hAnsi="Arial" w:cs="Arial"/>
                <w:sz w:val="16"/>
                <w:szCs w:val="16"/>
              </w:rPr>
            </w:pPr>
            <w:r>
              <w:rPr>
                <w:rFonts w:ascii="Arial" w:hAnsi="Arial" w:cs="Arial"/>
                <w:sz w:val="16"/>
                <w:szCs w:val="16"/>
              </w:rPr>
              <w:t>87</w:t>
            </w:r>
          </w:p>
        </w:tc>
        <w:tc>
          <w:tcPr>
            <w:tcW w:w="462" w:type="dxa"/>
            <w:tcBorders>
              <w:top w:val="nil"/>
              <w:left w:val="nil"/>
              <w:bottom w:val="single" w:sz="4" w:space="0" w:color="auto"/>
              <w:right w:val="single" w:sz="4" w:space="0" w:color="auto"/>
            </w:tcBorders>
            <w:shd w:val="clear" w:color="auto" w:fill="auto"/>
            <w:noWrap/>
            <w:vAlign w:val="center"/>
            <w:hideMark/>
          </w:tcPr>
          <w:p w14:paraId="495BC58F" w14:textId="77777777" w:rsidR="00B9344E" w:rsidRDefault="00B9344E">
            <w:pPr>
              <w:jc w:val="right"/>
              <w:rPr>
                <w:rFonts w:ascii="Arial" w:hAnsi="Arial" w:cs="Arial"/>
                <w:sz w:val="16"/>
                <w:szCs w:val="16"/>
              </w:rPr>
            </w:pPr>
            <w:r>
              <w:rPr>
                <w:rFonts w:ascii="Arial" w:hAnsi="Arial" w:cs="Arial"/>
                <w:sz w:val="16"/>
                <w:szCs w:val="16"/>
              </w:rPr>
              <w:t>93</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0B6CC20" w14:textId="77777777" w:rsidR="00B9344E" w:rsidRDefault="00B9344E">
            <w:pPr>
              <w:jc w:val="right"/>
              <w:rPr>
                <w:rFonts w:ascii="Arial" w:hAnsi="Arial" w:cs="Arial"/>
                <w:sz w:val="16"/>
                <w:szCs w:val="16"/>
              </w:rPr>
            </w:pPr>
            <w:r>
              <w:rPr>
                <w:rFonts w:ascii="Arial" w:hAnsi="Arial" w:cs="Arial"/>
                <w:sz w:val="16"/>
                <w:szCs w:val="16"/>
              </w:rPr>
              <w:t>100</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FC1C4E9" w14:textId="77777777" w:rsidR="00B9344E" w:rsidRDefault="00B9344E">
            <w:pPr>
              <w:jc w:val="right"/>
              <w:rPr>
                <w:rFonts w:ascii="Arial" w:hAnsi="Arial" w:cs="Arial"/>
                <w:sz w:val="16"/>
                <w:szCs w:val="16"/>
              </w:rPr>
            </w:pPr>
            <w:r>
              <w:rPr>
                <w:rFonts w:ascii="Arial" w:hAnsi="Arial" w:cs="Arial"/>
                <w:sz w:val="16"/>
                <w:szCs w:val="16"/>
              </w:rPr>
              <w:t>107</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7ABFDF5" w14:textId="77777777" w:rsidR="00B9344E" w:rsidRDefault="00B9344E">
            <w:pPr>
              <w:jc w:val="right"/>
              <w:rPr>
                <w:rFonts w:ascii="Arial" w:hAnsi="Arial" w:cs="Arial"/>
                <w:sz w:val="16"/>
                <w:szCs w:val="16"/>
              </w:rPr>
            </w:pPr>
            <w:r>
              <w:rPr>
                <w:rFonts w:ascii="Arial" w:hAnsi="Arial" w:cs="Arial"/>
                <w:sz w:val="16"/>
                <w:szCs w:val="16"/>
              </w:rPr>
              <w:t>113</w:t>
            </w:r>
          </w:p>
        </w:tc>
        <w:tc>
          <w:tcPr>
            <w:tcW w:w="601" w:type="dxa"/>
            <w:tcBorders>
              <w:top w:val="nil"/>
              <w:left w:val="nil"/>
              <w:bottom w:val="single" w:sz="4" w:space="0" w:color="auto"/>
              <w:right w:val="single" w:sz="4" w:space="0" w:color="auto"/>
            </w:tcBorders>
            <w:shd w:val="clear" w:color="auto" w:fill="auto"/>
            <w:noWrap/>
            <w:vAlign w:val="center"/>
            <w:hideMark/>
          </w:tcPr>
          <w:p w14:paraId="0C3A5548" w14:textId="77777777" w:rsidR="00B9344E" w:rsidRDefault="00B9344E">
            <w:pPr>
              <w:jc w:val="right"/>
              <w:rPr>
                <w:rFonts w:ascii="Arial" w:hAnsi="Arial" w:cs="Arial"/>
                <w:sz w:val="16"/>
                <w:szCs w:val="16"/>
              </w:rPr>
            </w:pPr>
            <w:r>
              <w:rPr>
                <w:rFonts w:ascii="Arial" w:hAnsi="Arial" w:cs="Arial"/>
                <w:sz w:val="16"/>
                <w:szCs w:val="16"/>
              </w:rPr>
              <w:t>120</w:t>
            </w:r>
          </w:p>
        </w:tc>
      </w:tr>
      <w:tr w:rsidR="000049B5" w14:paraId="776CC6D6"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5A0D4D4" w14:textId="77777777" w:rsidR="00B9344E" w:rsidRDefault="00B9344E">
            <w:pPr>
              <w:rPr>
                <w:rFonts w:ascii="Arial" w:hAnsi="Arial" w:cs="Arial"/>
                <w:sz w:val="16"/>
                <w:szCs w:val="16"/>
              </w:rPr>
            </w:pPr>
            <w:r>
              <w:rPr>
                <w:rFonts w:ascii="Arial" w:hAnsi="Arial" w:cs="Arial"/>
                <w:sz w:val="16"/>
                <w:szCs w:val="16"/>
              </w:rPr>
              <w:t>Ida-Virumaa</w:t>
            </w:r>
          </w:p>
        </w:tc>
        <w:tc>
          <w:tcPr>
            <w:tcW w:w="587" w:type="dxa"/>
            <w:tcBorders>
              <w:top w:val="nil"/>
              <w:left w:val="nil"/>
              <w:bottom w:val="single" w:sz="4" w:space="0" w:color="auto"/>
              <w:right w:val="single" w:sz="4" w:space="0" w:color="auto"/>
            </w:tcBorders>
            <w:shd w:val="clear" w:color="auto" w:fill="auto"/>
            <w:noWrap/>
            <w:vAlign w:val="center"/>
            <w:hideMark/>
          </w:tcPr>
          <w:p w14:paraId="061179DF"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677D23F8"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46D9D7A1" w14:textId="77777777" w:rsidR="00B9344E" w:rsidRDefault="00B9344E">
            <w:pPr>
              <w:rPr>
                <w:rFonts w:ascii="Arial" w:hAnsi="Arial" w:cs="Arial"/>
                <w:sz w:val="16"/>
                <w:szCs w:val="16"/>
              </w:rPr>
            </w:pPr>
            <w:r>
              <w:rPr>
                <w:rFonts w:ascii="Arial" w:hAnsi="Arial" w:cs="Arial"/>
                <w:sz w:val="16"/>
                <w:szCs w:val="16"/>
              </w:rPr>
              <w:t>Maie Rummel</w:t>
            </w:r>
          </w:p>
        </w:tc>
        <w:tc>
          <w:tcPr>
            <w:tcW w:w="480" w:type="dxa"/>
            <w:tcBorders>
              <w:top w:val="nil"/>
              <w:left w:val="nil"/>
              <w:bottom w:val="single" w:sz="4" w:space="0" w:color="auto"/>
              <w:right w:val="single" w:sz="4" w:space="0" w:color="auto"/>
            </w:tcBorders>
            <w:shd w:val="clear" w:color="auto" w:fill="auto"/>
            <w:noWrap/>
            <w:vAlign w:val="center"/>
            <w:hideMark/>
          </w:tcPr>
          <w:p w14:paraId="2E3222F7"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547431A6" w14:textId="77777777" w:rsidR="00B9344E" w:rsidRDefault="00B9344E">
            <w:pPr>
              <w:jc w:val="right"/>
              <w:rPr>
                <w:rFonts w:ascii="Arial" w:hAnsi="Arial" w:cs="Arial"/>
                <w:sz w:val="16"/>
                <w:szCs w:val="16"/>
              </w:rPr>
            </w:pPr>
            <w:r>
              <w:rPr>
                <w:rFonts w:ascii="Arial" w:hAnsi="Arial" w:cs="Arial"/>
                <w:sz w:val="16"/>
                <w:szCs w:val="16"/>
              </w:rPr>
              <w:t>9</w:t>
            </w:r>
          </w:p>
        </w:tc>
        <w:tc>
          <w:tcPr>
            <w:tcW w:w="388" w:type="dxa"/>
            <w:tcBorders>
              <w:top w:val="nil"/>
              <w:left w:val="nil"/>
              <w:bottom w:val="single" w:sz="4" w:space="0" w:color="auto"/>
              <w:right w:val="single" w:sz="4" w:space="0" w:color="auto"/>
            </w:tcBorders>
            <w:shd w:val="clear" w:color="auto" w:fill="auto"/>
            <w:noWrap/>
            <w:vAlign w:val="center"/>
            <w:hideMark/>
          </w:tcPr>
          <w:p w14:paraId="08A197EE" w14:textId="77777777" w:rsidR="00B9344E" w:rsidRDefault="00B9344E">
            <w:pPr>
              <w:jc w:val="right"/>
              <w:rPr>
                <w:rFonts w:ascii="Arial" w:hAnsi="Arial" w:cs="Arial"/>
                <w:sz w:val="16"/>
                <w:szCs w:val="16"/>
              </w:rPr>
            </w:pPr>
            <w:r>
              <w:rPr>
                <w:rFonts w:ascii="Arial" w:hAnsi="Arial" w:cs="Arial"/>
                <w:sz w:val="16"/>
                <w:szCs w:val="16"/>
              </w:rPr>
              <w:t>13</w:t>
            </w:r>
          </w:p>
        </w:tc>
        <w:tc>
          <w:tcPr>
            <w:tcW w:w="479" w:type="dxa"/>
            <w:tcBorders>
              <w:top w:val="nil"/>
              <w:left w:val="nil"/>
              <w:bottom w:val="single" w:sz="4" w:space="0" w:color="auto"/>
              <w:right w:val="single" w:sz="4" w:space="0" w:color="auto"/>
            </w:tcBorders>
            <w:shd w:val="clear" w:color="auto" w:fill="auto"/>
            <w:noWrap/>
            <w:vAlign w:val="center"/>
            <w:hideMark/>
          </w:tcPr>
          <w:p w14:paraId="3A4E4B25"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68A5A16E" w14:textId="77777777" w:rsidR="00B9344E" w:rsidRDefault="00B9344E">
            <w:pPr>
              <w:jc w:val="right"/>
              <w:rPr>
                <w:rFonts w:ascii="Arial" w:hAnsi="Arial" w:cs="Arial"/>
                <w:sz w:val="16"/>
                <w:szCs w:val="16"/>
              </w:rPr>
            </w:pPr>
            <w:r>
              <w:rPr>
                <w:rFonts w:ascii="Arial" w:hAnsi="Arial" w:cs="Arial"/>
                <w:sz w:val="16"/>
                <w:szCs w:val="16"/>
              </w:rPr>
              <w:t>22</w:t>
            </w:r>
          </w:p>
        </w:tc>
        <w:tc>
          <w:tcPr>
            <w:tcW w:w="480" w:type="dxa"/>
            <w:tcBorders>
              <w:top w:val="nil"/>
              <w:left w:val="nil"/>
              <w:bottom w:val="single" w:sz="4" w:space="0" w:color="auto"/>
              <w:right w:val="single" w:sz="4" w:space="0" w:color="auto"/>
            </w:tcBorders>
            <w:shd w:val="clear" w:color="auto" w:fill="auto"/>
            <w:noWrap/>
            <w:vAlign w:val="center"/>
            <w:hideMark/>
          </w:tcPr>
          <w:p w14:paraId="352EF4BE" w14:textId="77777777" w:rsidR="00B9344E" w:rsidRDefault="00B9344E">
            <w:pPr>
              <w:jc w:val="right"/>
              <w:rPr>
                <w:rFonts w:ascii="Arial" w:hAnsi="Arial" w:cs="Arial"/>
                <w:sz w:val="16"/>
                <w:szCs w:val="16"/>
              </w:rPr>
            </w:pPr>
            <w:r>
              <w:rPr>
                <w:rFonts w:ascii="Arial" w:hAnsi="Arial" w:cs="Arial"/>
                <w:sz w:val="16"/>
                <w:szCs w:val="16"/>
              </w:rPr>
              <w:t>27</w:t>
            </w:r>
          </w:p>
        </w:tc>
        <w:tc>
          <w:tcPr>
            <w:tcW w:w="490" w:type="dxa"/>
            <w:tcBorders>
              <w:top w:val="nil"/>
              <w:left w:val="nil"/>
              <w:bottom w:val="single" w:sz="4" w:space="0" w:color="auto"/>
              <w:right w:val="single" w:sz="4" w:space="0" w:color="auto"/>
            </w:tcBorders>
            <w:shd w:val="clear" w:color="auto" w:fill="auto"/>
            <w:noWrap/>
            <w:vAlign w:val="center"/>
            <w:hideMark/>
          </w:tcPr>
          <w:p w14:paraId="656FF98F" w14:textId="77777777" w:rsidR="00B9344E" w:rsidRDefault="00B9344E">
            <w:pPr>
              <w:jc w:val="right"/>
              <w:rPr>
                <w:rFonts w:ascii="Arial" w:hAnsi="Arial" w:cs="Arial"/>
                <w:sz w:val="16"/>
                <w:szCs w:val="16"/>
              </w:rPr>
            </w:pPr>
            <w:r>
              <w:rPr>
                <w:rFonts w:ascii="Arial" w:hAnsi="Arial" w:cs="Arial"/>
                <w:sz w:val="16"/>
                <w:szCs w:val="16"/>
              </w:rPr>
              <w:t>31</w:t>
            </w:r>
          </w:p>
        </w:tc>
        <w:tc>
          <w:tcPr>
            <w:tcW w:w="578" w:type="dxa"/>
            <w:tcBorders>
              <w:top w:val="nil"/>
              <w:left w:val="nil"/>
              <w:bottom w:val="single" w:sz="4" w:space="0" w:color="auto"/>
              <w:right w:val="single" w:sz="4" w:space="0" w:color="auto"/>
            </w:tcBorders>
            <w:shd w:val="clear" w:color="auto" w:fill="auto"/>
            <w:noWrap/>
            <w:vAlign w:val="center"/>
            <w:hideMark/>
          </w:tcPr>
          <w:p w14:paraId="13C5C94E" w14:textId="77777777" w:rsidR="00B9344E" w:rsidRDefault="00B9344E">
            <w:pPr>
              <w:jc w:val="right"/>
              <w:rPr>
                <w:rFonts w:ascii="Arial" w:hAnsi="Arial" w:cs="Arial"/>
                <w:sz w:val="16"/>
                <w:szCs w:val="16"/>
              </w:rPr>
            </w:pPr>
            <w:r>
              <w:rPr>
                <w:rFonts w:ascii="Arial" w:hAnsi="Arial" w:cs="Arial"/>
                <w:sz w:val="16"/>
                <w:szCs w:val="16"/>
              </w:rPr>
              <w:t>36</w:t>
            </w:r>
          </w:p>
        </w:tc>
        <w:tc>
          <w:tcPr>
            <w:tcW w:w="513" w:type="dxa"/>
            <w:tcBorders>
              <w:top w:val="nil"/>
              <w:left w:val="nil"/>
              <w:bottom w:val="single" w:sz="4" w:space="0" w:color="auto"/>
              <w:right w:val="single" w:sz="4" w:space="0" w:color="auto"/>
            </w:tcBorders>
            <w:shd w:val="clear" w:color="auto" w:fill="auto"/>
            <w:noWrap/>
            <w:vAlign w:val="center"/>
            <w:hideMark/>
          </w:tcPr>
          <w:p w14:paraId="25C86D76" w14:textId="77777777" w:rsidR="00B9344E" w:rsidRDefault="00B9344E">
            <w:pPr>
              <w:jc w:val="right"/>
              <w:rPr>
                <w:rFonts w:ascii="Arial" w:hAnsi="Arial" w:cs="Arial"/>
                <w:sz w:val="16"/>
                <w:szCs w:val="16"/>
              </w:rPr>
            </w:pPr>
            <w:r>
              <w:rPr>
                <w:rFonts w:ascii="Arial" w:hAnsi="Arial" w:cs="Arial"/>
                <w:sz w:val="16"/>
                <w:szCs w:val="16"/>
              </w:rPr>
              <w:t>40</w:t>
            </w:r>
          </w:p>
        </w:tc>
        <w:tc>
          <w:tcPr>
            <w:tcW w:w="426" w:type="dxa"/>
            <w:tcBorders>
              <w:top w:val="nil"/>
              <w:left w:val="nil"/>
              <w:bottom w:val="single" w:sz="4" w:space="0" w:color="auto"/>
              <w:right w:val="single" w:sz="4" w:space="0" w:color="auto"/>
            </w:tcBorders>
            <w:shd w:val="clear" w:color="auto" w:fill="auto"/>
            <w:noWrap/>
            <w:vAlign w:val="center"/>
            <w:hideMark/>
          </w:tcPr>
          <w:p w14:paraId="151BFD38" w14:textId="77777777" w:rsidR="00B9344E" w:rsidRDefault="00B9344E">
            <w:pPr>
              <w:jc w:val="right"/>
              <w:rPr>
                <w:rFonts w:ascii="Arial" w:hAnsi="Arial" w:cs="Arial"/>
                <w:sz w:val="16"/>
                <w:szCs w:val="16"/>
              </w:rPr>
            </w:pPr>
            <w:r>
              <w:rPr>
                <w:rFonts w:ascii="Arial" w:hAnsi="Arial" w:cs="Arial"/>
                <w:sz w:val="16"/>
                <w:szCs w:val="16"/>
              </w:rPr>
              <w:t>44</w:t>
            </w:r>
          </w:p>
        </w:tc>
        <w:tc>
          <w:tcPr>
            <w:tcW w:w="393" w:type="dxa"/>
            <w:tcBorders>
              <w:top w:val="nil"/>
              <w:left w:val="nil"/>
              <w:bottom w:val="single" w:sz="4" w:space="0" w:color="auto"/>
              <w:right w:val="single" w:sz="4" w:space="0" w:color="auto"/>
            </w:tcBorders>
            <w:shd w:val="clear" w:color="auto" w:fill="auto"/>
            <w:noWrap/>
            <w:vAlign w:val="center"/>
            <w:hideMark/>
          </w:tcPr>
          <w:p w14:paraId="6DCE0D68" w14:textId="77777777" w:rsidR="00B9344E" w:rsidRDefault="00B9344E">
            <w:pPr>
              <w:jc w:val="right"/>
              <w:rPr>
                <w:rFonts w:ascii="Arial" w:hAnsi="Arial" w:cs="Arial"/>
                <w:sz w:val="16"/>
                <w:szCs w:val="16"/>
              </w:rPr>
            </w:pPr>
            <w:r>
              <w:rPr>
                <w:rFonts w:ascii="Arial" w:hAnsi="Arial" w:cs="Arial"/>
                <w:sz w:val="16"/>
                <w:szCs w:val="16"/>
              </w:rPr>
              <w:t>49</w:t>
            </w:r>
          </w:p>
        </w:tc>
        <w:tc>
          <w:tcPr>
            <w:tcW w:w="480" w:type="dxa"/>
            <w:tcBorders>
              <w:top w:val="nil"/>
              <w:left w:val="nil"/>
              <w:bottom w:val="single" w:sz="4" w:space="0" w:color="auto"/>
              <w:right w:val="single" w:sz="4" w:space="0" w:color="auto"/>
            </w:tcBorders>
            <w:shd w:val="clear" w:color="auto" w:fill="auto"/>
            <w:noWrap/>
            <w:vAlign w:val="center"/>
            <w:hideMark/>
          </w:tcPr>
          <w:p w14:paraId="14E5343D" w14:textId="77777777" w:rsidR="00B9344E" w:rsidRDefault="00B9344E">
            <w:pPr>
              <w:jc w:val="right"/>
              <w:rPr>
                <w:rFonts w:ascii="Arial" w:hAnsi="Arial" w:cs="Arial"/>
                <w:sz w:val="16"/>
                <w:szCs w:val="16"/>
              </w:rPr>
            </w:pPr>
            <w:r>
              <w:rPr>
                <w:rFonts w:ascii="Arial" w:hAnsi="Arial" w:cs="Arial"/>
                <w:sz w:val="16"/>
                <w:szCs w:val="16"/>
              </w:rPr>
              <w:t>53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811B98A" w14:textId="77777777" w:rsidR="00B9344E" w:rsidRDefault="00B9344E">
            <w:pPr>
              <w:jc w:val="right"/>
              <w:rPr>
                <w:rFonts w:ascii="Arial" w:hAnsi="Arial" w:cs="Arial"/>
                <w:sz w:val="16"/>
                <w:szCs w:val="16"/>
              </w:rPr>
            </w:pPr>
            <w:r>
              <w:rPr>
                <w:rFonts w:ascii="Arial" w:hAnsi="Arial" w:cs="Arial"/>
                <w:sz w:val="16"/>
                <w:szCs w:val="16"/>
              </w:rPr>
              <w:t>58</w:t>
            </w:r>
          </w:p>
        </w:tc>
        <w:tc>
          <w:tcPr>
            <w:tcW w:w="462" w:type="dxa"/>
            <w:tcBorders>
              <w:top w:val="nil"/>
              <w:left w:val="nil"/>
              <w:bottom w:val="single" w:sz="4" w:space="0" w:color="auto"/>
              <w:right w:val="single" w:sz="4" w:space="0" w:color="auto"/>
            </w:tcBorders>
            <w:shd w:val="clear" w:color="auto" w:fill="auto"/>
            <w:noWrap/>
            <w:vAlign w:val="center"/>
            <w:hideMark/>
          </w:tcPr>
          <w:p w14:paraId="1B07B183" w14:textId="77777777" w:rsidR="00B9344E" w:rsidRDefault="00B9344E">
            <w:pPr>
              <w:jc w:val="right"/>
              <w:rPr>
                <w:rFonts w:ascii="Arial" w:hAnsi="Arial" w:cs="Arial"/>
                <w:sz w:val="16"/>
                <w:szCs w:val="16"/>
              </w:rPr>
            </w:pPr>
            <w:r>
              <w:rPr>
                <w:rFonts w:ascii="Arial" w:hAnsi="Arial" w:cs="Arial"/>
                <w:sz w:val="16"/>
                <w:szCs w:val="16"/>
              </w:rPr>
              <w:t>62</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131A1EB" w14:textId="77777777" w:rsidR="00B9344E" w:rsidRDefault="00B9344E">
            <w:pPr>
              <w:jc w:val="right"/>
              <w:rPr>
                <w:rFonts w:ascii="Arial" w:hAnsi="Arial" w:cs="Arial"/>
                <w:sz w:val="16"/>
                <w:szCs w:val="16"/>
              </w:rPr>
            </w:pPr>
            <w:r>
              <w:rPr>
                <w:rFonts w:ascii="Arial" w:hAnsi="Arial" w:cs="Arial"/>
                <w:sz w:val="16"/>
                <w:szCs w:val="16"/>
              </w:rPr>
              <w:t>67</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81D781B" w14:textId="77777777" w:rsidR="00B9344E" w:rsidRDefault="00B9344E">
            <w:pPr>
              <w:jc w:val="right"/>
              <w:rPr>
                <w:rFonts w:ascii="Arial" w:hAnsi="Arial" w:cs="Arial"/>
                <w:sz w:val="16"/>
                <w:szCs w:val="16"/>
              </w:rPr>
            </w:pPr>
            <w:r>
              <w:rPr>
                <w:rFonts w:ascii="Arial" w:hAnsi="Arial" w:cs="Arial"/>
                <w:sz w:val="16"/>
                <w:szCs w:val="16"/>
              </w:rPr>
              <w:t>71</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D958570" w14:textId="77777777" w:rsidR="00B9344E" w:rsidRDefault="00B9344E">
            <w:pPr>
              <w:jc w:val="right"/>
              <w:rPr>
                <w:rFonts w:ascii="Arial" w:hAnsi="Arial" w:cs="Arial"/>
                <w:sz w:val="16"/>
                <w:szCs w:val="16"/>
              </w:rPr>
            </w:pPr>
            <w:r>
              <w:rPr>
                <w:rFonts w:ascii="Arial" w:hAnsi="Arial" w:cs="Arial"/>
                <w:sz w:val="16"/>
                <w:szCs w:val="16"/>
              </w:rPr>
              <w:t>76</w:t>
            </w:r>
          </w:p>
        </w:tc>
        <w:tc>
          <w:tcPr>
            <w:tcW w:w="601" w:type="dxa"/>
            <w:tcBorders>
              <w:top w:val="nil"/>
              <w:left w:val="nil"/>
              <w:bottom w:val="single" w:sz="4" w:space="0" w:color="auto"/>
              <w:right w:val="single" w:sz="4" w:space="0" w:color="auto"/>
            </w:tcBorders>
            <w:shd w:val="clear" w:color="auto" w:fill="auto"/>
            <w:noWrap/>
            <w:vAlign w:val="center"/>
            <w:hideMark/>
          </w:tcPr>
          <w:p w14:paraId="4C2D0D87" w14:textId="77777777" w:rsidR="00B9344E" w:rsidRDefault="00B9344E">
            <w:pPr>
              <w:jc w:val="right"/>
              <w:rPr>
                <w:rFonts w:ascii="Arial" w:hAnsi="Arial" w:cs="Arial"/>
                <w:sz w:val="16"/>
                <w:szCs w:val="16"/>
              </w:rPr>
            </w:pPr>
            <w:r>
              <w:rPr>
                <w:rFonts w:ascii="Arial" w:hAnsi="Arial" w:cs="Arial"/>
                <w:sz w:val="16"/>
                <w:szCs w:val="16"/>
              </w:rPr>
              <w:t>80</w:t>
            </w:r>
          </w:p>
        </w:tc>
      </w:tr>
      <w:tr w:rsidR="000049B5" w14:paraId="696B9C0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2314F4EF" w14:textId="77777777" w:rsidR="00B9344E" w:rsidRDefault="00B9344E">
            <w:pPr>
              <w:rPr>
                <w:rFonts w:ascii="Arial" w:hAnsi="Arial" w:cs="Arial"/>
                <w:sz w:val="16"/>
                <w:szCs w:val="16"/>
              </w:rPr>
            </w:pPr>
            <w:r>
              <w:rPr>
                <w:rFonts w:ascii="Arial" w:hAnsi="Arial" w:cs="Arial"/>
                <w:sz w:val="16"/>
                <w:szCs w:val="16"/>
              </w:rPr>
              <w:t>Avinurme - Pagari</w:t>
            </w:r>
          </w:p>
        </w:tc>
        <w:tc>
          <w:tcPr>
            <w:tcW w:w="587" w:type="dxa"/>
            <w:tcBorders>
              <w:top w:val="nil"/>
              <w:left w:val="nil"/>
              <w:bottom w:val="single" w:sz="4" w:space="0" w:color="auto"/>
              <w:right w:val="single" w:sz="4" w:space="0" w:color="auto"/>
            </w:tcBorders>
            <w:shd w:val="clear" w:color="auto" w:fill="auto"/>
            <w:noWrap/>
            <w:vAlign w:val="center"/>
            <w:hideMark/>
          </w:tcPr>
          <w:p w14:paraId="76052B98" w14:textId="77777777" w:rsidR="00B9344E" w:rsidRDefault="00B9344E">
            <w:pPr>
              <w:jc w:val="right"/>
              <w:rPr>
                <w:rFonts w:ascii="Arial" w:hAnsi="Arial" w:cs="Arial"/>
                <w:sz w:val="16"/>
                <w:szCs w:val="16"/>
              </w:rPr>
            </w:pPr>
            <w:r>
              <w:rPr>
                <w:rFonts w:ascii="Arial" w:hAnsi="Arial" w:cs="Arial"/>
                <w:sz w:val="16"/>
                <w:szCs w:val="16"/>
              </w:rPr>
              <w:t>140</w:t>
            </w:r>
          </w:p>
        </w:tc>
        <w:tc>
          <w:tcPr>
            <w:tcW w:w="939" w:type="dxa"/>
            <w:tcBorders>
              <w:top w:val="nil"/>
              <w:left w:val="nil"/>
              <w:bottom w:val="single" w:sz="4" w:space="0" w:color="auto"/>
              <w:right w:val="single" w:sz="4" w:space="0" w:color="auto"/>
            </w:tcBorders>
            <w:shd w:val="clear" w:color="auto" w:fill="auto"/>
            <w:noWrap/>
            <w:vAlign w:val="center"/>
            <w:hideMark/>
          </w:tcPr>
          <w:p w14:paraId="3F665DF4"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52F3DAB" w14:textId="77777777" w:rsidR="00B9344E" w:rsidRDefault="00B9344E">
            <w:pPr>
              <w:rPr>
                <w:rFonts w:ascii="Arial" w:hAnsi="Arial" w:cs="Arial"/>
                <w:sz w:val="16"/>
                <w:szCs w:val="16"/>
              </w:rPr>
            </w:pPr>
            <w:r>
              <w:rPr>
                <w:rFonts w:ascii="Arial" w:hAnsi="Arial" w:cs="Arial"/>
                <w:sz w:val="16"/>
                <w:szCs w:val="16"/>
              </w:rPr>
              <w:t>Maie Rummel</w:t>
            </w:r>
          </w:p>
        </w:tc>
        <w:tc>
          <w:tcPr>
            <w:tcW w:w="480" w:type="dxa"/>
            <w:tcBorders>
              <w:top w:val="nil"/>
              <w:left w:val="nil"/>
              <w:bottom w:val="single" w:sz="4" w:space="0" w:color="auto"/>
              <w:right w:val="single" w:sz="4" w:space="0" w:color="auto"/>
            </w:tcBorders>
            <w:shd w:val="clear" w:color="auto" w:fill="auto"/>
            <w:noWrap/>
            <w:vAlign w:val="center"/>
            <w:hideMark/>
          </w:tcPr>
          <w:p w14:paraId="105DB5C5" w14:textId="77777777" w:rsidR="00B9344E" w:rsidRDefault="00B9344E">
            <w:pPr>
              <w:jc w:val="right"/>
              <w:rPr>
                <w:rFonts w:ascii="Arial" w:hAnsi="Arial" w:cs="Arial"/>
                <w:sz w:val="16"/>
                <w:szCs w:val="16"/>
              </w:rPr>
            </w:pPr>
            <w:r>
              <w:rPr>
                <w:rFonts w:ascii="Arial" w:hAnsi="Arial" w:cs="Arial"/>
                <w:sz w:val="16"/>
                <w:szCs w:val="16"/>
              </w:rPr>
              <w:t>14</w:t>
            </w:r>
          </w:p>
        </w:tc>
        <w:tc>
          <w:tcPr>
            <w:tcW w:w="573" w:type="dxa"/>
            <w:tcBorders>
              <w:top w:val="nil"/>
              <w:left w:val="nil"/>
              <w:bottom w:val="single" w:sz="4" w:space="0" w:color="auto"/>
              <w:right w:val="single" w:sz="4" w:space="0" w:color="auto"/>
            </w:tcBorders>
            <w:shd w:val="clear" w:color="auto" w:fill="auto"/>
            <w:noWrap/>
            <w:vAlign w:val="center"/>
            <w:hideMark/>
          </w:tcPr>
          <w:p w14:paraId="76130893" w14:textId="77777777" w:rsidR="00B9344E" w:rsidRDefault="00B9344E">
            <w:pPr>
              <w:jc w:val="right"/>
              <w:rPr>
                <w:rFonts w:ascii="Arial" w:hAnsi="Arial" w:cs="Arial"/>
                <w:sz w:val="16"/>
                <w:szCs w:val="16"/>
              </w:rPr>
            </w:pPr>
            <w:r>
              <w:rPr>
                <w:rFonts w:ascii="Arial" w:hAnsi="Arial" w:cs="Arial"/>
                <w:sz w:val="16"/>
                <w:szCs w:val="16"/>
              </w:rPr>
              <w:t>28</w:t>
            </w:r>
          </w:p>
        </w:tc>
        <w:tc>
          <w:tcPr>
            <w:tcW w:w="388" w:type="dxa"/>
            <w:tcBorders>
              <w:top w:val="nil"/>
              <w:left w:val="nil"/>
              <w:bottom w:val="single" w:sz="4" w:space="0" w:color="auto"/>
              <w:right w:val="single" w:sz="4" w:space="0" w:color="auto"/>
            </w:tcBorders>
            <w:shd w:val="clear" w:color="auto" w:fill="auto"/>
            <w:noWrap/>
            <w:vAlign w:val="center"/>
            <w:hideMark/>
          </w:tcPr>
          <w:p w14:paraId="533CF094" w14:textId="77777777" w:rsidR="00B9344E" w:rsidRDefault="00B9344E">
            <w:pPr>
              <w:jc w:val="right"/>
              <w:rPr>
                <w:rFonts w:ascii="Arial" w:hAnsi="Arial" w:cs="Arial"/>
                <w:sz w:val="16"/>
                <w:szCs w:val="16"/>
              </w:rPr>
            </w:pPr>
            <w:r>
              <w:rPr>
                <w:rFonts w:ascii="Arial" w:hAnsi="Arial" w:cs="Arial"/>
                <w:sz w:val="16"/>
                <w:szCs w:val="16"/>
              </w:rPr>
              <w:t>42</w:t>
            </w:r>
          </w:p>
        </w:tc>
        <w:tc>
          <w:tcPr>
            <w:tcW w:w="479" w:type="dxa"/>
            <w:tcBorders>
              <w:top w:val="nil"/>
              <w:left w:val="nil"/>
              <w:bottom w:val="single" w:sz="4" w:space="0" w:color="auto"/>
              <w:right w:val="single" w:sz="4" w:space="0" w:color="auto"/>
            </w:tcBorders>
            <w:shd w:val="clear" w:color="auto" w:fill="auto"/>
            <w:noWrap/>
            <w:vAlign w:val="center"/>
            <w:hideMark/>
          </w:tcPr>
          <w:p w14:paraId="63E63D4C" w14:textId="77777777" w:rsidR="00B9344E" w:rsidRDefault="00B9344E">
            <w:pPr>
              <w:jc w:val="right"/>
              <w:rPr>
                <w:rFonts w:ascii="Arial" w:hAnsi="Arial" w:cs="Arial"/>
                <w:sz w:val="16"/>
                <w:szCs w:val="16"/>
              </w:rPr>
            </w:pPr>
            <w:r>
              <w:rPr>
                <w:rFonts w:ascii="Arial" w:hAnsi="Arial" w:cs="Arial"/>
                <w:sz w:val="16"/>
                <w:szCs w:val="16"/>
              </w:rPr>
              <w:t>56</w:t>
            </w:r>
          </w:p>
        </w:tc>
        <w:tc>
          <w:tcPr>
            <w:tcW w:w="480" w:type="dxa"/>
            <w:tcBorders>
              <w:top w:val="nil"/>
              <w:left w:val="nil"/>
              <w:bottom w:val="single" w:sz="4" w:space="0" w:color="auto"/>
              <w:right w:val="single" w:sz="4" w:space="0" w:color="auto"/>
            </w:tcBorders>
            <w:shd w:val="clear" w:color="auto" w:fill="auto"/>
            <w:noWrap/>
            <w:vAlign w:val="center"/>
            <w:hideMark/>
          </w:tcPr>
          <w:p w14:paraId="12CA7D28" w14:textId="77777777" w:rsidR="00B9344E" w:rsidRDefault="00B9344E">
            <w:pPr>
              <w:jc w:val="right"/>
              <w:rPr>
                <w:rFonts w:ascii="Arial" w:hAnsi="Arial" w:cs="Arial"/>
                <w:sz w:val="16"/>
                <w:szCs w:val="16"/>
              </w:rPr>
            </w:pPr>
            <w:r>
              <w:rPr>
                <w:rFonts w:ascii="Arial" w:hAnsi="Arial" w:cs="Arial"/>
                <w:sz w:val="16"/>
                <w:szCs w:val="16"/>
              </w:rPr>
              <w:t>70</w:t>
            </w:r>
          </w:p>
        </w:tc>
        <w:tc>
          <w:tcPr>
            <w:tcW w:w="480" w:type="dxa"/>
            <w:tcBorders>
              <w:top w:val="nil"/>
              <w:left w:val="nil"/>
              <w:bottom w:val="single" w:sz="4" w:space="0" w:color="auto"/>
              <w:right w:val="single" w:sz="4" w:space="0" w:color="auto"/>
            </w:tcBorders>
            <w:shd w:val="clear" w:color="auto" w:fill="auto"/>
            <w:noWrap/>
            <w:vAlign w:val="center"/>
            <w:hideMark/>
          </w:tcPr>
          <w:p w14:paraId="7D301443" w14:textId="77777777" w:rsidR="00B9344E" w:rsidRDefault="00B9344E">
            <w:pPr>
              <w:jc w:val="right"/>
              <w:rPr>
                <w:rFonts w:ascii="Arial" w:hAnsi="Arial" w:cs="Arial"/>
                <w:sz w:val="16"/>
                <w:szCs w:val="16"/>
              </w:rPr>
            </w:pPr>
            <w:r>
              <w:rPr>
                <w:rFonts w:ascii="Arial" w:hAnsi="Arial" w:cs="Arial"/>
                <w:sz w:val="16"/>
                <w:szCs w:val="16"/>
              </w:rPr>
              <w:t>84</w:t>
            </w:r>
          </w:p>
        </w:tc>
        <w:tc>
          <w:tcPr>
            <w:tcW w:w="490" w:type="dxa"/>
            <w:tcBorders>
              <w:top w:val="nil"/>
              <w:left w:val="nil"/>
              <w:bottom w:val="single" w:sz="4" w:space="0" w:color="auto"/>
              <w:right w:val="single" w:sz="4" w:space="0" w:color="auto"/>
            </w:tcBorders>
            <w:shd w:val="clear" w:color="auto" w:fill="auto"/>
            <w:noWrap/>
            <w:vAlign w:val="center"/>
            <w:hideMark/>
          </w:tcPr>
          <w:p w14:paraId="3886390A" w14:textId="77777777" w:rsidR="00B9344E" w:rsidRDefault="00B9344E">
            <w:pPr>
              <w:jc w:val="right"/>
              <w:rPr>
                <w:rFonts w:ascii="Arial" w:hAnsi="Arial" w:cs="Arial"/>
                <w:sz w:val="16"/>
                <w:szCs w:val="16"/>
              </w:rPr>
            </w:pPr>
            <w:r>
              <w:rPr>
                <w:rFonts w:ascii="Arial" w:hAnsi="Arial" w:cs="Arial"/>
                <w:sz w:val="16"/>
                <w:szCs w:val="16"/>
              </w:rPr>
              <w:t>98</w:t>
            </w:r>
          </w:p>
        </w:tc>
        <w:tc>
          <w:tcPr>
            <w:tcW w:w="578" w:type="dxa"/>
            <w:tcBorders>
              <w:top w:val="nil"/>
              <w:left w:val="nil"/>
              <w:bottom w:val="single" w:sz="4" w:space="0" w:color="auto"/>
              <w:right w:val="single" w:sz="4" w:space="0" w:color="auto"/>
            </w:tcBorders>
            <w:shd w:val="clear" w:color="auto" w:fill="auto"/>
            <w:noWrap/>
            <w:vAlign w:val="center"/>
            <w:hideMark/>
          </w:tcPr>
          <w:p w14:paraId="1047014A" w14:textId="77777777" w:rsidR="00B9344E" w:rsidRDefault="00B9344E">
            <w:pPr>
              <w:jc w:val="right"/>
              <w:rPr>
                <w:rFonts w:ascii="Arial" w:hAnsi="Arial" w:cs="Arial"/>
                <w:sz w:val="16"/>
                <w:szCs w:val="16"/>
              </w:rPr>
            </w:pPr>
            <w:r>
              <w:rPr>
                <w:rFonts w:ascii="Arial" w:hAnsi="Arial" w:cs="Arial"/>
                <w:sz w:val="16"/>
                <w:szCs w:val="16"/>
              </w:rPr>
              <w:t>112</w:t>
            </w:r>
          </w:p>
        </w:tc>
        <w:tc>
          <w:tcPr>
            <w:tcW w:w="513" w:type="dxa"/>
            <w:tcBorders>
              <w:top w:val="nil"/>
              <w:left w:val="nil"/>
              <w:bottom w:val="single" w:sz="4" w:space="0" w:color="auto"/>
              <w:right w:val="single" w:sz="4" w:space="0" w:color="auto"/>
            </w:tcBorders>
            <w:shd w:val="clear" w:color="auto" w:fill="auto"/>
            <w:noWrap/>
            <w:vAlign w:val="center"/>
            <w:hideMark/>
          </w:tcPr>
          <w:p w14:paraId="0F092065" w14:textId="77777777" w:rsidR="00B9344E" w:rsidRDefault="00B9344E">
            <w:pPr>
              <w:jc w:val="right"/>
              <w:rPr>
                <w:rFonts w:ascii="Arial" w:hAnsi="Arial" w:cs="Arial"/>
                <w:sz w:val="16"/>
                <w:szCs w:val="16"/>
              </w:rPr>
            </w:pPr>
            <w:r>
              <w:rPr>
                <w:rFonts w:ascii="Arial" w:hAnsi="Arial" w:cs="Arial"/>
                <w:sz w:val="16"/>
                <w:szCs w:val="16"/>
              </w:rPr>
              <w:t>126</w:t>
            </w:r>
          </w:p>
        </w:tc>
        <w:tc>
          <w:tcPr>
            <w:tcW w:w="426" w:type="dxa"/>
            <w:tcBorders>
              <w:top w:val="nil"/>
              <w:left w:val="nil"/>
              <w:bottom w:val="single" w:sz="4" w:space="0" w:color="auto"/>
              <w:right w:val="single" w:sz="4" w:space="0" w:color="auto"/>
            </w:tcBorders>
            <w:shd w:val="clear" w:color="auto" w:fill="auto"/>
            <w:noWrap/>
            <w:vAlign w:val="center"/>
            <w:hideMark/>
          </w:tcPr>
          <w:p w14:paraId="6C2C721E" w14:textId="77777777" w:rsidR="00B9344E" w:rsidRDefault="00B9344E">
            <w:pPr>
              <w:jc w:val="right"/>
              <w:rPr>
                <w:rFonts w:ascii="Arial" w:hAnsi="Arial" w:cs="Arial"/>
                <w:sz w:val="16"/>
                <w:szCs w:val="16"/>
              </w:rPr>
            </w:pPr>
            <w:r>
              <w:rPr>
                <w:rFonts w:ascii="Arial" w:hAnsi="Arial" w:cs="Arial"/>
                <w:sz w:val="16"/>
                <w:szCs w:val="16"/>
              </w:rPr>
              <w:t>140</w:t>
            </w:r>
          </w:p>
        </w:tc>
        <w:tc>
          <w:tcPr>
            <w:tcW w:w="393" w:type="dxa"/>
            <w:tcBorders>
              <w:top w:val="nil"/>
              <w:left w:val="nil"/>
              <w:bottom w:val="single" w:sz="4" w:space="0" w:color="auto"/>
              <w:right w:val="single" w:sz="4" w:space="0" w:color="auto"/>
            </w:tcBorders>
            <w:shd w:val="clear" w:color="auto" w:fill="auto"/>
            <w:noWrap/>
            <w:vAlign w:val="center"/>
            <w:hideMark/>
          </w:tcPr>
          <w:p w14:paraId="0022E848"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5635BD8A"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6B5377D"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11EB543"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21CB909"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2F3651D"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E7AD105"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8B16B3C" w14:textId="77777777" w:rsidR="00B9344E" w:rsidRDefault="00B9344E">
            <w:pPr>
              <w:rPr>
                <w:rFonts w:ascii="Arial" w:hAnsi="Arial" w:cs="Arial"/>
                <w:sz w:val="20"/>
                <w:szCs w:val="20"/>
              </w:rPr>
            </w:pPr>
            <w:r>
              <w:rPr>
                <w:rFonts w:ascii="Arial" w:hAnsi="Arial" w:cs="Arial"/>
                <w:sz w:val="20"/>
                <w:szCs w:val="20"/>
              </w:rPr>
              <w:t> </w:t>
            </w:r>
          </w:p>
        </w:tc>
      </w:tr>
      <w:tr w:rsidR="000049B5" w14:paraId="63BF89F1"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604DEACC" w14:textId="77777777" w:rsidR="00B9344E" w:rsidRDefault="00B9344E">
            <w:pPr>
              <w:rPr>
                <w:rFonts w:ascii="Arial" w:hAnsi="Arial" w:cs="Arial"/>
                <w:sz w:val="16"/>
                <w:szCs w:val="16"/>
              </w:rPr>
            </w:pPr>
            <w:r>
              <w:rPr>
                <w:rFonts w:ascii="Arial" w:hAnsi="Arial" w:cs="Arial"/>
                <w:sz w:val="16"/>
                <w:szCs w:val="16"/>
              </w:rPr>
              <w:t xml:space="preserve">Iisaku - </w:t>
            </w:r>
            <w:proofErr w:type="spellStart"/>
            <w:r>
              <w:rPr>
                <w:rFonts w:ascii="Arial" w:hAnsi="Arial" w:cs="Arial"/>
                <w:sz w:val="16"/>
                <w:szCs w:val="16"/>
              </w:rPr>
              <w:t>Permisküla</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283572AC" w14:textId="77777777" w:rsidR="00B9344E" w:rsidRDefault="00B9344E">
            <w:pPr>
              <w:jc w:val="right"/>
              <w:rPr>
                <w:rFonts w:ascii="Arial" w:hAnsi="Arial" w:cs="Arial"/>
                <w:sz w:val="16"/>
                <w:szCs w:val="16"/>
              </w:rPr>
            </w:pPr>
            <w:r>
              <w:rPr>
                <w:rFonts w:ascii="Arial" w:hAnsi="Arial" w:cs="Arial"/>
                <w:sz w:val="16"/>
                <w:szCs w:val="16"/>
              </w:rPr>
              <w:t>115</w:t>
            </w:r>
          </w:p>
        </w:tc>
        <w:tc>
          <w:tcPr>
            <w:tcW w:w="939" w:type="dxa"/>
            <w:tcBorders>
              <w:top w:val="nil"/>
              <w:left w:val="nil"/>
              <w:bottom w:val="single" w:sz="4" w:space="0" w:color="auto"/>
              <w:right w:val="single" w:sz="4" w:space="0" w:color="auto"/>
            </w:tcBorders>
            <w:shd w:val="clear" w:color="auto" w:fill="auto"/>
            <w:noWrap/>
            <w:vAlign w:val="center"/>
            <w:hideMark/>
          </w:tcPr>
          <w:p w14:paraId="257CECCE"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49556C7" w14:textId="77777777" w:rsidR="00B9344E" w:rsidRDefault="00B9344E">
            <w:pPr>
              <w:rPr>
                <w:rFonts w:ascii="Arial" w:hAnsi="Arial" w:cs="Arial"/>
                <w:sz w:val="16"/>
                <w:szCs w:val="16"/>
              </w:rPr>
            </w:pPr>
            <w:r>
              <w:rPr>
                <w:rFonts w:ascii="Arial" w:hAnsi="Arial" w:cs="Arial"/>
                <w:sz w:val="16"/>
                <w:szCs w:val="16"/>
              </w:rPr>
              <w:t>Maie Rummel</w:t>
            </w:r>
          </w:p>
        </w:tc>
        <w:tc>
          <w:tcPr>
            <w:tcW w:w="480" w:type="dxa"/>
            <w:tcBorders>
              <w:top w:val="nil"/>
              <w:left w:val="nil"/>
              <w:bottom w:val="single" w:sz="4" w:space="0" w:color="auto"/>
              <w:right w:val="single" w:sz="4" w:space="0" w:color="auto"/>
            </w:tcBorders>
            <w:shd w:val="clear" w:color="auto" w:fill="auto"/>
            <w:noWrap/>
            <w:vAlign w:val="center"/>
            <w:hideMark/>
          </w:tcPr>
          <w:p w14:paraId="302EF61F" w14:textId="77777777" w:rsidR="00B9344E" w:rsidRDefault="00B9344E">
            <w:pPr>
              <w:jc w:val="right"/>
              <w:rPr>
                <w:rFonts w:ascii="Arial" w:hAnsi="Arial" w:cs="Arial"/>
                <w:sz w:val="16"/>
                <w:szCs w:val="16"/>
              </w:rPr>
            </w:pPr>
            <w:r>
              <w:rPr>
                <w:rFonts w:ascii="Arial" w:hAnsi="Arial" w:cs="Arial"/>
                <w:sz w:val="16"/>
                <w:szCs w:val="16"/>
              </w:rPr>
              <w:t>12</w:t>
            </w:r>
          </w:p>
        </w:tc>
        <w:tc>
          <w:tcPr>
            <w:tcW w:w="573" w:type="dxa"/>
            <w:tcBorders>
              <w:top w:val="nil"/>
              <w:left w:val="nil"/>
              <w:bottom w:val="single" w:sz="4" w:space="0" w:color="auto"/>
              <w:right w:val="single" w:sz="4" w:space="0" w:color="auto"/>
            </w:tcBorders>
            <w:shd w:val="clear" w:color="auto" w:fill="auto"/>
            <w:noWrap/>
            <w:vAlign w:val="center"/>
            <w:hideMark/>
          </w:tcPr>
          <w:p w14:paraId="14A4D756" w14:textId="77777777" w:rsidR="00B9344E" w:rsidRDefault="00B9344E">
            <w:pPr>
              <w:jc w:val="right"/>
              <w:rPr>
                <w:rFonts w:ascii="Arial" w:hAnsi="Arial" w:cs="Arial"/>
                <w:sz w:val="16"/>
                <w:szCs w:val="16"/>
              </w:rPr>
            </w:pPr>
            <w:r>
              <w:rPr>
                <w:rFonts w:ascii="Arial" w:hAnsi="Arial" w:cs="Arial"/>
                <w:sz w:val="16"/>
                <w:szCs w:val="16"/>
              </w:rPr>
              <w:t>23</w:t>
            </w:r>
          </w:p>
        </w:tc>
        <w:tc>
          <w:tcPr>
            <w:tcW w:w="388" w:type="dxa"/>
            <w:tcBorders>
              <w:top w:val="nil"/>
              <w:left w:val="nil"/>
              <w:bottom w:val="single" w:sz="4" w:space="0" w:color="auto"/>
              <w:right w:val="single" w:sz="4" w:space="0" w:color="auto"/>
            </w:tcBorders>
            <w:shd w:val="clear" w:color="auto" w:fill="auto"/>
            <w:noWrap/>
            <w:vAlign w:val="center"/>
            <w:hideMark/>
          </w:tcPr>
          <w:p w14:paraId="12E5AA14" w14:textId="77777777" w:rsidR="00B9344E" w:rsidRDefault="00B9344E">
            <w:pPr>
              <w:jc w:val="right"/>
              <w:rPr>
                <w:rFonts w:ascii="Arial" w:hAnsi="Arial" w:cs="Arial"/>
                <w:sz w:val="16"/>
                <w:szCs w:val="16"/>
              </w:rPr>
            </w:pPr>
            <w:r>
              <w:rPr>
                <w:rFonts w:ascii="Arial" w:hAnsi="Arial" w:cs="Arial"/>
                <w:sz w:val="16"/>
                <w:szCs w:val="16"/>
              </w:rPr>
              <w:t>35</w:t>
            </w:r>
          </w:p>
        </w:tc>
        <w:tc>
          <w:tcPr>
            <w:tcW w:w="479" w:type="dxa"/>
            <w:tcBorders>
              <w:top w:val="nil"/>
              <w:left w:val="nil"/>
              <w:bottom w:val="single" w:sz="4" w:space="0" w:color="auto"/>
              <w:right w:val="single" w:sz="4" w:space="0" w:color="auto"/>
            </w:tcBorders>
            <w:shd w:val="clear" w:color="auto" w:fill="auto"/>
            <w:noWrap/>
            <w:vAlign w:val="center"/>
            <w:hideMark/>
          </w:tcPr>
          <w:p w14:paraId="0FBA7EB6" w14:textId="77777777" w:rsidR="00B9344E" w:rsidRDefault="00B9344E">
            <w:pPr>
              <w:jc w:val="right"/>
              <w:rPr>
                <w:rFonts w:ascii="Arial" w:hAnsi="Arial" w:cs="Arial"/>
                <w:sz w:val="16"/>
                <w:szCs w:val="16"/>
              </w:rPr>
            </w:pPr>
            <w:r>
              <w:rPr>
                <w:rFonts w:ascii="Arial" w:hAnsi="Arial" w:cs="Arial"/>
                <w:sz w:val="16"/>
                <w:szCs w:val="16"/>
              </w:rPr>
              <w:t>46</w:t>
            </w:r>
          </w:p>
        </w:tc>
        <w:tc>
          <w:tcPr>
            <w:tcW w:w="480" w:type="dxa"/>
            <w:tcBorders>
              <w:top w:val="nil"/>
              <w:left w:val="nil"/>
              <w:bottom w:val="single" w:sz="4" w:space="0" w:color="auto"/>
              <w:right w:val="single" w:sz="4" w:space="0" w:color="auto"/>
            </w:tcBorders>
            <w:shd w:val="clear" w:color="auto" w:fill="auto"/>
            <w:noWrap/>
            <w:vAlign w:val="center"/>
            <w:hideMark/>
          </w:tcPr>
          <w:p w14:paraId="009BBD80" w14:textId="77777777" w:rsidR="00B9344E" w:rsidRDefault="00B9344E">
            <w:pPr>
              <w:jc w:val="right"/>
              <w:rPr>
                <w:rFonts w:ascii="Arial" w:hAnsi="Arial" w:cs="Arial"/>
                <w:sz w:val="16"/>
                <w:szCs w:val="16"/>
              </w:rPr>
            </w:pPr>
            <w:r>
              <w:rPr>
                <w:rFonts w:ascii="Arial" w:hAnsi="Arial" w:cs="Arial"/>
                <w:sz w:val="16"/>
                <w:szCs w:val="16"/>
              </w:rPr>
              <w:t>58</w:t>
            </w:r>
          </w:p>
        </w:tc>
        <w:tc>
          <w:tcPr>
            <w:tcW w:w="480" w:type="dxa"/>
            <w:tcBorders>
              <w:top w:val="nil"/>
              <w:left w:val="nil"/>
              <w:bottom w:val="single" w:sz="4" w:space="0" w:color="auto"/>
              <w:right w:val="single" w:sz="4" w:space="0" w:color="auto"/>
            </w:tcBorders>
            <w:shd w:val="clear" w:color="auto" w:fill="auto"/>
            <w:noWrap/>
            <w:vAlign w:val="center"/>
            <w:hideMark/>
          </w:tcPr>
          <w:p w14:paraId="71C17F82" w14:textId="77777777" w:rsidR="00B9344E" w:rsidRDefault="00B9344E">
            <w:pPr>
              <w:jc w:val="right"/>
              <w:rPr>
                <w:rFonts w:ascii="Arial" w:hAnsi="Arial" w:cs="Arial"/>
                <w:sz w:val="16"/>
                <w:szCs w:val="16"/>
              </w:rPr>
            </w:pPr>
            <w:r>
              <w:rPr>
                <w:rFonts w:ascii="Arial" w:hAnsi="Arial" w:cs="Arial"/>
                <w:sz w:val="16"/>
                <w:szCs w:val="16"/>
              </w:rPr>
              <w:t>69</w:t>
            </w:r>
          </w:p>
        </w:tc>
        <w:tc>
          <w:tcPr>
            <w:tcW w:w="490" w:type="dxa"/>
            <w:tcBorders>
              <w:top w:val="nil"/>
              <w:left w:val="nil"/>
              <w:bottom w:val="single" w:sz="4" w:space="0" w:color="auto"/>
              <w:right w:val="single" w:sz="4" w:space="0" w:color="auto"/>
            </w:tcBorders>
            <w:shd w:val="clear" w:color="auto" w:fill="auto"/>
            <w:noWrap/>
            <w:vAlign w:val="center"/>
            <w:hideMark/>
          </w:tcPr>
          <w:p w14:paraId="27459E48" w14:textId="77777777" w:rsidR="00B9344E" w:rsidRDefault="00B9344E">
            <w:pPr>
              <w:jc w:val="right"/>
              <w:rPr>
                <w:rFonts w:ascii="Arial" w:hAnsi="Arial" w:cs="Arial"/>
                <w:sz w:val="16"/>
                <w:szCs w:val="16"/>
              </w:rPr>
            </w:pPr>
            <w:r>
              <w:rPr>
                <w:rFonts w:ascii="Arial" w:hAnsi="Arial" w:cs="Arial"/>
                <w:sz w:val="16"/>
                <w:szCs w:val="16"/>
              </w:rPr>
              <w:t>81</w:t>
            </w:r>
          </w:p>
        </w:tc>
        <w:tc>
          <w:tcPr>
            <w:tcW w:w="578" w:type="dxa"/>
            <w:tcBorders>
              <w:top w:val="nil"/>
              <w:left w:val="nil"/>
              <w:bottom w:val="single" w:sz="4" w:space="0" w:color="auto"/>
              <w:right w:val="single" w:sz="4" w:space="0" w:color="auto"/>
            </w:tcBorders>
            <w:shd w:val="clear" w:color="auto" w:fill="auto"/>
            <w:noWrap/>
            <w:vAlign w:val="center"/>
            <w:hideMark/>
          </w:tcPr>
          <w:p w14:paraId="34D5FF82" w14:textId="77777777" w:rsidR="00B9344E" w:rsidRDefault="00B9344E">
            <w:pPr>
              <w:jc w:val="right"/>
              <w:rPr>
                <w:rFonts w:ascii="Arial" w:hAnsi="Arial" w:cs="Arial"/>
                <w:sz w:val="16"/>
                <w:szCs w:val="16"/>
              </w:rPr>
            </w:pPr>
            <w:r>
              <w:rPr>
                <w:rFonts w:ascii="Arial" w:hAnsi="Arial" w:cs="Arial"/>
                <w:sz w:val="16"/>
                <w:szCs w:val="16"/>
              </w:rPr>
              <w:t>92</w:t>
            </w:r>
          </w:p>
        </w:tc>
        <w:tc>
          <w:tcPr>
            <w:tcW w:w="513" w:type="dxa"/>
            <w:tcBorders>
              <w:top w:val="nil"/>
              <w:left w:val="nil"/>
              <w:bottom w:val="single" w:sz="4" w:space="0" w:color="auto"/>
              <w:right w:val="single" w:sz="4" w:space="0" w:color="auto"/>
            </w:tcBorders>
            <w:shd w:val="clear" w:color="auto" w:fill="auto"/>
            <w:noWrap/>
            <w:vAlign w:val="center"/>
            <w:hideMark/>
          </w:tcPr>
          <w:p w14:paraId="10B7DF6B" w14:textId="77777777" w:rsidR="00B9344E" w:rsidRDefault="00B9344E">
            <w:pPr>
              <w:jc w:val="right"/>
              <w:rPr>
                <w:rFonts w:ascii="Arial" w:hAnsi="Arial" w:cs="Arial"/>
                <w:sz w:val="16"/>
                <w:szCs w:val="16"/>
              </w:rPr>
            </w:pPr>
            <w:r>
              <w:rPr>
                <w:rFonts w:ascii="Arial" w:hAnsi="Arial" w:cs="Arial"/>
                <w:sz w:val="16"/>
                <w:szCs w:val="16"/>
              </w:rPr>
              <w:t>104</w:t>
            </w:r>
          </w:p>
        </w:tc>
        <w:tc>
          <w:tcPr>
            <w:tcW w:w="426" w:type="dxa"/>
            <w:tcBorders>
              <w:top w:val="nil"/>
              <w:left w:val="nil"/>
              <w:bottom w:val="single" w:sz="4" w:space="0" w:color="auto"/>
              <w:right w:val="single" w:sz="4" w:space="0" w:color="auto"/>
            </w:tcBorders>
            <w:shd w:val="clear" w:color="auto" w:fill="auto"/>
            <w:noWrap/>
            <w:vAlign w:val="center"/>
            <w:hideMark/>
          </w:tcPr>
          <w:p w14:paraId="7902C065" w14:textId="77777777" w:rsidR="00B9344E" w:rsidRDefault="00B9344E">
            <w:pPr>
              <w:jc w:val="right"/>
              <w:rPr>
                <w:rFonts w:ascii="Arial" w:hAnsi="Arial" w:cs="Arial"/>
                <w:sz w:val="16"/>
                <w:szCs w:val="16"/>
              </w:rPr>
            </w:pPr>
            <w:r>
              <w:rPr>
                <w:rFonts w:ascii="Arial" w:hAnsi="Arial" w:cs="Arial"/>
                <w:sz w:val="16"/>
                <w:szCs w:val="16"/>
              </w:rPr>
              <w:t>115</w:t>
            </w:r>
          </w:p>
        </w:tc>
        <w:tc>
          <w:tcPr>
            <w:tcW w:w="393" w:type="dxa"/>
            <w:tcBorders>
              <w:top w:val="nil"/>
              <w:left w:val="nil"/>
              <w:bottom w:val="single" w:sz="4" w:space="0" w:color="auto"/>
              <w:right w:val="single" w:sz="4" w:space="0" w:color="auto"/>
            </w:tcBorders>
            <w:shd w:val="clear" w:color="auto" w:fill="auto"/>
            <w:noWrap/>
            <w:vAlign w:val="center"/>
            <w:hideMark/>
          </w:tcPr>
          <w:p w14:paraId="799BC931"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8824938"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93FE340"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2FDFC6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4C888FA"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C3BDA4D"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F32A300"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4A40779" w14:textId="77777777" w:rsidR="00B9344E" w:rsidRDefault="00B9344E">
            <w:pPr>
              <w:rPr>
                <w:rFonts w:ascii="Arial" w:hAnsi="Arial" w:cs="Arial"/>
                <w:sz w:val="20"/>
                <w:szCs w:val="20"/>
              </w:rPr>
            </w:pPr>
            <w:r>
              <w:rPr>
                <w:rFonts w:ascii="Arial" w:hAnsi="Arial" w:cs="Arial"/>
                <w:sz w:val="20"/>
                <w:szCs w:val="20"/>
              </w:rPr>
              <w:t> </w:t>
            </w:r>
          </w:p>
        </w:tc>
      </w:tr>
      <w:tr w:rsidR="000049B5" w14:paraId="781CFFA7"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461BCC59" w14:textId="77777777" w:rsidR="00B9344E" w:rsidRDefault="00B9344E">
            <w:pPr>
              <w:rPr>
                <w:rFonts w:ascii="Arial" w:hAnsi="Arial" w:cs="Arial"/>
                <w:sz w:val="16"/>
                <w:szCs w:val="16"/>
              </w:rPr>
            </w:pPr>
            <w:r>
              <w:rPr>
                <w:rFonts w:ascii="Arial" w:hAnsi="Arial" w:cs="Arial"/>
                <w:sz w:val="16"/>
                <w:szCs w:val="16"/>
              </w:rPr>
              <w:t>Jõhvi - Vaivara</w:t>
            </w:r>
          </w:p>
        </w:tc>
        <w:tc>
          <w:tcPr>
            <w:tcW w:w="587" w:type="dxa"/>
            <w:tcBorders>
              <w:top w:val="nil"/>
              <w:left w:val="nil"/>
              <w:bottom w:val="single" w:sz="4" w:space="0" w:color="auto"/>
              <w:right w:val="single" w:sz="4" w:space="0" w:color="auto"/>
            </w:tcBorders>
            <w:shd w:val="clear" w:color="auto" w:fill="auto"/>
            <w:noWrap/>
            <w:vAlign w:val="center"/>
            <w:hideMark/>
          </w:tcPr>
          <w:p w14:paraId="337B5E74" w14:textId="77777777" w:rsidR="00B9344E" w:rsidRDefault="00B9344E">
            <w:pPr>
              <w:jc w:val="right"/>
              <w:rPr>
                <w:rFonts w:ascii="Arial" w:hAnsi="Arial" w:cs="Arial"/>
                <w:sz w:val="16"/>
                <w:szCs w:val="16"/>
              </w:rPr>
            </w:pPr>
            <w:r>
              <w:rPr>
                <w:rFonts w:ascii="Arial" w:hAnsi="Arial" w:cs="Arial"/>
                <w:sz w:val="16"/>
                <w:szCs w:val="16"/>
              </w:rPr>
              <w:t>125</w:t>
            </w:r>
          </w:p>
        </w:tc>
        <w:tc>
          <w:tcPr>
            <w:tcW w:w="939" w:type="dxa"/>
            <w:tcBorders>
              <w:top w:val="nil"/>
              <w:left w:val="nil"/>
              <w:bottom w:val="single" w:sz="4" w:space="0" w:color="auto"/>
              <w:right w:val="single" w:sz="4" w:space="0" w:color="auto"/>
            </w:tcBorders>
            <w:shd w:val="clear" w:color="auto" w:fill="auto"/>
            <w:noWrap/>
            <w:vAlign w:val="center"/>
            <w:hideMark/>
          </w:tcPr>
          <w:p w14:paraId="1EE3661A"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4D0C4BF" w14:textId="77777777" w:rsidR="00B9344E" w:rsidRDefault="00B9344E">
            <w:pPr>
              <w:rPr>
                <w:rFonts w:ascii="Arial" w:hAnsi="Arial" w:cs="Arial"/>
                <w:sz w:val="16"/>
                <w:szCs w:val="16"/>
              </w:rPr>
            </w:pPr>
            <w:r>
              <w:rPr>
                <w:rFonts w:ascii="Arial" w:hAnsi="Arial" w:cs="Arial"/>
                <w:sz w:val="16"/>
                <w:szCs w:val="16"/>
              </w:rPr>
              <w:t>Maie Rummel</w:t>
            </w:r>
          </w:p>
        </w:tc>
        <w:tc>
          <w:tcPr>
            <w:tcW w:w="480" w:type="dxa"/>
            <w:tcBorders>
              <w:top w:val="nil"/>
              <w:left w:val="nil"/>
              <w:bottom w:val="single" w:sz="4" w:space="0" w:color="auto"/>
              <w:right w:val="single" w:sz="4" w:space="0" w:color="auto"/>
            </w:tcBorders>
            <w:shd w:val="clear" w:color="auto" w:fill="auto"/>
            <w:noWrap/>
            <w:vAlign w:val="center"/>
            <w:hideMark/>
          </w:tcPr>
          <w:p w14:paraId="281889F0" w14:textId="77777777" w:rsidR="00B9344E" w:rsidRDefault="00B9344E">
            <w:pPr>
              <w:jc w:val="right"/>
              <w:rPr>
                <w:rFonts w:ascii="Arial" w:hAnsi="Arial" w:cs="Arial"/>
                <w:sz w:val="16"/>
                <w:szCs w:val="16"/>
              </w:rPr>
            </w:pPr>
            <w:r>
              <w:rPr>
                <w:rFonts w:ascii="Arial" w:hAnsi="Arial" w:cs="Arial"/>
                <w:sz w:val="16"/>
                <w:szCs w:val="16"/>
              </w:rPr>
              <w:t>13</w:t>
            </w:r>
          </w:p>
        </w:tc>
        <w:tc>
          <w:tcPr>
            <w:tcW w:w="573" w:type="dxa"/>
            <w:tcBorders>
              <w:top w:val="nil"/>
              <w:left w:val="nil"/>
              <w:bottom w:val="single" w:sz="4" w:space="0" w:color="auto"/>
              <w:right w:val="single" w:sz="4" w:space="0" w:color="auto"/>
            </w:tcBorders>
            <w:shd w:val="clear" w:color="auto" w:fill="auto"/>
            <w:noWrap/>
            <w:vAlign w:val="center"/>
            <w:hideMark/>
          </w:tcPr>
          <w:p w14:paraId="507078A7" w14:textId="77777777" w:rsidR="00B9344E" w:rsidRDefault="00B9344E">
            <w:pPr>
              <w:jc w:val="right"/>
              <w:rPr>
                <w:rFonts w:ascii="Arial" w:hAnsi="Arial" w:cs="Arial"/>
                <w:sz w:val="16"/>
                <w:szCs w:val="16"/>
              </w:rPr>
            </w:pPr>
            <w:r>
              <w:rPr>
                <w:rFonts w:ascii="Arial" w:hAnsi="Arial" w:cs="Arial"/>
                <w:sz w:val="16"/>
                <w:szCs w:val="16"/>
              </w:rPr>
              <w:t>25</w:t>
            </w:r>
          </w:p>
        </w:tc>
        <w:tc>
          <w:tcPr>
            <w:tcW w:w="388" w:type="dxa"/>
            <w:tcBorders>
              <w:top w:val="nil"/>
              <w:left w:val="nil"/>
              <w:bottom w:val="single" w:sz="4" w:space="0" w:color="auto"/>
              <w:right w:val="single" w:sz="4" w:space="0" w:color="auto"/>
            </w:tcBorders>
            <w:shd w:val="clear" w:color="auto" w:fill="auto"/>
            <w:noWrap/>
            <w:vAlign w:val="center"/>
            <w:hideMark/>
          </w:tcPr>
          <w:p w14:paraId="05D18EEA" w14:textId="77777777" w:rsidR="00B9344E" w:rsidRDefault="00B9344E">
            <w:pPr>
              <w:jc w:val="right"/>
              <w:rPr>
                <w:rFonts w:ascii="Arial" w:hAnsi="Arial" w:cs="Arial"/>
                <w:sz w:val="16"/>
                <w:szCs w:val="16"/>
              </w:rPr>
            </w:pPr>
            <w:r>
              <w:rPr>
                <w:rFonts w:ascii="Arial" w:hAnsi="Arial" w:cs="Arial"/>
                <w:sz w:val="16"/>
                <w:szCs w:val="16"/>
              </w:rPr>
              <w:t>38</w:t>
            </w:r>
          </w:p>
        </w:tc>
        <w:tc>
          <w:tcPr>
            <w:tcW w:w="479" w:type="dxa"/>
            <w:tcBorders>
              <w:top w:val="nil"/>
              <w:left w:val="nil"/>
              <w:bottom w:val="single" w:sz="4" w:space="0" w:color="auto"/>
              <w:right w:val="single" w:sz="4" w:space="0" w:color="auto"/>
            </w:tcBorders>
            <w:shd w:val="clear" w:color="auto" w:fill="auto"/>
            <w:noWrap/>
            <w:vAlign w:val="center"/>
            <w:hideMark/>
          </w:tcPr>
          <w:p w14:paraId="53645E3B" w14:textId="77777777" w:rsidR="00B9344E" w:rsidRDefault="00B9344E">
            <w:pPr>
              <w:jc w:val="right"/>
              <w:rPr>
                <w:rFonts w:ascii="Arial" w:hAnsi="Arial" w:cs="Arial"/>
                <w:sz w:val="16"/>
                <w:szCs w:val="16"/>
              </w:rPr>
            </w:pPr>
            <w:r>
              <w:rPr>
                <w:rFonts w:ascii="Arial" w:hAnsi="Arial" w:cs="Arial"/>
                <w:sz w:val="16"/>
                <w:szCs w:val="16"/>
              </w:rPr>
              <w:t>50</w:t>
            </w:r>
          </w:p>
        </w:tc>
        <w:tc>
          <w:tcPr>
            <w:tcW w:w="480" w:type="dxa"/>
            <w:tcBorders>
              <w:top w:val="nil"/>
              <w:left w:val="nil"/>
              <w:bottom w:val="single" w:sz="4" w:space="0" w:color="auto"/>
              <w:right w:val="single" w:sz="4" w:space="0" w:color="auto"/>
            </w:tcBorders>
            <w:shd w:val="clear" w:color="auto" w:fill="auto"/>
            <w:noWrap/>
            <w:vAlign w:val="center"/>
            <w:hideMark/>
          </w:tcPr>
          <w:p w14:paraId="4C7FD241" w14:textId="77777777" w:rsidR="00B9344E" w:rsidRDefault="00B9344E">
            <w:pPr>
              <w:jc w:val="right"/>
              <w:rPr>
                <w:rFonts w:ascii="Arial" w:hAnsi="Arial" w:cs="Arial"/>
                <w:sz w:val="16"/>
                <w:szCs w:val="16"/>
              </w:rPr>
            </w:pPr>
            <w:r>
              <w:rPr>
                <w:rFonts w:ascii="Arial" w:hAnsi="Arial" w:cs="Arial"/>
                <w:sz w:val="16"/>
                <w:szCs w:val="16"/>
              </w:rPr>
              <w:t>63</w:t>
            </w:r>
          </w:p>
        </w:tc>
        <w:tc>
          <w:tcPr>
            <w:tcW w:w="480" w:type="dxa"/>
            <w:tcBorders>
              <w:top w:val="nil"/>
              <w:left w:val="nil"/>
              <w:bottom w:val="single" w:sz="4" w:space="0" w:color="auto"/>
              <w:right w:val="single" w:sz="4" w:space="0" w:color="auto"/>
            </w:tcBorders>
            <w:shd w:val="clear" w:color="auto" w:fill="auto"/>
            <w:noWrap/>
            <w:vAlign w:val="center"/>
            <w:hideMark/>
          </w:tcPr>
          <w:p w14:paraId="5EB1D2C4" w14:textId="77777777" w:rsidR="00B9344E" w:rsidRDefault="00B9344E">
            <w:pPr>
              <w:jc w:val="right"/>
              <w:rPr>
                <w:rFonts w:ascii="Arial" w:hAnsi="Arial" w:cs="Arial"/>
                <w:sz w:val="16"/>
                <w:szCs w:val="16"/>
              </w:rPr>
            </w:pPr>
            <w:r>
              <w:rPr>
                <w:rFonts w:ascii="Arial" w:hAnsi="Arial" w:cs="Arial"/>
                <w:sz w:val="16"/>
                <w:szCs w:val="16"/>
              </w:rPr>
              <w:t>75</w:t>
            </w:r>
          </w:p>
        </w:tc>
        <w:tc>
          <w:tcPr>
            <w:tcW w:w="490" w:type="dxa"/>
            <w:tcBorders>
              <w:top w:val="nil"/>
              <w:left w:val="nil"/>
              <w:bottom w:val="single" w:sz="4" w:space="0" w:color="auto"/>
              <w:right w:val="single" w:sz="4" w:space="0" w:color="auto"/>
            </w:tcBorders>
            <w:shd w:val="clear" w:color="auto" w:fill="auto"/>
            <w:noWrap/>
            <w:vAlign w:val="center"/>
            <w:hideMark/>
          </w:tcPr>
          <w:p w14:paraId="66EF8A29" w14:textId="77777777" w:rsidR="00B9344E" w:rsidRDefault="00B9344E">
            <w:pPr>
              <w:jc w:val="right"/>
              <w:rPr>
                <w:rFonts w:ascii="Arial" w:hAnsi="Arial" w:cs="Arial"/>
                <w:sz w:val="16"/>
                <w:szCs w:val="16"/>
              </w:rPr>
            </w:pPr>
            <w:r>
              <w:rPr>
                <w:rFonts w:ascii="Arial" w:hAnsi="Arial" w:cs="Arial"/>
                <w:sz w:val="16"/>
                <w:szCs w:val="16"/>
              </w:rPr>
              <w:t>88</w:t>
            </w:r>
          </w:p>
        </w:tc>
        <w:tc>
          <w:tcPr>
            <w:tcW w:w="578" w:type="dxa"/>
            <w:tcBorders>
              <w:top w:val="nil"/>
              <w:left w:val="nil"/>
              <w:bottom w:val="single" w:sz="4" w:space="0" w:color="auto"/>
              <w:right w:val="single" w:sz="4" w:space="0" w:color="auto"/>
            </w:tcBorders>
            <w:shd w:val="clear" w:color="auto" w:fill="auto"/>
            <w:noWrap/>
            <w:vAlign w:val="center"/>
            <w:hideMark/>
          </w:tcPr>
          <w:p w14:paraId="0E942263" w14:textId="77777777" w:rsidR="00B9344E" w:rsidRDefault="00B9344E">
            <w:pPr>
              <w:jc w:val="right"/>
              <w:rPr>
                <w:rFonts w:ascii="Arial" w:hAnsi="Arial" w:cs="Arial"/>
                <w:sz w:val="16"/>
                <w:szCs w:val="16"/>
              </w:rPr>
            </w:pPr>
            <w:r>
              <w:rPr>
                <w:rFonts w:ascii="Arial" w:hAnsi="Arial" w:cs="Arial"/>
                <w:sz w:val="16"/>
                <w:szCs w:val="16"/>
              </w:rPr>
              <w:t>100</w:t>
            </w:r>
          </w:p>
        </w:tc>
        <w:tc>
          <w:tcPr>
            <w:tcW w:w="513" w:type="dxa"/>
            <w:tcBorders>
              <w:top w:val="nil"/>
              <w:left w:val="nil"/>
              <w:bottom w:val="single" w:sz="4" w:space="0" w:color="auto"/>
              <w:right w:val="single" w:sz="4" w:space="0" w:color="auto"/>
            </w:tcBorders>
            <w:shd w:val="clear" w:color="auto" w:fill="auto"/>
            <w:noWrap/>
            <w:vAlign w:val="center"/>
            <w:hideMark/>
          </w:tcPr>
          <w:p w14:paraId="63F7DB1F" w14:textId="77777777" w:rsidR="00B9344E" w:rsidRDefault="00B9344E">
            <w:pPr>
              <w:jc w:val="right"/>
              <w:rPr>
                <w:rFonts w:ascii="Arial" w:hAnsi="Arial" w:cs="Arial"/>
                <w:sz w:val="16"/>
                <w:szCs w:val="16"/>
              </w:rPr>
            </w:pPr>
            <w:r>
              <w:rPr>
                <w:rFonts w:ascii="Arial" w:hAnsi="Arial" w:cs="Arial"/>
                <w:sz w:val="16"/>
                <w:szCs w:val="16"/>
              </w:rPr>
              <w:t>113</w:t>
            </w:r>
          </w:p>
        </w:tc>
        <w:tc>
          <w:tcPr>
            <w:tcW w:w="426" w:type="dxa"/>
            <w:tcBorders>
              <w:top w:val="nil"/>
              <w:left w:val="nil"/>
              <w:bottom w:val="single" w:sz="4" w:space="0" w:color="auto"/>
              <w:right w:val="single" w:sz="4" w:space="0" w:color="auto"/>
            </w:tcBorders>
            <w:shd w:val="clear" w:color="auto" w:fill="auto"/>
            <w:noWrap/>
            <w:vAlign w:val="center"/>
            <w:hideMark/>
          </w:tcPr>
          <w:p w14:paraId="369E2614" w14:textId="77777777" w:rsidR="00B9344E" w:rsidRDefault="00B9344E">
            <w:pPr>
              <w:jc w:val="right"/>
              <w:rPr>
                <w:rFonts w:ascii="Arial" w:hAnsi="Arial" w:cs="Arial"/>
                <w:sz w:val="16"/>
                <w:szCs w:val="16"/>
              </w:rPr>
            </w:pPr>
            <w:r>
              <w:rPr>
                <w:rFonts w:ascii="Arial" w:hAnsi="Arial" w:cs="Arial"/>
                <w:sz w:val="16"/>
                <w:szCs w:val="16"/>
              </w:rPr>
              <w:t>125</w:t>
            </w:r>
          </w:p>
        </w:tc>
        <w:tc>
          <w:tcPr>
            <w:tcW w:w="393" w:type="dxa"/>
            <w:tcBorders>
              <w:top w:val="nil"/>
              <w:left w:val="nil"/>
              <w:bottom w:val="single" w:sz="4" w:space="0" w:color="auto"/>
              <w:right w:val="single" w:sz="4" w:space="0" w:color="auto"/>
            </w:tcBorders>
            <w:shd w:val="clear" w:color="auto" w:fill="auto"/>
            <w:noWrap/>
            <w:vAlign w:val="center"/>
            <w:hideMark/>
          </w:tcPr>
          <w:p w14:paraId="6C27A3BB"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47C12E4D"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91A1311"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85A5DDF"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DD02707"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5760A6A"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C7A5A4D"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6CE714FC" w14:textId="77777777" w:rsidR="00B9344E" w:rsidRDefault="00B9344E">
            <w:pPr>
              <w:rPr>
                <w:rFonts w:ascii="Arial" w:hAnsi="Arial" w:cs="Arial"/>
                <w:sz w:val="20"/>
                <w:szCs w:val="20"/>
              </w:rPr>
            </w:pPr>
            <w:r>
              <w:rPr>
                <w:rFonts w:ascii="Arial" w:hAnsi="Arial" w:cs="Arial"/>
                <w:sz w:val="20"/>
                <w:szCs w:val="20"/>
              </w:rPr>
              <w:t> </w:t>
            </w:r>
          </w:p>
        </w:tc>
      </w:tr>
      <w:tr w:rsidR="000049B5" w14:paraId="620BFC04"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B88B078" w14:textId="77777777" w:rsidR="00B9344E" w:rsidRDefault="00B9344E">
            <w:pPr>
              <w:rPr>
                <w:rFonts w:ascii="Arial" w:hAnsi="Arial" w:cs="Arial"/>
                <w:sz w:val="16"/>
                <w:szCs w:val="16"/>
              </w:rPr>
            </w:pPr>
            <w:r>
              <w:rPr>
                <w:rFonts w:ascii="Arial" w:hAnsi="Arial" w:cs="Arial"/>
                <w:sz w:val="16"/>
                <w:szCs w:val="16"/>
              </w:rPr>
              <w:t>Kagu (Valga, Võru, Põlva)</w:t>
            </w:r>
          </w:p>
        </w:tc>
        <w:tc>
          <w:tcPr>
            <w:tcW w:w="587" w:type="dxa"/>
            <w:tcBorders>
              <w:top w:val="nil"/>
              <w:left w:val="nil"/>
              <w:bottom w:val="single" w:sz="4" w:space="0" w:color="auto"/>
              <w:right w:val="single" w:sz="4" w:space="0" w:color="auto"/>
            </w:tcBorders>
            <w:shd w:val="clear" w:color="auto" w:fill="auto"/>
            <w:noWrap/>
            <w:vAlign w:val="center"/>
            <w:hideMark/>
          </w:tcPr>
          <w:p w14:paraId="15E69661"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4A23D636"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5BDDC0B0" w14:textId="77777777" w:rsidR="00B9344E" w:rsidRDefault="00B9344E">
            <w:pPr>
              <w:rPr>
                <w:rFonts w:ascii="Arial" w:hAnsi="Arial" w:cs="Arial"/>
                <w:sz w:val="16"/>
                <w:szCs w:val="16"/>
              </w:rPr>
            </w:pPr>
            <w:r>
              <w:rPr>
                <w:rFonts w:ascii="Arial" w:hAnsi="Arial" w:cs="Arial"/>
                <w:sz w:val="16"/>
                <w:szCs w:val="16"/>
              </w:rPr>
              <w:t>Meris Süsta</w:t>
            </w:r>
          </w:p>
        </w:tc>
        <w:tc>
          <w:tcPr>
            <w:tcW w:w="480" w:type="dxa"/>
            <w:tcBorders>
              <w:top w:val="nil"/>
              <w:left w:val="nil"/>
              <w:bottom w:val="single" w:sz="4" w:space="0" w:color="auto"/>
              <w:right w:val="single" w:sz="4" w:space="0" w:color="auto"/>
            </w:tcBorders>
            <w:shd w:val="clear" w:color="auto" w:fill="auto"/>
            <w:noWrap/>
            <w:vAlign w:val="center"/>
            <w:hideMark/>
          </w:tcPr>
          <w:p w14:paraId="65360F6E"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65FAD396" w14:textId="77777777" w:rsidR="00B9344E" w:rsidRDefault="00B9344E">
            <w:pPr>
              <w:jc w:val="right"/>
              <w:rPr>
                <w:rFonts w:ascii="Arial" w:hAnsi="Arial" w:cs="Arial"/>
                <w:sz w:val="16"/>
                <w:szCs w:val="16"/>
              </w:rPr>
            </w:pPr>
            <w:r>
              <w:rPr>
                <w:rFonts w:ascii="Arial" w:hAnsi="Arial" w:cs="Arial"/>
                <w:sz w:val="16"/>
                <w:szCs w:val="16"/>
              </w:rPr>
              <w:t>9</w:t>
            </w:r>
          </w:p>
        </w:tc>
        <w:tc>
          <w:tcPr>
            <w:tcW w:w="388" w:type="dxa"/>
            <w:tcBorders>
              <w:top w:val="nil"/>
              <w:left w:val="nil"/>
              <w:bottom w:val="single" w:sz="4" w:space="0" w:color="auto"/>
              <w:right w:val="single" w:sz="4" w:space="0" w:color="auto"/>
            </w:tcBorders>
            <w:shd w:val="clear" w:color="auto" w:fill="auto"/>
            <w:noWrap/>
            <w:vAlign w:val="center"/>
            <w:hideMark/>
          </w:tcPr>
          <w:p w14:paraId="62941F85" w14:textId="77777777" w:rsidR="00B9344E" w:rsidRDefault="00B9344E">
            <w:pPr>
              <w:jc w:val="right"/>
              <w:rPr>
                <w:rFonts w:ascii="Arial" w:hAnsi="Arial" w:cs="Arial"/>
                <w:sz w:val="16"/>
                <w:szCs w:val="16"/>
              </w:rPr>
            </w:pPr>
            <w:r>
              <w:rPr>
                <w:rFonts w:ascii="Arial" w:hAnsi="Arial" w:cs="Arial"/>
                <w:sz w:val="16"/>
                <w:szCs w:val="16"/>
              </w:rPr>
              <w:t>13</w:t>
            </w:r>
          </w:p>
        </w:tc>
        <w:tc>
          <w:tcPr>
            <w:tcW w:w="479" w:type="dxa"/>
            <w:tcBorders>
              <w:top w:val="nil"/>
              <w:left w:val="nil"/>
              <w:bottom w:val="single" w:sz="4" w:space="0" w:color="auto"/>
              <w:right w:val="single" w:sz="4" w:space="0" w:color="auto"/>
            </w:tcBorders>
            <w:shd w:val="clear" w:color="auto" w:fill="auto"/>
            <w:noWrap/>
            <w:vAlign w:val="center"/>
            <w:hideMark/>
          </w:tcPr>
          <w:p w14:paraId="678A1F16"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38D76CCE" w14:textId="77777777" w:rsidR="00B9344E" w:rsidRDefault="00B9344E">
            <w:pPr>
              <w:jc w:val="right"/>
              <w:rPr>
                <w:rFonts w:ascii="Arial" w:hAnsi="Arial" w:cs="Arial"/>
                <w:sz w:val="16"/>
                <w:szCs w:val="16"/>
              </w:rPr>
            </w:pPr>
            <w:r>
              <w:rPr>
                <w:rFonts w:ascii="Arial" w:hAnsi="Arial" w:cs="Arial"/>
                <w:sz w:val="16"/>
                <w:szCs w:val="16"/>
              </w:rPr>
              <w:t>22</w:t>
            </w:r>
          </w:p>
        </w:tc>
        <w:tc>
          <w:tcPr>
            <w:tcW w:w="480" w:type="dxa"/>
            <w:tcBorders>
              <w:top w:val="nil"/>
              <w:left w:val="nil"/>
              <w:bottom w:val="single" w:sz="4" w:space="0" w:color="auto"/>
              <w:right w:val="single" w:sz="4" w:space="0" w:color="auto"/>
            </w:tcBorders>
            <w:shd w:val="clear" w:color="auto" w:fill="auto"/>
            <w:noWrap/>
            <w:vAlign w:val="center"/>
            <w:hideMark/>
          </w:tcPr>
          <w:p w14:paraId="3B75DE32" w14:textId="77777777" w:rsidR="00B9344E" w:rsidRDefault="00B9344E">
            <w:pPr>
              <w:jc w:val="right"/>
              <w:rPr>
                <w:rFonts w:ascii="Arial" w:hAnsi="Arial" w:cs="Arial"/>
                <w:sz w:val="16"/>
                <w:szCs w:val="16"/>
              </w:rPr>
            </w:pPr>
            <w:r>
              <w:rPr>
                <w:rFonts w:ascii="Arial" w:hAnsi="Arial" w:cs="Arial"/>
                <w:sz w:val="16"/>
                <w:szCs w:val="16"/>
              </w:rPr>
              <w:t>27</w:t>
            </w:r>
          </w:p>
        </w:tc>
        <w:tc>
          <w:tcPr>
            <w:tcW w:w="490" w:type="dxa"/>
            <w:tcBorders>
              <w:top w:val="nil"/>
              <w:left w:val="nil"/>
              <w:bottom w:val="single" w:sz="4" w:space="0" w:color="auto"/>
              <w:right w:val="single" w:sz="4" w:space="0" w:color="auto"/>
            </w:tcBorders>
            <w:shd w:val="clear" w:color="auto" w:fill="auto"/>
            <w:noWrap/>
            <w:vAlign w:val="center"/>
            <w:hideMark/>
          </w:tcPr>
          <w:p w14:paraId="33DA0951" w14:textId="77777777" w:rsidR="00B9344E" w:rsidRDefault="00B9344E">
            <w:pPr>
              <w:jc w:val="right"/>
              <w:rPr>
                <w:rFonts w:ascii="Arial" w:hAnsi="Arial" w:cs="Arial"/>
                <w:sz w:val="16"/>
                <w:szCs w:val="16"/>
              </w:rPr>
            </w:pPr>
            <w:r>
              <w:rPr>
                <w:rFonts w:ascii="Arial" w:hAnsi="Arial" w:cs="Arial"/>
                <w:sz w:val="16"/>
                <w:szCs w:val="16"/>
              </w:rPr>
              <w:t>31</w:t>
            </w:r>
          </w:p>
        </w:tc>
        <w:tc>
          <w:tcPr>
            <w:tcW w:w="578" w:type="dxa"/>
            <w:tcBorders>
              <w:top w:val="nil"/>
              <w:left w:val="nil"/>
              <w:bottom w:val="single" w:sz="4" w:space="0" w:color="auto"/>
              <w:right w:val="single" w:sz="4" w:space="0" w:color="auto"/>
            </w:tcBorders>
            <w:shd w:val="clear" w:color="auto" w:fill="auto"/>
            <w:noWrap/>
            <w:vAlign w:val="center"/>
            <w:hideMark/>
          </w:tcPr>
          <w:p w14:paraId="4EA44A82" w14:textId="77777777" w:rsidR="00B9344E" w:rsidRDefault="00B9344E">
            <w:pPr>
              <w:jc w:val="right"/>
              <w:rPr>
                <w:rFonts w:ascii="Arial" w:hAnsi="Arial" w:cs="Arial"/>
                <w:sz w:val="16"/>
                <w:szCs w:val="16"/>
              </w:rPr>
            </w:pPr>
            <w:r>
              <w:rPr>
                <w:rFonts w:ascii="Arial" w:hAnsi="Arial" w:cs="Arial"/>
                <w:sz w:val="16"/>
                <w:szCs w:val="16"/>
              </w:rPr>
              <w:t>36</w:t>
            </w:r>
          </w:p>
        </w:tc>
        <w:tc>
          <w:tcPr>
            <w:tcW w:w="513" w:type="dxa"/>
            <w:tcBorders>
              <w:top w:val="nil"/>
              <w:left w:val="nil"/>
              <w:bottom w:val="single" w:sz="4" w:space="0" w:color="auto"/>
              <w:right w:val="single" w:sz="4" w:space="0" w:color="auto"/>
            </w:tcBorders>
            <w:shd w:val="clear" w:color="auto" w:fill="auto"/>
            <w:noWrap/>
            <w:vAlign w:val="center"/>
            <w:hideMark/>
          </w:tcPr>
          <w:p w14:paraId="0FCB2E27" w14:textId="77777777" w:rsidR="00B9344E" w:rsidRDefault="00B9344E">
            <w:pPr>
              <w:jc w:val="right"/>
              <w:rPr>
                <w:rFonts w:ascii="Arial" w:hAnsi="Arial" w:cs="Arial"/>
                <w:sz w:val="16"/>
                <w:szCs w:val="16"/>
              </w:rPr>
            </w:pPr>
            <w:r>
              <w:rPr>
                <w:rFonts w:ascii="Arial" w:hAnsi="Arial" w:cs="Arial"/>
                <w:sz w:val="16"/>
                <w:szCs w:val="16"/>
              </w:rPr>
              <w:t>40</w:t>
            </w:r>
          </w:p>
        </w:tc>
        <w:tc>
          <w:tcPr>
            <w:tcW w:w="426" w:type="dxa"/>
            <w:tcBorders>
              <w:top w:val="nil"/>
              <w:left w:val="nil"/>
              <w:bottom w:val="single" w:sz="4" w:space="0" w:color="auto"/>
              <w:right w:val="single" w:sz="4" w:space="0" w:color="auto"/>
            </w:tcBorders>
            <w:shd w:val="clear" w:color="auto" w:fill="auto"/>
            <w:noWrap/>
            <w:vAlign w:val="center"/>
            <w:hideMark/>
          </w:tcPr>
          <w:p w14:paraId="00B6483E" w14:textId="77777777" w:rsidR="00B9344E" w:rsidRDefault="00B9344E">
            <w:pPr>
              <w:jc w:val="right"/>
              <w:rPr>
                <w:rFonts w:ascii="Arial" w:hAnsi="Arial" w:cs="Arial"/>
                <w:sz w:val="16"/>
                <w:szCs w:val="16"/>
              </w:rPr>
            </w:pPr>
            <w:r>
              <w:rPr>
                <w:rFonts w:ascii="Arial" w:hAnsi="Arial" w:cs="Arial"/>
                <w:sz w:val="16"/>
                <w:szCs w:val="16"/>
              </w:rPr>
              <w:t>44</w:t>
            </w:r>
          </w:p>
        </w:tc>
        <w:tc>
          <w:tcPr>
            <w:tcW w:w="393" w:type="dxa"/>
            <w:tcBorders>
              <w:top w:val="nil"/>
              <w:left w:val="nil"/>
              <w:bottom w:val="single" w:sz="4" w:space="0" w:color="auto"/>
              <w:right w:val="single" w:sz="4" w:space="0" w:color="auto"/>
            </w:tcBorders>
            <w:shd w:val="clear" w:color="auto" w:fill="auto"/>
            <w:noWrap/>
            <w:vAlign w:val="center"/>
            <w:hideMark/>
          </w:tcPr>
          <w:p w14:paraId="6BFE1D3B" w14:textId="77777777" w:rsidR="00B9344E" w:rsidRDefault="00B9344E">
            <w:pPr>
              <w:jc w:val="right"/>
              <w:rPr>
                <w:rFonts w:ascii="Arial" w:hAnsi="Arial" w:cs="Arial"/>
                <w:sz w:val="16"/>
                <w:szCs w:val="16"/>
              </w:rPr>
            </w:pPr>
            <w:r>
              <w:rPr>
                <w:rFonts w:ascii="Arial" w:hAnsi="Arial" w:cs="Arial"/>
                <w:sz w:val="16"/>
                <w:szCs w:val="16"/>
              </w:rPr>
              <w:t>49</w:t>
            </w:r>
          </w:p>
        </w:tc>
        <w:tc>
          <w:tcPr>
            <w:tcW w:w="480" w:type="dxa"/>
            <w:tcBorders>
              <w:top w:val="nil"/>
              <w:left w:val="nil"/>
              <w:bottom w:val="single" w:sz="4" w:space="0" w:color="auto"/>
              <w:right w:val="single" w:sz="4" w:space="0" w:color="auto"/>
            </w:tcBorders>
            <w:shd w:val="clear" w:color="auto" w:fill="auto"/>
            <w:noWrap/>
            <w:vAlign w:val="center"/>
            <w:hideMark/>
          </w:tcPr>
          <w:p w14:paraId="0EB44ECF" w14:textId="77777777" w:rsidR="00B9344E" w:rsidRDefault="00B9344E">
            <w:pPr>
              <w:jc w:val="right"/>
              <w:rPr>
                <w:rFonts w:ascii="Arial" w:hAnsi="Arial" w:cs="Arial"/>
                <w:sz w:val="16"/>
                <w:szCs w:val="16"/>
              </w:rPr>
            </w:pPr>
            <w:r>
              <w:rPr>
                <w:rFonts w:ascii="Arial" w:hAnsi="Arial" w:cs="Arial"/>
                <w:sz w:val="16"/>
                <w:szCs w:val="16"/>
              </w:rPr>
              <w:t>53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6400948" w14:textId="77777777" w:rsidR="00B9344E" w:rsidRDefault="00B9344E">
            <w:pPr>
              <w:jc w:val="right"/>
              <w:rPr>
                <w:rFonts w:ascii="Arial" w:hAnsi="Arial" w:cs="Arial"/>
                <w:sz w:val="16"/>
                <w:szCs w:val="16"/>
              </w:rPr>
            </w:pPr>
            <w:r>
              <w:rPr>
                <w:rFonts w:ascii="Arial" w:hAnsi="Arial" w:cs="Arial"/>
                <w:sz w:val="16"/>
                <w:szCs w:val="16"/>
              </w:rPr>
              <w:t>58</w:t>
            </w:r>
          </w:p>
        </w:tc>
        <w:tc>
          <w:tcPr>
            <w:tcW w:w="462" w:type="dxa"/>
            <w:tcBorders>
              <w:top w:val="nil"/>
              <w:left w:val="nil"/>
              <w:bottom w:val="single" w:sz="4" w:space="0" w:color="auto"/>
              <w:right w:val="single" w:sz="4" w:space="0" w:color="auto"/>
            </w:tcBorders>
            <w:shd w:val="clear" w:color="auto" w:fill="auto"/>
            <w:noWrap/>
            <w:vAlign w:val="center"/>
            <w:hideMark/>
          </w:tcPr>
          <w:p w14:paraId="51B0DDD5" w14:textId="77777777" w:rsidR="00B9344E" w:rsidRDefault="00B9344E">
            <w:pPr>
              <w:jc w:val="right"/>
              <w:rPr>
                <w:rFonts w:ascii="Arial" w:hAnsi="Arial" w:cs="Arial"/>
                <w:sz w:val="16"/>
                <w:szCs w:val="16"/>
              </w:rPr>
            </w:pPr>
            <w:r>
              <w:rPr>
                <w:rFonts w:ascii="Arial" w:hAnsi="Arial" w:cs="Arial"/>
                <w:sz w:val="16"/>
                <w:szCs w:val="16"/>
              </w:rPr>
              <w:t>62</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93B0395" w14:textId="77777777" w:rsidR="00B9344E" w:rsidRDefault="00B9344E">
            <w:pPr>
              <w:jc w:val="right"/>
              <w:rPr>
                <w:rFonts w:ascii="Arial" w:hAnsi="Arial" w:cs="Arial"/>
                <w:sz w:val="16"/>
                <w:szCs w:val="16"/>
              </w:rPr>
            </w:pPr>
            <w:r>
              <w:rPr>
                <w:rFonts w:ascii="Arial" w:hAnsi="Arial" w:cs="Arial"/>
                <w:sz w:val="16"/>
                <w:szCs w:val="16"/>
              </w:rPr>
              <w:t>67</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8051E61" w14:textId="77777777" w:rsidR="00B9344E" w:rsidRDefault="00B9344E">
            <w:pPr>
              <w:jc w:val="right"/>
              <w:rPr>
                <w:rFonts w:ascii="Arial" w:hAnsi="Arial" w:cs="Arial"/>
                <w:sz w:val="16"/>
                <w:szCs w:val="16"/>
              </w:rPr>
            </w:pPr>
            <w:r>
              <w:rPr>
                <w:rFonts w:ascii="Arial" w:hAnsi="Arial" w:cs="Arial"/>
                <w:sz w:val="16"/>
                <w:szCs w:val="16"/>
              </w:rPr>
              <w:t>71</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76B525F" w14:textId="77777777" w:rsidR="00B9344E" w:rsidRDefault="00B9344E">
            <w:pPr>
              <w:jc w:val="right"/>
              <w:rPr>
                <w:rFonts w:ascii="Arial" w:hAnsi="Arial" w:cs="Arial"/>
                <w:sz w:val="16"/>
                <w:szCs w:val="16"/>
              </w:rPr>
            </w:pPr>
            <w:r>
              <w:rPr>
                <w:rFonts w:ascii="Arial" w:hAnsi="Arial" w:cs="Arial"/>
                <w:sz w:val="16"/>
                <w:szCs w:val="16"/>
              </w:rPr>
              <w:t>76</w:t>
            </w:r>
          </w:p>
        </w:tc>
        <w:tc>
          <w:tcPr>
            <w:tcW w:w="601" w:type="dxa"/>
            <w:tcBorders>
              <w:top w:val="nil"/>
              <w:left w:val="nil"/>
              <w:bottom w:val="single" w:sz="4" w:space="0" w:color="auto"/>
              <w:right w:val="single" w:sz="4" w:space="0" w:color="auto"/>
            </w:tcBorders>
            <w:shd w:val="clear" w:color="auto" w:fill="auto"/>
            <w:noWrap/>
            <w:vAlign w:val="center"/>
            <w:hideMark/>
          </w:tcPr>
          <w:p w14:paraId="2B43C5E7" w14:textId="77777777" w:rsidR="00B9344E" w:rsidRDefault="00B9344E">
            <w:pPr>
              <w:jc w:val="right"/>
              <w:rPr>
                <w:rFonts w:ascii="Arial" w:hAnsi="Arial" w:cs="Arial"/>
                <w:sz w:val="16"/>
                <w:szCs w:val="16"/>
              </w:rPr>
            </w:pPr>
            <w:r>
              <w:rPr>
                <w:rFonts w:ascii="Arial" w:hAnsi="Arial" w:cs="Arial"/>
                <w:sz w:val="16"/>
                <w:szCs w:val="16"/>
              </w:rPr>
              <w:t>80</w:t>
            </w:r>
          </w:p>
        </w:tc>
      </w:tr>
      <w:tr w:rsidR="000049B5" w14:paraId="622D5239" w14:textId="77777777" w:rsidTr="00CF1EFE">
        <w:trPr>
          <w:gridAfter w:val="2"/>
          <w:wAfter w:w="966" w:type="dxa"/>
          <w:trHeight w:val="408"/>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0D02223" w14:textId="77777777" w:rsidR="00B9344E" w:rsidRDefault="00B9344E">
            <w:pPr>
              <w:rPr>
                <w:rFonts w:ascii="Arial" w:hAnsi="Arial" w:cs="Arial"/>
                <w:sz w:val="16"/>
                <w:szCs w:val="16"/>
              </w:rPr>
            </w:pPr>
            <w:r>
              <w:rPr>
                <w:rFonts w:ascii="Arial" w:hAnsi="Arial" w:cs="Arial"/>
                <w:sz w:val="16"/>
                <w:szCs w:val="16"/>
              </w:rPr>
              <w:t>Karula (Antsla - Taheva-Mõniste)</w:t>
            </w:r>
          </w:p>
        </w:tc>
        <w:tc>
          <w:tcPr>
            <w:tcW w:w="587" w:type="dxa"/>
            <w:tcBorders>
              <w:top w:val="nil"/>
              <w:left w:val="nil"/>
              <w:bottom w:val="single" w:sz="4" w:space="0" w:color="auto"/>
              <w:right w:val="single" w:sz="4" w:space="0" w:color="auto"/>
            </w:tcBorders>
            <w:shd w:val="clear" w:color="auto" w:fill="auto"/>
            <w:noWrap/>
            <w:vAlign w:val="center"/>
            <w:hideMark/>
          </w:tcPr>
          <w:p w14:paraId="4BBA55C8" w14:textId="77777777" w:rsidR="00B9344E" w:rsidRDefault="00B9344E">
            <w:pPr>
              <w:jc w:val="right"/>
              <w:rPr>
                <w:rFonts w:ascii="Arial" w:hAnsi="Arial" w:cs="Arial"/>
                <w:sz w:val="16"/>
                <w:szCs w:val="16"/>
              </w:rPr>
            </w:pPr>
            <w:r>
              <w:rPr>
                <w:rFonts w:ascii="Arial" w:hAnsi="Arial" w:cs="Arial"/>
                <w:sz w:val="16"/>
                <w:szCs w:val="16"/>
              </w:rPr>
              <w:t>75</w:t>
            </w:r>
          </w:p>
        </w:tc>
        <w:tc>
          <w:tcPr>
            <w:tcW w:w="939" w:type="dxa"/>
            <w:tcBorders>
              <w:top w:val="nil"/>
              <w:left w:val="nil"/>
              <w:bottom w:val="single" w:sz="4" w:space="0" w:color="auto"/>
              <w:right w:val="single" w:sz="4" w:space="0" w:color="auto"/>
            </w:tcBorders>
            <w:shd w:val="clear" w:color="auto" w:fill="auto"/>
            <w:noWrap/>
            <w:vAlign w:val="center"/>
            <w:hideMark/>
          </w:tcPr>
          <w:p w14:paraId="4679B4EC"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61E89D1" w14:textId="77777777" w:rsidR="00B9344E" w:rsidRDefault="00B9344E">
            <w:pPr>
              <w:rPr>
                <w:rFonts w:ascii="Arial" w:hAnsi="Arial" w:cs="Arial"/>
                <w:sz w:val="16"/>
                <w:szCs w:val="16"/>
              </w:rPr>
            </w:pPr>
            <w:r>
              <w:rPr>
                <w:rFonts w:ascii="Arial" w:hAnsi="Arial" w:cs="Arial"/>
                <w:sz w:val="16"/>
                <w:szCs w:val="16"/>
              </w:rPr>
              <w:t>Meris Süsta</w:t>
            </w:r>
          </w:p>
        </w:tc>
        <w:tc>
          <w:tcPr>
            <w:tcW w:w="480" w:type="dxa"/>
            <w:tcBorders>
              <w:top w:val="nil"/>
              <w:left w:val="nil"/>
              <w:bottom w:val="single" w:sz="4" w:space="0" w:color="auto"/>
              <w:right w:val="single" w:sz="4" w:space="0" w:color="auto"/>
            </w:tcBorders>
            <w:shd w:val="clear" w:color="auto" w:fill="auto"/>
            <w:noWrap/>
            <w:vAlign w:val="center"/>
            <w:hideMark/>
          </w:tcPr>
          <w:p w14:paraId="1C99E6BA"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57353234" w14:textId="77777777" w:rsidR="00B9344E" w:rsidRDefault="00B9344E">
            <w:pPr>
              <w:jc w:val="right"/>
              <w:rPr>
                <w:rFonts w:ascii="Arial" w:hAnsi="Arial" w:cs="Arial"/>
                <w:sz w:val="16"/>
                <w:szCs w:val="16"/>
              </w:rPr>
            </w:pPr>
            <w:r>
              <w:rPr>
                <w:rFonts w:ascii="Arial" w:hAnsi="Arial" w:cs="Arial"/>
                <w:sz w:val="16"/>
                <w:szCs w:val="16"/>
              </w:rPr>
              <w:t>15</w:t>
            </w:r>
          </w:p>
        </w:tc>
        <w:tc>
          <w:tcPr>
            <w:tcW w:w="388" w:type="dxa"/>
            <w:tcBorders>
              <w:top w:val="nil"/>
              <w:left w:val="nil"/>
              <w:bottom w:val="single" w:sz="4" w:space="0" w:color="auto"/>
              <w:right w:val="single" w:sz="4" w:space="0" w:color="auto"/>
            </w:tcBorders>
            <w:shd w:val="clear" w:color="auto" w:fill="auto"/>
            <w:noWrap/>
            <w:vAlign w:val="center"/>
            <w:hideMark/>
          </w:tcPr>
          <w:p w14:paraId="2ED3DD6B" w14:textId="77777777" w:rsidR="00B9344E" w:rsidRDefault="00B9344E">
            <w:pPr>
              <w:jc w:val="right"/>
              <w:rPr>
                <w:rFonts w:ascii="Arial" w:hAnsi="Arial" w:cs="Arial"/>
                <w:sz w:val="16"/>
                <w:szCs w:val="16"/>
              </w:rPr>
            </w:pPr>
            <w:r>
              <w:rPr>
                <w:rFonts w:ascii="Arial" w:hAnsi="Arial" w:cs="Arial"/>
                <w:sz w:val="16"/>
                <w:szCs w:val="16"/>
              </w:rPr>
              <w:t>23</w:t>
            </w:r>
          </w:p>
        </w:tc>
        <w:tc>
          <w:tcPr>
            <w:tcW w:w="479" w:type="dxa"/>
            <w:tcBorders>
              <w:top w:val="nil"/>
              <w:left w:val="nil"/>
              <w:bottom w:val="single" w:sz="4" w:space="0" w:color="auto"/>
              <w:right w:val="single" w:sz="4" w:space="0" w:color="auto"/>
            </w:tcBorders>
            <w:shd w:val="clear" w:color="auto" w:fill="auto"/>
            <w:noWrap/>
            <w:vAlign w:val="center"/>
            <w:hideMark/>
          </w:tcPr>
          <w:p w14:paraId="10E21443"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4C2FFF45" w14:textId="77777777" w:rsidR="00B9344E" w:rsidRDefault="00B9344E">
            <w:pPr>
              <w:jc w:val="right"/>
              <w:rPr>
                <w:rFonts w:ascii="Arial" w:hAnsi="Arial" w:cs="Arial"/>
                <w:sz w:val="16"/>
                <w:szCs w:val="16"/>
              </w:rPr>
            </w:pPr>
            <w:r>
              <w:rPr>
                <w:rFonts w:ascii="Arial" w:hAnsi="Arial" w:cs="Arial"/>
                <w:sz w:val="16"/>
                <w:szCs w:val="16"/>
              </w:rPr>
              <w:t>38</w:t>
            </w:r>
          </w:p>
        </w:tc>
        <w:tc>
          <w:tcPr>
            <w:tcW w:w="480" w:type="dxa"/>
            <w:tcBorders>
              <w:top w:val="nil"/>
              <w:left w:val="nil"/>
              <w:bottom w:val="single" w:sz="4" w:space="0" w:color="auto"/>
              <w:right w:val="single" w:sz="4" w:space="0" w:color="auto"/>
            </w:tcBorders>
            <w:shd w:val="clear" w:color="auto" w:fill="auto"/>
            <w:noWrap/>
            <w:vAlign w:val="center"/>
            <w:hideMark/>
          </w:tcPr>
          <w:p w14:paraId="6860C4FE" w14:textId="77777777" w:rsidR="00B9344E" w:rsidRDefault="00B9344E">
            <w:pPr>
              <w:jc w:val="right"/>
              <w:rPr>
                <w:rFonts w:ascii="Arial" w:hAnsi="Arial" w:cs="Arial"/>
                <w:sz w:val="16"/>
                <w:szCs w:val="16"/>
              </w:rPr>
            </w:pPr>
            <w:r>
              <w:rPr>
                <w:rFonts w:ascii="Arial" w:hAnsi="Arial" w:cs="Arial"/>
                <w:sz w:val="16"/>
                <w:szCs w:val="16"/>
              </w:rPr>
              <w:t>45</w:t>
            </w:r>
          </w:p>
        </w:tc>
        <w:tc>
          <w:tcPr>
            <w:tcW w:w="490" w:type="dxa"/>
            <w:tcBorders>
              <w:top w:val="nil"/>
              <w:left w:val="nil"/>
              <w:bottom w:val="single" w:sz="4" w:space="0" w:color="auto"/>
              <w:right w:val="single" w:sz="4" w:space="0" w:color="auto"/>
            </w:tcBorders>
            <w:shd w:val="clear" w:color="auto" w:fill="auto"/>
            <w:noWrap/>
            <w:vAlign w:val="center"/>
            <w:hideMark/>
          </w:tcPr>
          <w:p w14:paraId="637236B0" w14:textId="77777777" w:rsidR="00B9344E" w:rsidRDefault="00B9344E">
            <w:pPr>
              <w:jc w:val="right"/>
              <w:rPr>
                <w:rFonts w:ascii="Arial" w:hAnsi="Arial" w:cs="Arial"/>
                <w:sz w:val="16"/>
                <w:szCs w:val="16"/>
              </w:rPr>
            </w:pPr>
            <w:r>
              <w:rPr>
                <w:rFonts w:ascii="Arial" w:hAnsi="Arial" w:cs="Arial"/>
                <w:sz w:val="16"/>
                <w:szCs w:val="16"/>
              </w:rPr>
              <w:t>53</w:t>
            </w:r>
          </w:p>
        </w:tc>
        <w:tc>
          <w:tcPr>
            <w:tcW w:w="578" w:type="dxa"/>
            <w:tcBorders>
              <w:top w:val="nil"/>
              <w:left w:val="nil"/>
              <w:bottom w:val="single" w:sz="4" w:space="0" w:color="auto"/>
              <w:right w:val="single" w:sz="4" w:space="0" w:color="auto"/>
            </w:tcBorders>
            <w:shd w:val="clear" w:color="auto" w:fill="auto"/>
            <w:noWrap/>
            <w:vAlign w:val="center"/>
            <w:hideMark/>
          </w:tcPr>
          <w:p w14:paraId="2FA8E5CA" w14:textId="77777777" w:rsidR="00B9344E" w:rsidRDefault="00B9344E">
            <w:pPr>
              <w:jc w:val="right"/>
              <w:rPr>
                <w:rFonts w:ascii="Arial" w:hAnsi="Arial" w:cs="Arial"/>
                <w:sz w:val="16"/>
                <w:szCs w:val="16"/>
              </w:rPr>
            </w:pPr>
            <w:r>
              <w:rPr>
                <w:rFonts w:ascii="Arial" w:hAnsi="Arial" w:cs="Arial"/>
                <w:sz w:val="16"/>
                <w:szCs w:val="16"/>
              </w:rPr>
              <w:t>60</w:t>
            </w:r>
          </w:p>
        </w:tc>
        <w:tc>
          <w:tcPr>
            <w:tcW w:w="513" w:type="dxa"/>
            <w:tcBorders>
              <w:top w:val="nil"/>
              <w:left w:val="nil"/>
              <w:bottom w:val="single" w:sz="4" w:space="0" w:color="auto"/>
              <w:right w:val="single" w:sz="4" w:space="0" w:color="auto"/>
            </w:tcBorders>
            <w:shd w:val="clear" w:color="auto" w:fill="auto"/>
            <w:noWrap/>
            <w:vAlign w:val="center"/>
            <w:hideMark/>
          </w:tcPr>
          <w:p w14:paraId="7D8446C7" w14:textId="77777777" w:rsidR="00B9344E" w:rsidRDefault="00B9344E">
            <w:pPr>
              <w:jc w:val="right"/>
              <w:rPr>
                <w:rFonts w:ascii="Arial" w:hAnsi="Arial" w:cs="Arial"/>
                <w:sz w:val="16"/>
                <w:szCs w:val="16"/>
              </w:rPr>
            </w:pPr>
            <w:r>
              <w:rPr>
                <w:rFonts w:ascii="Arial" w:hAnsi="Arial" w:cs="Arial"/>
                <w:sz w:val="16"/>
                <w:szCs w:val="16"/>
              </w:rPr>
              <w:t>68</w:t>
            </w:r>
          </w:p>
        </w:tc>
        <w:tc>
          <w:tcPr>
            <w:tcW w:w="426" w:type="dxa"/>
            <w:tcBorders>
              <w:top w:val="nil"/>
              <w:left w:val="nil"/>
              <w:bottom w:val="single" w:sz="4" w:space="0" w:color="auto"/>
              <w:right w:val="single" w:sz="4" w:space="0" w:color="auto"/>
            </w:tcBorders>
            <w:shd w:val="clear" w:color="auto" w:fill="auto"/>
            <w:noWrap/>
            <w:vAlign w:val="center"/>
            <w:hideMark/>
          </w:tcPr>
          <w:p w14:paraId="569C3CAC" w14:textId="77777777" w:rsidR="00B9344E" w:rsidRDefault="00B9344E">
            <w:pPr>
              <w:jc w:val="right"/>
              <w:rPr>
                <w:rFonts w:ascii="Arial" w:hAnsi="Arial" w:cs="Arial"/>
                <w:sz w:val="16"/>
                <w:szCs w:val="16"/>
              </w:rPr>
            </w:pPr>
            <w:r>
              <w:rPr>
                <w:rFonts w:ascii="Arial" w:hAnsi="Arial" w:cs="Arial"/>
                <w:sz w:val="16"/>
                <w:szCs w:val="16"/>
              </w:rPr>
              <w:t>75</w:t>
            </w:r>
          </w:p>
        </w:tc>
        <w:tc>
          <w:tcPr>
            <w:tcW w:w="393" w:type="dxa"/>
            <w:tcBorders>
              <w:top w:val="nil"/>
              <w:left w:val="nil"/>
              <w:bottom w:val="single" w:sz="4" w:space="0" w:color="auto"/>
              <w:right w:val="single" w:sz="4" w:space="0" w:color="auto"/>
            </w:tcBorders>
            <w:shd w:val="clear" w:color="auto" w:fill="auto"/>
            <w:noWrap/>
            <w:vAlign w:val="center"/>
            <w:hideMark/>
          </w:tcPr>
          <w:p w14:paraId="42D08068"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53DADB2A"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E16BBBE"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192D2791"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4539A59"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6553CC5"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F0935E5"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2F657459" w14:textId="77777777" w:rsidR="00B9344E" w:rsidRDefault="00B9344E">
            <w:pPr>
              <w:rPr>
                <w:rFonts w:ascii="Arial" w:hAnsi="Arial" w:cs="Arial"/>
                <w:sz w:val="20"/>
                <w:szCs w:val="20"/>
              </w:rPr>
            </w:pPr>
            <w:r>
              <w:rPr>
                <w:rFonts w:ascii="Arial" w:hAnsi="Arial" w:cs="Arial"/>
                <w:sz w:val="20"/>
                <w:szCs w:val="20"/>
              </w:rPr>
              <w:t> </w:t>
            </w:r>
          </w:p>
        </w:tc>
      </w:tr>
      <w:tr w:rsidR="000049B5" w14:paraId="6C6DF3C8"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7FB83104" w14:textId="77777777" w:rsidR="00B9344E" w:rsidRDefault="00B9344E">
            <w:pPr>
              <w:rPr>
                <w:rFonts w:ascii="Arial" w:hAnsi="Arial" w:cs="Arial"/>
                <w:sz w:val="16"/>
                <w:szCs w:val="16"/>
              </w:rPr>
            </w:pPr>
            <w:r>
              <w:rPr>
                <w:rFonts w:ascii="Arial" w:hAnsi="Arial" w:cs="Arial"/>
                <w:sz w:val="16"/>
                <w:szCs w:val="16"/>
              </w:rPr>
              <w:t>Võru - Misso - Rõuge</w:t>
            </w:r>
          </w:p>
        </w:tc>
        <w:tc>
          <w:tcPr>
            <w:tcW w:w="587" w:type="dxa"/>
            <w:tcBorders>
              <w:top w:val="nil"/>
              <w:left w:val="nil"/>
              <w:bottom w:val="single" w:sz="4" w:space="0" w:color="auto"/>
              <w:right w:val="single" w:sz="4" w:space="0" w:color="auto"/>
            </w:tcBorders>
            <w:shd w:val="clear" w:color="auto" w:fill="auto"/>
            <w:noWrap/>
            <w:vAlign w:val="center"/>
            <w:hideMark/>
          </w:tcPr>
          <w:p w14:paraId="583D5E43" w14:textId="77777777" w:rsidR="00B9344E" w:rsidRDefault="00B9344E">
            <w:pPr>
              <w:jc w:val="right"/>
              <w:rPr>
                <w:rFonts w:ascii="Arial" w:hAnsi="Arial" w:cs="Arial"/>
                <w:sz w:val="16"/>
                <w:szCs w:val="16"/>
              </w:rPr>
            </w:pPr>
            <w:r>
              <w:rPr>
                <w:rFonts w:ascii="Arial" w:hAnsi="Arial" w:cs="Arial"/>
                <w:sz w:val="16"/>
                <w:szCs w:val="16"/>
              </w:rPr>
              <w:t>65</w:t>
            </w:r>
          </w:p>
        </w:tc>
        <w:tc>
          <w:tcPr>
            <w:tcW w:w="939" w:type="dxa"/>
            <w:tcBorders>
              <w:top w:val="nil"/>
              <w:left w:val="nil"/>
              <w:bottom w:val="single" w:sz="4" w:space="0" w:color="auto"/>
              <w:right w:val="single" w:sz="4" w:space="0" w:color="auto"/>
            </w:tcBorders>
            <w:shd w:val="clear" w:color="auto" w:fill="auto"/>
            <w:noWrap/>
            <w:vAlign w:val="center"/>
            <w:hideMark/>
          </w:tcPr>
          <w:p w14:paraId="45561B43"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360BAE6" w14:textId="77777777" w:rsidR="00B9344E" w:rsidRDefault="00B9344E">
            <w:pPr>
              <w:rPr>
                <w:rFonts w:ascii="Arial" w:hAnsi="Arial" w:cs="Arial"/>
                <w:sz w:val="16"/>
                <w:szCs w:val="16"/>
              </w:rPr>
            </w:pPr>
            <w:r>
              <w:rPr>
                <w:rFonts w:ascii="Arial" w:hAnsi="Arial" w:cs="Arial"/>
                <w:sz w:val="16"/>
                <w:szCs w:val="16"/>
              </w:rPr>
              <w:t>Meris Süsta</w:t>
            </w:r>
          </w:p>
        </w:tc>
        <w:tc>
          <w:tcPr>
            <w:tcW w:w="480" w:type="dxa"/>
            <w:tcBorders>
              <w:top w:val="nil"/>
              <w:left w:val="nil"/>
              <w:bottom w:val="single" w:sz="4" w:space="0" w:color="auto"/>
              <w:right w:val="single" w:sz="4" w:space="0" w:color="auto"/>
            </w:tcBorders>
            <w:shd w:val="clear" w:color="auto" w:fill="auto"/>
            <w:noWrap/>
            <w:vAlign w:val="center"/>
            <w:hideMark/>
          </w:tcPr>
          <w:p w14:paraId="00EED011"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64B0CCBA" w14:textId="77777777" w:rsidR="00B9344E" w:rsidRDefault="00B9344E">
            <w:pPr>
              <w:jc w:val="right"/>
              <w:rPr>
                <w:rFonts w:ascii="Arial" w:hAnsi="Arial" w:cs="Arial"/>
                <w:sz w:val="16"/>
                <w:szCs w:val="16"/>
              </w:rPr>
            </w:pPr>
            <w:r>
              <w:rPr>
                <w:rFonts w:ascii="Arial" w:hAnsi="Arial" w:cs="Arial"/>
                <w:sz w:val="16"/>
                <w:szCs w:val="16"/>
              </w:rPr>
              <w:t>13</w:t>
            </w:r>
          </w:p>
        </w:tc>
        <w:tc>
          <w:tcPr>
            <w:tcW w:w="388" w:type="dxa"/>
            <w:tcBorders>
              <w:top w:val="nil"/>
              <w:left w:val="nil"/>
              <w:bottom w:val="single" w:sz="4" w:space="0" w:color="auto"/>
              <w:right w:val="single" w:sz="4" w:space="0" w:color="auto"/>
            </w:tcBorders>
            <w:shd w:val="clear" w:color="auto" w:fill="auto"/>
            <w:noWrap/>
            <w:vAlign w:val="center"/>
            <w:hideMark/>
          </w:tcPr>
          <w:p w14:paraId="6DAAF062" w14:textId="77777777" w:rsidR="00B9344E" w:rsidRDefault="00B9344E">
            <w:pPr>
              <w:jc w:val="right"/>
              <w:rPr>
                <w:rFonts w:ascii="Arial" w:hAnsi="Arial" w:cs="Arial"/>
                <w:sz w:val="16"/>
                <w:szCs w:val="16"/>
              </w:rPr>
            </w:pPr>
            <w:r>
              <w:rPr>
                <w:rFonts w:ascii="Arial" w:hAnsi="Arial" w:cs="Arial"/>
                <w:sz w:val="16"/>
                <w:szCs w:val="16"/>
              </w:rPr>
              <w:t>20</w:t>
            </w:r>
          </w:p>
        </w:tc>
        <w:tc>
          <w:tcPr>
            <w:tcW w:w="479" w:type="dxa"/>
            <w:tcBorders>
              <w:top w:val="nil"/>
              <w:left w:val="nil"/>
              <w:bottom w:val="single" w:sz="4" w:space="0" w:color="auto"/>
              <w:right w:val="single" w:sz="4" w:space="0" w:color="auto"/>
            </w:tcBorders>
            <w:shd w:val="clear" w:color="auto" w:fill="auto"/>
            <w:noWrap/>
            <w:vAlign w:val="center"/>
            <w:hideMark/>
          </w:tcPr>
          <w:p w14:paraId="51D4CBB9" w14:textId="77777777" w:rsidR="00B9344E" w:rsidRDefault="00B9344E">
            <w:pPr>
              <w:jc w:val="right"/>
              <w:rPr>
                <w:rFonts w:ascii="Arial" w:hAnsi="Arial" w:cs="Arial"/>
                <w:sz w:val="16"/>
                <w:szCs w:val="16"/>
              </w:rPr>
            </w:pPr>
            <w:r>
              <w:rPr>
                <w:rFonts w:ascii="Arial" w:hAnsi="Arial" w:cs="Arial"/>
                <w:sz w:val="16"/>
                <w:szCs w:val="16"/>
              </w:rPr>
              <w:t>26</w:t>
            </w:r>
          </w:p>
        </w:tc>
        <w:tc>
          <w:tcPr>
            <w:tcW w:w="480" w:type="dxa"/>
            <w:tcBorders>
              <w:top w:val="nil"/>
              <w:left w:val="nil"/>
              <w:bottom w:val="single" w:sz="4" w:space="0" w:color="auto"/>
              <w:right w:val="single" w:sz="4" w:space="0" w:color="auto"/>
            </w:tcBorders>
            <w:shd w:val="clear" w:color="auto" w:fill="auto"/>
            <w:noWrap/>
            <w:vAlign w:val="center"/>
            <w:hideMark/>
          </w:tcPr>
          <w:p w14:paraId="6B98563D" w14:textId="77777777" w:rsidR="00B9344E" w:rsidRDefault="00B9344E">
            <w:pPr>
              <w:jc w:val="right"/>
              <w:rPr>
                <w:rFonts w:ascii="Arial" w:hAnsi="Arial" w:cs="Arial"/>
                <w:sz w:val="16"/>
                <w:szCs w:val="16"/>
              </w:rPr>
            </w:pPr>
            <w:r>
              <w:rPr>
                <w:rFonts w:ascii="Arial" w:hAnsi="Arial" w:cs="Arial"/>
                <w:sz w:val="16"/>
                <w:szCs w:val="16"/>
              </w:rPr>
              <w:t>33</w:t>
            </w:r>
          </w:p>
        </w:tc>
        <w:tc>
          <w:tcPr>
            <w:tcW w:w="480" w:type="dxa"/>
            <w:tcBorders>
              <w:top w:val="nil"/>
              <w:left w:val="nil"/>
              <w:bottom w:val="single" w:sz="4" w:space="0" w:color="auto"/>
              <w:right w:val="single" w:sz="4" w:space="0" w:color="auto"/>
            </w:tcBorders>
            <w:shd w:val="clear" w:color="auto" w:fill="auto"/>
            <w:noWrap/>
            <w:vAlign w:val="center"/>
            <w:hideMark/>
          </w:tcPr>
          <w:p w14:paraId="4E3160CA" w14:textId="77777777" w:rsidR="00B9344E" w:rsidRDefault="00B9344E">
            <w:pPr>
              <w:jc w:val="right"/>
              <w:rPr>
                <w:rFonts w:ascii="Arial" w:hAnsi="Arial" w:cs="Arial"/>
                <w:sz w:val="16"/>
                <w:szCs w:val="16"/>
              </w:rPr>
            </w:pPr>
            <w:r>
              <w:rPr>
                <w:rFonts w:ascii="Arial" w:hAnsi="Arial" w:cs="Arial"/>
                <w:sz w:val="16"/>
                <w:szCs w:val="16"/>
              </w:rPr>
              <w:t>39</w:t>
            </w:r>
          </w:p>
        </w:tc>
        <w:tc>
          <w:tcPr>
            <w:tcW w:w="490" w:type="dxa"/>
            <w:tcBorders>
              <w:top w:val="nil"/>
              <w:left w:val="nil"/>
              <w:bottom w:val="single" w:sz="4" w:space="0" w:color="auto"/>
              <w:right w:val="single" w:sz="4" w:space="0" w:color="auto"/>
            </w:tcBorders>
            <w:shd w:val="clear" w:color="auto" w:fill="auto"/>
            <w:noWrap/>
            <w:vAlign w:val="center"/>
            <w:hideMark/>
          </w:tcPr>
          <w:p w14:paraId="575AFE52" w14:textId="77777777" w:rsidR="00B9344E" w:rsidRDefault="00B9344E">
            <w:pPr>
              <w:jc w:val="right"/>
              <w:rPr>
                <w:rFonts w:ascii="Arial" w:hAnsi="Arial" w:cs="Arial"/>
                <w:sz w:val="16"/>
                <w:szCs w:val="16"/>
              </w:rPr>
            </w:pPr>
            <w:r>
              <w:rPr>
                <w:rFonts w:ascii="Arial" w:hAnsi="Arial" w:cs="Arial"/>
                <w:sz w:val="16"/>
                <w:szCs w:val="16"/>
              </w:rPr>
              <w:t>46</w:t>
            </w:r>
          </w:p>
        </w:tc>
        <w:tc>
          <w:tcPr>
            <w:tcW w:w="578" w:type="dxa"/>
            <w:tcBorders>
              <w:top w:val="nil"/>
              <w:left w:val="nil"/>
              <w:bottom w:val="single" w:sz="4" w:space="0" w:color="auto"/>
              <w:right w:val="single" w:sz="4" w:space="0" w:color="auto"/>
            </w:tcBorders>
            <w:shd w:val="clear" w:color="auto" w:fill="auto"/>
            <w:noWrap/>
            <w:vAlign w:val="center"/>
            <w:hideMark/>
          </w:tcPr>
          <w:p w14:paraId="58DB80EE" w14:textId="77777777" w:rsidR="00B9344E" w:rsidRDefault="00B9344E">
            <w:pPr>
              <w:jc w:val="right"/>
              <w:rPr>
                <w:rFonts w:ascii="Arial" w:hAnsi="Arial" w:cs="Arial"/>
                <w:sz w:val="16"/>
                <w:szCs w:val="16"/>
              </w:rPr>
            </w:pPr>
            <w:r>
              <w:rPr>
                <w:rFonts w:ascii="Arial" w:hAnsi="Arial" w:cs="Arial"/>
                <w:sz w:val="16"/>
                <w:szCs w:val="16"/>
              </w:rPr>
              <w:t>52</w:t>
            </w:r>
          </w:p>
        </w:tc>
        <w:tc>
          <w:tcPr>
            <w:tcW w:w="513" w:type="dxa"/>
            <w:tcBorders>
              <w:top w:val="nil"/>
              <w:left w:val="nil"/>
              <w:bottom w:val="single" w:sz="4" w:space="0" w:color="auto"/>
              <w:right w:val="single" w:sz="4" w:space="0" w:color="auto"/>
            </w:tcBorders>
            <w:shd w:val="clear" w:color="auto" w:fill="auto"/>
            <w:noWrap/>
            <w:vAlign w:val="center"/>
            <w:hideMark/>
          </w:tcPr>
          <w:p w14:paraId="77EE0EF0" w14:textId="77777777" w:rsidR="00B9344E" w:rsidRDefault="00B9344E">
            <w:pPr>
              <w:jc w:val="right"/>
              <w:rPr>
                <w:rFonts w:ascii="Arial" w:hAnsi="Arial" w:cs="Arial"/>
                <w:sz w:val="16"/>
                <w:szCs w:val="16"/>
              </w:rPr>
            </w:pPr>
            <w:r>
              <w:rPr>
                <w:rFonts w:ascii="Arial" w:hAnsi="Arial" w:cs="Arial"/>
                <w:sz w:val="16"/>
                <w:szCs w:val="16"/>
              </w:rPr>
              <w:t>59</w:t>
            </w:r>
          </w:p>
        </w:tc>
        <w:tc>
          <w:tcPr>
            <w:tcW w:w="426" w:type="dxa"/>
            <w:tcBorders>
              <w:top w:val="nil"/>
              <w:left w:val="nil"/>
              <w:bottom w:val="single" w:sz="4" w:space="0" w:color="auto"/>
              <w:right w:val="single" w:sz="4" w:space="0" w:color="auto"/>
            </w:tcBorders>
            <w:shd w:val="clear" w:color="auto" w:fill="auto"/>
            <w:noWrap/>
            <w:vAlign w:val="center"/>
            <w:hideMark/>
          </w:tcPr>
          <w:p w14:paraId="02BFFD49" w14:textId="77777777" w:rsidR="00B9344E" w:rsidRDefault="00B9344E">
            <w:pPr>
              <w:jc w:val="right"/>
              <w:rPr>
                <w:rFonts w:ascii="Arial" w:hAnsi="Arial" w:cs="Arial"/>
                <w:sz w:val="16"/>
                <w:szCs w:val="16"/>
              </w:rPr>
            </w:pPr>
            <w:r>
              <w:rPr>
                <w:rFonts w:ascii="Arial" w:hAnsi="Arial" w:cs="Arial"/>
                <w:sz w:val="16"/>
                <w:szCs w:val="16"/>
              </w:rPr>
              <w:t>65</w:t>
            </w:r>
          </w:p>
        </w:tc>
        <w:tc>
          <w:tcPr>
            <w:tcW w:w="393" w:type="dxa"/>
            <w:tcBorders>
              <w:top w:val="nil"/>
              <w:left w:val="nil"/>
              <w:bottom w:val="single" w:sz="4" w:space="0" w:color="auto"/>
              <w:right w:val="single" w:sz="4" w:space="0" w:color="auto"/>
            </w:tcBorders>
            <w:shd w:val="clear" w:color="auto" w:fill="auto"/>
            <w:noWrap/>
            <w:vAlign w:val="center"/>
            <w:hideMark/>
          </w:tcPr>
          <w:p w14:paraId="1A6482CF"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1CFAF5E7"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2B859F6"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560114D"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1849621"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680640E"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768B2E6C"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480CE0F" w14:textId="77777777" w:rsidR="00B9344E" w:rsidRDefault="00B9344E">
            <w:pPr>
              <w:rPr>
                <w:rFonts w:ascii="Arial" w:hAnsi="Arial" w:cs="Arial"/>
                <w:sz w:val="20"/>
                <w:szCs w:val="20"/>
              </w:rPr>
            </w:pPr>
            <w:r>
              <w:rPr>
                <w:rFonts w:ascii="Arial" w:hAnsi="Arial" w:cs="Arial"/>
                <w:sz w:val="20"/>
                <w:szCs w:val="20"/>
              </w:rPr>
              <w:t> </w:t>
            </w:r>
          </w:p>
        </w:tc>
      </w:tr>
      <w:tr w:rsidR="000049B5" w14:paraId="3A46028E"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512E33CB" w14:textId="77777777" w:rsidR="00B9344E" w:rsidRDefault="00B9344E">
            <w:pPr>
              <w:rPr>
                <w:rFonts w:ascii="Arial" w:hAnsi="Arial" w:cs="Arial"/>
                <w:sz w:val="16"/>
                <w:szCs w:val="16"/>
              </w:rPr>
            </w:pPr>
            <w:r>
              <w:rPr>
                <w:rFonts w:ascii="Arial" w:hAnsi="Arial" w:cs="Arial"/>
                <w:sz w:val="16"/>
                <w:szCs w:val="16"/>
              </w:rPr>
              <w:t xml:space="preserve">Valga - </w:t>
            </w:r>
            <w:proofErr w:type="spellStart"/>
            <w:r>
              <w:rPr>
                <w:rFonts w:ascii="Arial" w:hAnsi="Arial" w:cs="Arial"/>
                <w:sz w:val="16"/>
                <w:szCs w:val="16"/>
              </w:rPr>
              <w:t>Aakre</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7485E190"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4F2B43F4"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9DABE2F" w14:textId="77777777" w:rsidR="00B9344E" w:rsidRDefault="00B9344E">
            <w:pPr>
              <w:rPr>
                <w:rFonts w:ascii="Arial" w:hAnsi="Arial" w:cs="Arial"/>
                <w:sz w:val="16"/>
                <w:szCs w:val="16"/>
              </w:rPr>
            </w:pPr>
            <w:r>
              <w:rPr>
                <w:rFonts w:ascii="Arial" w:hAnsi="Arial" w:cs="Arial"/>
                <w:sz w:val="16"/>
                <w:szCs w:val="16"/>
              </w:rPr>
              <w:t>Meris Süsta</w:t>
            </w:r>
          </w:p>
        </w:tc>
        <w:tc>
          <w:tcPr>
            <w:tcW w:w="480" w:type="dxa"/>
            <w:tcBorders>
              <w:top w:val="nil"/>
              <w:left w:val="nil"/>
              <w:bottom w:val="single" w:sz="4" w:space="0" w:color="auto"/>
              <w:right w:val="single" w:sz="4" w:space="0" w:color="auto"/>
            </w:tcBorders>
            <w:shd w:val="clear" w:color="auto" w:fill="auto"/>
            <w:noWrap/>
            <w:vAlign w:val="center"/>
            <w:hideMark/>
          </w:tcPr>
          <w:p w14:paraId="67BEE30B"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21191243" w14:textId="77777777" w:rsidR="00B9344E" w:rsidRDefault="00B9344E">
            <w:pPr>
              <w:jc w:val="right"/>
              <w:rPr>
                <w:rFonts w:ascii="Arial" w:hAnsi="Arial" w:cs="Arial"/>
                <w:sz w:val="16"/>
                <w:szCs w:val="16"/>
              </w:rPr>
            </w:pPr>
            <w:r>
              <w:rPr>
                <w:rFonts w:ascii="Arial" w:hAnsi="Arial" w:cs="Arial"/>
                <w:sz w:val="16"/>
                <w:szCs w:val="16"/>
              </w:rPr>
              <w:t>16</w:t>
            </w:r>
          </w:p>
        </w:tc>
        <w:tc>
          <w:tcPr>
            <w:tcW w:w="388" w:type="dxa"/>
            <w:tcBorders>
              <w:top w:val="nil"/>
              <w:left w:val="nil"/>
              <w:bottom w:val="single" w:sz="4" w:space="0" w:color="auto"/>
              <w:right w:val="single" w:sz="4" w:space="0" w:color="auto"/>
            </w:tcBorders>
            <w:shd w:val="clear" w:color="auto" w:fill="auto"/>
            <w:noWrap/>
            <w:vAlign w:val="center"/>
            <w:hideMark/>
          </w:tcPr>
          <w:p w14:paraId="59DE5214" w14:textId="77777777" w:rsidR="00B9344E" w:rsidRDefault="00B9344E">
            <w:pPr>
              <w:jc w:val="right"/>
              <w:rPr>
                <w:rFonts w:ascii="Arial" w:hAnsi="Arial" w:cs="Arial"/>
                <w:sz w:val="16"/>
                <w:szCs w:val="16"/>
              </w:rPr>
            </w:pPr>
            <w:r>
              <w:rPr>
                <w:rFonts w:ascii="Arial" w:hAnsi="Arial" w:cs="Arial"/>
                <w:sz w:val="16"/>
                <w:szCs w:val="16"/>
              </w:rPr>
              <w:t>24</w:t>
            </w:r>
          </w:p>
        </w:tc>
        <w:tc>
          <w:tcPr>
            <w:tcW w:w="479" w:type="dxa"/>
            <w:tcBorders>
              <w:top w:val="nil"/>
              <w:left w:val="nil"/>
              <w:bottom w:val="single" w:sz="4" w:space="0" w:color="auto"/>
              <w:right w:val="single" w:sz="4" w:space="0" w:color="auto"/>
            </w:tcBorders>
            <w:shd w:val="clear" w:color="auto" w:fill="auto"/>
            <w:noWrap/>
            <w:vAlign w:val="center"/>
            <w:hideMark/>
          </w:tcPr>
          <w:p w14:paraId="40FFBCE1" w14:textId="77777777" w:rsidR="00B9344E" w:rsidRDefault="00B9344E">
            <w:pPr>
              <w:jc w:val="right"/>
              <w:rPr>
                <w:rFonts w:ascii="Arial" w:hAnsi="Arial" w:cs="Arial"/>
                <w:sz w:val="16"/>
                <w:szCs w:val="16"/>
              </w:rPr>
            </w:pPr>
            <w:r>
              <w:rPr>
                <w:rFonts w:ascii="Arial" w:hAnsi="Arial" w:cs="Arial"/>
                <w:sz w:val="16"/>
                <w:szCs w:val="16"/>
              </w:rPr>
              <w:t>32</w:t>
            </w:r>
          </w:p>
        </w:tc>
        <w:tc>
          <w:tcPr>
            <w:tcW w:w="480" w:type="dxa"/>
            <w:tcBorders>
              <w:top w:val="nil"/>
              <w:left w:val="nil"/>
              <w:bottom w:val="single" w:sz="4" w:space="0" w:color="auto"/>
              <w:right w:val="single" w:sz="4" w:space="0" w:color="auto"/>
            </w:tcBorders>
            <w:shd w:val="clear" w:color="auto" w:fill="auto"/>
            <w:noWrap/>
            <w:vAlign w:val="center"/>
            <w:hideMark/>
          </w:tcPr>
          <w:p w14:paraId="2DFDE7FE" w14:textId="77777777" w:rsidR="00B9344E" w:rsidRDefault="00B9344E">
            <w:pPr>
              <w:jc w:val="right"/>
              <w:rPr>
                <w:rFonts w:ascii="Arial" w:hAnsi="Arial" w:cs="Arial"/>
                <w:sz w:val="16"/>
                <w:szCs w:val="16"/>
              </w:rPr>
            </w:pPr>
            <w:r>
              <w:rPr>
                <w:rFonts w:ascii="Arial" w:hAnsi="Arial" w:cs="Arial"/>
                <w:sz w:val="16"/>
                <w:szCs w:val="16"/>
              </w:rPr>
              <w:t>40</w:t>
            </w:r>
          </w:p>
        </w:tc>
        <w:tc>
          <w:tcPr>
            <w:tcW w:w="480" w:type="dxa"/>
            <w:tcBorders>
              <w:top w:val="nil"/>
              <w:left w:val="nil"/>
              <w:bottom w:val="single" w:sz="4" w:space="0" w:color="auto"/>
              <w:right w:val="single" w:sz="4" w:space="0" w:color="auto"/>
            </w:tcBorders>
            <w:shd w:val="clear" w:color="auto" w:fill="auto"/>
            <w:noWrap/>
            <w:vAlign w:val="center"/>
            <w:hideMark/>
          </w:tcPr>
          <w:p w14:paraId="00B9D677" w14:textId="77777777" w:rsidR="00B9344E" w:rsidRDefault="00B9344E">
            <w:pPr>
              <w:jc w:val="right"/>
              <w:rPr>
                <w:rFonts w:ascii="Arial" w:hAnsi="Arial" w:cs="Arial"/>
                <w:sz w:val="16"/>
                <w:szCs w:val="16"/>
              </w:rPr>
            </w:pPr>
            <w:r>
              <w:rPr>
                <w:rFonts w:ascii="Arial" w:hAnsi="Arial" w:cs="Arial"/>
                <w:sz w:val="16"/>
                <w:szCs w:val="16"/>
              </w:rPr>
              <w:t>48</w:t>
            </w:r>
          </w:p>
        </w:tc>
        <w:tc>
          <w:tcPr>
            <w:tcW w:w="490" w:type="dxa"/>
            <w:tcBorders>
              <w:top w:val="nil"/>
              <w:left w:val="nil"/>
              <w:bottom w:val="single" w:sz="4" w:space="0" w:color="auto"/>
              <w:right w:val="single" w:sz="4" w:space="0" w:color="auto"/>
            </w:tcBorders>
            <w:shd w:val="clear" w:color="auto" w:fill="auto"/>
            <w:noWrap/>
            <w:vAlign w:val="center"/>
            <w:hideMark/>
          </w:tcPr>
          <w:p w14:paraId="746548E0" w14:textId="77777777" w:rsidR="00B9344E" w:rsidRDefault="00B9344E">
            <w:pPr>
              <w:jc w:val="right"/>
              <w:rPr>
                <w:rFonts w:ascii="Arial" w:hAnsi="Arial" w:cs="Arial"/>
                <w:sz w:val="16"/>
                <w:szCs w:val="16"/>
              </w:rPr>
            </w:pPr>
            <w:r>
              <w:rPr>
                <w:rFonts w:ascii="Arial" w:hAnsi="Arial" w:cs="Arial"/>
                <w:sz w:val="16"/>
                <w:szCs w:val="16"/>
              </w:rPr>
              <w:t>56</w:t>
            </w:r>
          </w:p>
        </w:tc>
        <w:tc>
          <w:tcPr>
            <w:tcW w:w="578" w:type="dxa"/>
            <w:tcBorders>
              <w:top w:val="nil"/>
              <w:left w:val="nil"/>
              <w:bottom w:val="single" w:sz="4" w:space="0" w:color="auto"/>
              <w:right w:val="single" w:sz="4" w:space="0" w:color="auto"/>
            </w:tcBorders>
            <w:shd w:val="clear" w:color="auto" w:fill="auto"/>
            <w:noWrap/>
            <w:vAlign w:val="center"/>
            <w:hideMark/>
          </w:tcPr>
          <w:p w14:paraId="6CA9BBAD" w14:textId="77777777" w:rsidR="00B9344E" w:rsidRDefault="00B9344E">
            <w:pPr>
              <w:jc w:val="right"/>
              <w:rPr>
                <w:rFonts w:ascii="Arial" w:hAnsi="Arial" w:cs="Arial"/>
                <w:sz w:val="16"/>
                <w:szCs w:val="16"/>
              </w:rPr>
            </w:pPr>
            <w:r>
              <w:rPr>
                <w:rFonts w:ascii="Arial" w:hAnsi="Arial" w:cs="Arial"/>
                <w:sz w:val="16"/>
                <w:szCs w:val="16"/>
              </w:rPr>
              <w:t>64</w:t>
            </w:r>
          </w:p>
        </w:tc>
        <w:tc>
          <w:tcPr>
            <w:tcW w:w="513" w:type="dxa"/>
            <w:tcBorders>
              <w:top w:val="nil"/>
              <w:left w:val="nil"/>
              <w:bottom w:val="single" w:sz="4" w:space="0" w:color="auto"/>
              <w:right w:val="single" w:sz="4" w:space="0" w:color="auto"/>
            </w:tcBorders>
            <w:shd w:val="clear" w:color="auto" w:fill="auto"/>
            <w:noWrap/>
            <w:vAlign w:val="center"/>
            <w:hideMark/>
          </w:tcPr>
          <w:p w14:paraId="4691BC6E" w14:textId="77777777" w:rsidR="00B9344E" w:rsidRDefault="00B9344E">
            <w:pPr>
              <w:jc w:val="right"/>
              <w:rPr>
                <w:rFonts w:ascii="Arial" w:hAnsi="Arial" w:cs="Arial"/>
                <w:sz w:val="16"/>
                <w:szCs w:val="16"/>
              </w:rPr>
            </w:pPr>
            <w:r>
              <w:rPr>
                <w:rFonts w:ascii="Arial" w:hAnsi="Arial" w:cs="Arial"/>
                <w:sz w:val="16"/>
                <w:szCs w:val="16"/>
              </w:rPr>
              <w:t>72</w:t>
            </w:r>
          </w:p>
        </w:tc>
        <w:tc>
          <w:tcPr>
            <w:tcW w:w="426" w:type="dxa"/>
            <w:tcBorders>
              <w:top w:val="nil"/>
              <w:left w:val="nil"/>
              <w:bottom w:val="single" w:sz="4" w:space="0" w:color="auto"/>
              <w:right w:val="single" w:sz="4" w:space="0" w:color="auto"/>
            </w:tcBorders>
            <w:shd w:val="clear" w:color="auto" w:fill="auto"/>
            <w:noWrap/>
            <w:vAlign w:val="center"/>
            <w:hideMark/>
          </w:tcPr>
          <w:p w14:paraId="5FF6A70B" w14:textId="77777777" w:rsidR="00B9344E" w:rsidRDefault="00B9344E">
            <w:pPr>
              <w:jc w:val="right"/>
              <w:rPr>
                <w:rFonts w:ascii="Arial" w:hAnsi="Arial" w:cs="Arial"/>
                <w:sz w:val="16"/>
                <w:szCs w:val="16"/>
              </w:rPr>
            </w:pPr>
            <w:r>
              <w:rPr>
                <w:rFonts w:ascii="Arial" w:hAnsi="Arial" w:cs="Arial"/>
                <w:sz w:val="16"/>
                <w:szCs w:val="16"/>
              </w:rPr>
              <w:t>80</w:t>
            </w:r>
          </w:p>
        </w:tc>
        <w:tc>
          <w:tcPr>
            <w:tcW w:w="393" w:type="dxa"/>
            <w:tcBorders>
              <w:top w:val="nil"/>
              <w:left w:val="nil"/>
              <w:bottom w:val="single" w:sz="4" w:space="0" w:color="auto"/>
              <w:right w:val="single" w:sz="4" w:space="0" w:color="auto"/>
            </w:tcBorders>
            <w:shd w:val="clear" w:color="auto" w:fill="auto"/>
            <w:noWrap/>
            <w:vAlign w:val="center"/>
            <w:hideMark/>
          </w:tcPr>
          <w:p w14:paraId="14733E18"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421E42E"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33B7ACC"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BE2C5E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5CE973E"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018CF015"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6E2FED8"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D575434" w14:textId="77777777" w:rsidR="00B9344E" w:rsidRDefault="00B9344E">
            <w:pPr>
              <w:rPr>
                <w:rFonts w:ascii="Arial" w:hAnsi="Arial" w:cs="Arial"/>
                <w:sz w:val="20"/>
                <w:szCs w:val="20"/>
              </w:rPr>
            </w:pPr>
            <w:r>
              <w:rPr>
                <w:rFonts w:ascii="Arial" w:hAnsi="Arial" w:cs="Arial"/>
                <w:sz w:val="20"/>
                <w:szCs w:val="20"/>
              </w:rPr>
              <w:t> </w:t>
            </w:r>
          </w:p>
        </w:tc>
      </w:tr>
      <w:tr w:rsidR="000049B5" w14:paraId="446BEDD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2ADCD180" w14:textId="77777777" w:rsidR="00B9344E" w:rsidRDefault="00B9344E">
            <w:pPr>
              <w:rPr>
                <w:rFonts w:ascii="Arial" w:hAnsi="Arial" w:cs="Arial"/>
                <w:sz w:val="16"/>
                <w:szCs w:val="16"/>
              </w:rPr>
            </w:pPr>
            <w:r>
              <w:rPr>
                <w:rFonts w:ascii="Arial" w:hAnsi="Arial" w:cs="Arial"/>
                <w:sz w:val="16"/>
                <w:szCs w:val="16"/>
              </w:rPr>
              <w:t>Otepää - Erastvere</w:t>
            </w:r>
          </w:p>
        </w:tc>
        <w:tc>
          <w:tcPr>
            <w:tcW w:w="587" w:type="dxa"/>
            <w:tcBorders>
              <w:top w:val="nil"/>
              <w:left w:val="nil"/>
              <w:bottom w:val="single" w:sz="4" w:space="0" w:color="auto"/>
              <w:right w:val="single" w:sz="4" w:space="0" w:color="auto"/>
            </w:tcBorders>
            <w:shd w:val="clear" w:color="auto" w:fill="auto"/>
            <w:noWrap/>
            <w:vAlign w:val="center"/>
            <w:hideMark/>
          </w:tcPr>
          <w:p w14:paraId="745DD771" w14:textId="77777777" w:rsidR="00B9344E" w:rsidRDefault="00B9344E">
            <w:pPr>
              <w:jc w:val="right"/>
              <w:rPr>
                <w:rFonts w:ascii="Arial" w:hAnsi="Arial" w:cs="Arial"/>
                <w:sz w:val="16"/>
                <w:szCs w:val="16"/>
              </w:rPr>
            </w:pPr>
            <w:r>
              <w:rPr>
                <w:rFonts w:ascii="Arial" w:hAnsi="Arial" w:cs="Arial"/>
                <w:sz w:val="16"/>
                <w:szCs w:val="16"/>
              </w:rPr>
              <w:t>40</w:t>
            </w:r>
          </w:p>
        </w:tc>
        <w:tc>
          <w:tcPr>
            <w:tcW w:w="939" w:type="dxa"/>
            <w:tcBorders>
              <w:top w:val="nil"/>
              <w:left w:val="nil"/>
              <w:bottom w:val="single" w:sz="4" w:space="0" w:color="auto"/>
              <w:right w:val="single" w:sz="4" w:space="0" w:color="auto"/>
            </w:tcBorders>
            <w:shd w:val="clear" w:color="auto" w:fill="auto"/>
            <w:noWrap/>
            <w:vAlign w:val="center"/>
            <w:hideMark/>
          </w:tcPr>
          <w:p w14:paraId="4F1EEFE1"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70E55EE1" w14:textId="77777777" w:rsidR="00B9344E" w:rsidRDefault="00B9344E">
            <w:pPr>
              <w:rPr>
                <w:rFonts w:ascii="Arial" w:hAnsi="Arial" w:cs="Arial"/>
                <w:sz w:val="16"/>
                <w:szCs w:val="16"/>
              </w:rPr>
            </w:pPr>
            <w:r>
              <w:rPr>
                <w:rFonts w:ascii="Arial" w:hAnsi="Arial" w:cs="Arial"/>
                <w:sz w:val="16"/>
                <w:szCs w:val="16"/>
              </w:rPr>
              <w:t>Meris Süsta</w:t>
            </w:r>
          </w:p>
        </w:tc>
        <w:tc>
          <w:tcPr>
            <w:tcW w:w="480" w:type="dxa"/>
            <w:tcBorders>
              <w:top w:val="nil"/>
              <w:left w:val="nil"/>
              <w:bottom w:val="single" w:sz="4" w:space="0" w:color="auto"/>
              <w:right w:val="single" w:sz="4" w:space="0" w:color="auto"/>
            </w:tcBorders>
            <w:shd w:val="clear" w:color="auto" w:fill="auto"/>
            <w:noWrap/>
            <w:vAlign w:val="center"/>
            <w:hideMark/>
          </w:tcPr>
          <w:p w14:paraId="2A75DD45"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06B6598A" w14:textId="77777777" w:rsidR="00B9344E" w:rsidRDefault="00B9344E">
            <w:pPr>
              <w:jc w:val="right"/>
              <w:rPr>
                <w:rFonts w:ascii="Arial" w:hAnsi="Arial" w:cs="Arial"/>
                <w:sz w:val="16"/>
                <w:szCs w:val="16"/>
              </w:rPr>
            </w:pPr>
            <w:r>
              <w:rPr>
                <w:rFonts w:ascii="Arial" w:hAnsi="Arial" w:cs="Arial"/>
                <w:sz w:val="16"/>
                <w:szCs w:val="16"/>
              </w:rPr>
              <w:t>8</w:t>
            </w:r>
          </w:p>
        </w:tc>
        <w:tc>
          <w:tcPr>
            <w:tcW w:w="388" w:type="dxa"/>
            <w:tcBorders>
              <w:top w:val="nil"/>
              <w:left w:val="nil"/>
              <w:bottom w:val="single" w:sz="4" w:space="0" w:color="auto"/>
              <w:right w:val="single" w:sz="4" w:space="0" w:color="auto"/>
            </w:tcBorders>
            <w:shd w:val="clear" w:color="auto" w:fill="auto"/>
            <w:noWrap/>
            <w:vAlign w:val="center"/>
            <w:hideMark/>
          </w:tcPr>
          <w:p w14:paraId="1C95C2D3" w14:textId="77777777" w:rsidR="00B9344E" w:rsidRDefault="00B9344E">
            <w:pPr>
              <w:jc w:val="right"/>
              <w:rPr>
                <w:rFonts w:ascii="Arial" w:hAnsi="Arial" w:cs="Arial"/>
                <w:sz w:val="16"/>
                <w:szCs w:val="16"/>
              </w:rPr>
            </w:pPr>
            <w:r>
              <w:rPr>
                <w:rFonts w:ascii="Arial" w:hAnsi="Arial" w:cs="Arial"/>
                <w:sz w:val="16"/>
                <w:szCs w:val="16"/>
              </w:rPr>
              <w:t>12</w:t>
            </w:r>
          </w:p>
        </w:tc>
        <w:tc>
          <w:tcPr>
            <w:tcW w:w="479" w:type="dxa"/>
            <w:tcBorders>
              <w:top w:val="nil"/>
              <w:left w:val="nil"/>
              <w:bottom w:val="single" w:sz="4" w:space="0" w:color="auto"/>
              <w:right w:val="single" w:sz="4" w:space="0" w:color="auto"/>
            </w:tcBorders>
            <w:shd w:val="clear" w:color="auto" w:fill="auto"/>
            <w:noWrap/>
            <w:vAlign w:val="center"/>
            <w:hideMark/>
          </w:tcPr>
          <w:p w14:paraId="385FDB44" w14:textId="77777777" w:rsidR="00B9344E" w:rsidRDefault="00B9344E">
            <w:pPr>
              <w:jc w:val="right"/>
              <w:rPr>
                <w:rFonts w:ascii="Arial" w:hAnsi="Arial" w:cs="Arial"/>
                <w:sz w:val="16"/>
                <w:szCs w:val="16"/>
              </w:rPr>
            </w:pPr>
            <w:r>
              <w:rPr>
                <w:rFonts w:ascii="Arial" w:hAnsi="Arial" w:cs="Arial"/>
                <w:sz w:val="16"/>
                <w:szCs w:val="16"/>
              </w:rPr>
              <w:t>16</w:t>
            </w:r>
          </w:p>
        </w:tc>
        <w:tc>
          <w:tcPr>
            <w:tcW w:w="480" w:type="dxa"/>
            <w:tcBorders>
              <w:top w:val="nil"/>
              <w:left w:val="nil"/>
              <w:bottom w:val="single" w:sz="4" w:space="0" w:color="auto"/>
              <w:right w:val="single" w:sz="4" w:space="0" w:color="auto"/>
            </w:tcBorders>
            <w:shd w:val="clear" w:color="auto" w:fill="auto"/>
            <w:noWrap/>
            <w:vAlign w:val="center"/>
            <w:hideMark/>
          </w:tcPr>
          <w:p w14:paraId="506B8589"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47EEBDB3" w14:textId="77777777" w:rsidR="00B9344E" w:rsidRDefault="00B9344E">
            <w:pPr>
              <w:jc w:val="right"/>
              <w:rPr>
                <w:rFonts w:ascii="Arial" w:hAnsi="Arial" w:cs="Arial"/>
                <w:sz w:val="16"/>
                <w:szCs w:val="16"/>
              </w:rPr>
            </w:pPr>
            <w:r>
              <w:rPr>
                <w:rFonts w:ascii="Arial" w:hAnsi="Arial" w:cs="Arial"/>
                <w:sz w:val="16"/>
                <w:szCs w:val="16"/>
              </w:rPr>
              <w:t>24</w:t>
            </w:r>
          </w:p>
        </w:tc>
        <w:tc>
          <w:tcPr>
            <w:tcW w:w="490" w:type="dxa"/>
            <w:tcBorders>
              <w:top w:val="nil"/>
              <w:left w:val="nil"/>
              <w:bottom w:val="single" w:sz="4" w:space="0" w:color="auto"/>
              <w:right w:val="single" w:sz="4" w:space="0" w:color="auto"/>
            </w:tcBorders>
            <w:shd w:val="clear" w:color="auto" w:fill="auto"/>
            <w:noWrap/>
            <w:vAlign w:val="center"/>
            <w:hideMark/>
          </w:tcPr>
          <w:p w14:paraId="2CF04934" w14:textId="77777777" w:rsidR="00B9344E" w:rsidRDefault="00B9344E">
            <w:pPr>
              <w:jc w:val="right"/>
              <w:rPr>
                <w:rFonts w:ascii="Arial" w:hAnsi="Arial" w:cs="Arial"/>
                <w:sz w:val="16"/>
                <w:szCs w:val="16"/>
              </w:rPr>
            </w:pPr>
            <w:r>
              <w:rPr>
                <w:rFonts w:ascii="Arial" w:hAnsi="Arial" w:cs="Arial"/>
                <w:sz w:val="16"/>
                <w:szCs w:val="16"/>
              </w:rPr>
              <w:t>28</w:t>
            </w:r>
          </w:p>
        </w:tc>
        <w:tc>
          <w:tcPr>
            <w:tcW w:w="578" w:type="dxa"/>
            <w:tcBorders>
              <w:top w:val="nil"/>
              <w:left w:val="nil"/>
              <w:bottom w:val="single" w:sz="4" w:space="0" w:color="auto"/>
              <w:right w:val="single" w:sz="4" w:space="0" w:color="auto"/>
            </w:tcBorders>
            <w:shd w:val="clear" w:color="auto" w:fill="auto"/>
            <w:noWrap/>
            <w:vAlign w:val="center"/>
            <w:hideMark/>
          </w:tcPr>
          <w:p w14:paraId="19352D2E" w14:textId="77777777" w:rsidR="00B9344E" w:rsidRDefault="00B9344E">
            <w:pPr>
              <w:jc w:val="right"/>
              <w:rPr>
                <w:rFonts w:ascii="Arial" w:hAnsi="Arial" w:cs="Arial"/>
                <w:sz w:val="16"/>
                <w:szCs w:val="16"/>
              </w:rPr>
            </w:pPr>
            <w:r>
              <w:rPr>
                <w:rFonts w:ascii="Arial" w:hAnsi="Arial" w:cs="Arial"/>
                <w:sz w:val="16"/>
                <w:szCs w:val="16"/>
              </w:rPr>
              <w:t>32</w:t>
            </w:r>
          </w:p>
        </w:tc>
        <w:tc>
          <w:tcPr>
            <w:tcW w:w="513" w:type="dxa"/>
            <w:tcBorders>
              <w:top w:val="nil"/>
              <w:left w:val="nil"/>
              <w:bottom w:val="single" w:sz="4" w:space="0" w:color="auto"/>
              <w:right w:val="single" w:sz="4" w:space="0" w:color="auto"/>
            </w:tcBorders>
            <w:shd w:val="clear" w:color="auto" w:fill="auto"/>
            <w:noWrap/>
            <w:vAlign w:val="center"/>
            <w:hideMark/>
          </w:tcPr>
          <w:p w14:paraId="2812F6A9" w14:textId="77777777" w:rsidR="00B9344E" w:rsidRDefault="00B9344E">
            <w:pPr>
              <w:jc w:val="right"/>
              <w:rPr>
                <w:rFonts w:ascii="Arial" w:hAnsi="Arial" w:cs="Arial"/>
                <w:sz w:val="16"/>
                <w:szCs w:val="16"/>
              </w:rPr>
            </w:pPr>
            <w:r>
              <w:rPr>
                <w:rFonts w:ascii="Arial" w:hAnsi="Arial" w:cs="Arial"/>
                <w:sz w:val="16"/>
                <w:szCs w:val="16"/>
              </w:rPr>
              <w:t>36</w:t>
            </w:r>
          </w:p>
        </w:tc>
        <w:tc>
          <w:tcPr>
            <w:tcW w:w="426" w:type="dxa"/>
            <w:tcBorders>
              <w:top w:val="nil"/>
              <w:left w:val="nil"/>
              <w:bottom w:val="single" w:sz="4" w:space="0" w:color="auto"/>
              <w:right w:val="single" w:sz="4" w:space="0" w:color="auto"/>
            </w:tcBorders>
            <w:shd w:val="clear" w:color="auto" w:fill="auto"/>
            <w:noWrap/>
            <w:vAlign w:val="center"/>
            <w:hideMark/>
          </w:tcPr>
          <w:p w14:paraId="7A8D66AA" w14:textId="77777777" w:rsidR="00B9344E" w:rsidRDefault="00B9344E">
            <w:pPr>
              <w:jc w:val="right"/>
              <w:rPr>
                <w:rFonts w:ascii="Arial" w:hAnsi="Arial" w:cs="Arial"/>
                <w:sz w:val="16"/>
                <w:szCs w:val="16"/>
              </w:rPr>
            </w:pPr>
            <w:r>
              <w:rPr>
                <w:rFonts w:ascii="Arial" w:hAnsi="Arial" w:cs="Arial"/>
                <w:sz w:val="16"/>
                <w:szCs w:val="16"/>
              </w:rPr>
              <w:t>40</w:t>
            </w:r>
          </w:p>
        </w:tc>
        <w:tc>
          <w:tcPr>
            <w:tcW w:w="393" w:type="dxa"/>
            <w:tcBorders>
              <w:top w:val="nil"/>
              <w:left w:val="nil"/>
              <w:bottom w:val="single" w:sz="4" w:space="0" w:color="auto"/>
              <w:right w:val="single" w:sz="4" w:space="0" w:color="auto"/>
            </w:tcBorders>
            <w:shd w:val="clear" w:color="auto" w:fill="auto"/>
            <w:noWrap/>
            <w:vAlign w:val="center"/>
            <w:hideMark/>
          </w:tcPr>
          <w:p w14:paraId="1DA88D95"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64C507D"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18B8B091"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05A6666"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717019E"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8A5C478"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A6F0F0D"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21A14F4C" w14:textId="77777777" w:rsidR="00B9344E" w:rsidRDefault="00B9344E">
            <w:pPr>
              <w:rPr>
                <w:rFonts w:ascii="Arial" w:hAnsi="Arial" w:cs="Arial"/>
                <w:sz w:val="20"/>
                <w:szCs w:val="20"/>
              </w:rPr>
            </w:pPr>
            <w:r>
              <w:rPr>
                <w:rFonts w:ascii="Arial" w:hAnsi="Arial" w:cs="Arial"/>
                <w:sz w:val="20"/>
                <w:szCs w:val="20"/>
              </w:rPr>
              <w:t> </w:t>
            </w:r>
          </w:p>
        </w:tc>
      </w:tr>
      <w:tr w:rsidR="000049B5" w14:paraId="3C0F4D2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7B8FA1F9" w14:textId="77777777" w:rsidR="00B9344E" w:rsidRDefault="00B9344E">
            <w:pPr>
              <w:rPr>
                <w:rFonts w:ascii="Arial" w:hAnsi="Arial" w:cs="Arial"/>
                <w:sz w:val="16"/>
                <w:szCs w:val="16"/>
              </w:rPr>
            </w:pPr>
            <w:proofErr w:type="spellStart"/>
            <w:r>
              <w:rPr>
                <w:rFonts w:ascii="Arial" w:hAnsi="Arial" w:cs="Arial"/>
                <w:sz w:val="16"/>
                <w:szCs w:val="16"/>
              </w:rPr>
              <w:t>Omedu</w:t>
            </w:r>
            <w:proofErr w:type="spellEnd"/>
            <w:r>
              <w:rPr>
                <w:rFonts w:ascii="Arial" w:hAnsi="Arial" w:cs="Arial"/>
                <w:sz w:val="16"/>
                <w:szCs w:val="16"/>
              </w:rPr>
              <w:t xml:space="preserve"> - Tartu</w:t>
            </w:r>
          </w:p>
        </w:tc>
        <w:tc>
          <w:tcPr>
            <w:tcW w:w="587" w:type="dxa"/>
            <w:tcBorders>
              <w:top w:val="nil"/>
              <w:left w:val="nil"/>
              <w:bottom w:val="single" w:sz="4" w:space="0" w:color="auto"/>
              <w:right w:val="single" w:sz="4" w:space="0" w:color="auto"/>
            </w:tcBorders>
            <w:shd w:val="clear" w:color="auto" w:fill="auto"/>
            <w:noWrap/>
            <w:vAlign w:val="center"/>
            <w:hideMark/>
          </w:tcPr>
          <w:p w14:paraId="5045C3FE"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1F7CCEE7"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121A2F6A" w14:textId="77777777" w:rsidR="00B9344E" w:rsidRDefault="00B9344E">
            <w:pPr>
              <w:rPr>
                <w:rFonts w:ascii="Arial" w:hAnsi="Arial" w:cs="Arial"/>
                <w:sz w:val="16"/>
                <w:szCs w:val="16"/>
              </w:rPr>
            </w:pPr>
            <w:r>
              <w:rPr>
                <w:rFonts w:ascii="Arial" w:hAnsi="Arial" w:cs="Arial"/>
                <w:sz w:val="16"/>
                <w:szCs w:val="16"/>
              </w:rPr>
              <w:t xml:space="preserve">Rein Kilgi </w:t>
            </w:r>
          </w:p>
        </w:tc>
        <w:tc>
          <w:tcPr>
            <w:tcW w:w="480" w:type="dxa"/>
            <w:tcBorders>
              <w:top w:val="nil"/>
              <w:left w:val="nil"/>
              <w:bottom w:val="single" w:sz="4" w:space="0" w:color="auto"/>
              <w:right w:val="single" w:sz="4" w:space="0" w:color="auto"/>
            </w:tcBorders>
            <w:shd w:val="clear" w:color="auto" w:fill="auto"/>
            <w:noWrap/>
            <w:vAlign w:val="center"/>
            <w:hideMark/>
          </w:tcPr>
          <w:p w14:paraId="1199B187"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503C4E7A" w14:textId="77777777" w:rsidR="00B9344E" w:rsidRDefault="00B9344E">
            <w:pPr>
              <w:jc w:val="right"/>
              <w:rPr>
                <w:rFonts w:ascii="Arial" w:hAnsi="Arial" w:cs="Arial"/>
                <w:sz w:val="16"/>
                <w:szCs w:val="16"/>
              </w:rPr>
            </w:pPr>
            <w:r>
              <w:rPr>
                <w:rFonts w:ascii="Arial" w:hAnsi="Arial" w:cs="Arial"/>
                <w:sz w:val="16"/>
                <w:szCs w:val="16"/>
              </w:rPr>
              <w:t>10</w:t>
            </w:r>
          </w:p>
        </w:tc>
        <w:tc>
          <w:tcPr>
            <w:tcW w:w="388" w:type="dxa"/>
            <w:tcBorders>
              <w:top w:val="nil"/>
              <w:left w:val="nil"/>
              <w:bottom w:val="single" w:sz="4" w:space="0" w:color="auto"/>
              <w:right w:val="single" w:sz="4" w:space="0" w:color="auto"/>
            </w:tcBorders>
            <w:shd w:val="clear" w:color="auto" w:fill="auto"/>
            <w:noWrap/>
            <w:vAlign w:val="center"/>
            <w:hideMark/>
          </w:tcPr>
          <w:p w14:paraId="349B6E45" w14:textId="77777777" w:rsidR="00B9344E" w:rsidRDefault="00B9344E">
            <w:pPr>
              <w:jc w:val="right"/>
              <w:rPr>
                <w:rFonts w:ascii="Arial" w:hAnsi="Arial" w:cs="Arial"/>
                <w:sz w:val="16"/>
                <w:szCs w:val="16"/>
              </w:rPr>
            </w:pPr>
            <w:r>
              <w:rPr>
                <w:rFonts w:ascii="Arial" w:hAnsi="Arial" w:cs="Arial"/>
                <w:sz w:val="16"/>
                <w:szCs w:val="16"/>
              </w:rPr>
              <w:t>15</w:t>
            </w:r>
          </w:p>
        </w:tc>
        <w:tc>
          <w:tcPr>
            <w:tcW w:w="479" w:type="dxa"/>
            <w:tcBorders>
              <w:top w:val="nil"/>
              <w:left w:val="nil"/>
              <w:bottom w:val="single" w:sz="4" w:space="0" w:color="auto"/>
              <w:right w:val="single" w:sz="4" w:space="0" w:color="auto"/>
            </w:tcBorders>
            <w:shd w:val="clear" w:color="auto" w:fill="auto"/>
            <w:noWrap/>
            <w:vAlign w:val="center"/>
            <w:hideMark/>
          </w:tcPr>
          <w:p w14:paraId="49E21FA3"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02E49080" w14:textId="77777777" w:rsidR="00B9344E" w:rsidRDefault="00B9344E">
            <w:pPr>
              <w:jc w:val="right"/>
              <w:rPr>
                <w:rFonts w:ascii="Arial" w:hAnsi="Arial" w:cs="Arial"/>
                <w:sz w:val="16"/>
                <w:szCs w:val="16"/>
              </w:rPr>
            </w:pPr>
            <w:r>
              <w:rPr>
                <w:rFonts w:ascii="Arial" w:hAnsi="Arial" w:cs="Arial"/>
                <w:sz w:val="16"/>
                <w:szCs w:val="16"/>
              </w:rPr>
              <w:t>25</w:t>
            </w:r>
          </w:p>
        </w:tc>
        <w:tc>
          <w:tcPr>
            <w:tcW w:w="480" w:type="dxa"/>
            <w:tcBorders>
              <w:top w:val="nil"/>
              <w:left w:val="nil"/>
              <w:bottom w:val="single" w:sz="4" w:space="0" w:color="auto"/>
              <w:right w:val="single" w:sz="4" w:space="0" w:color="auto"/>
            </w:tcBorders>
            <w:shd w:val="clear" w:color="auto" w:fill="auto"/>
            <w:noWrap/>
            <w:vAlign w:val="center"/>
            <w:hideMark/>
          </w:tcPr>
          <w:p w14:paraId="158841A3" w14:textId="77777777" w:rsidR="00B9344E" w:rsidRDefault="00B9344E">
            <w:pPr>
              <w:jc w:val="right"/>
              <w:rPr>
                <w:rFonts w:ascii="Arial" w:hAnsi="Arial" w:cs="Arial"/>
                <w:sz w:val="16"/>
                <w:szCs w:val="16"/>
              </w:rPr>
            </w:pPr>
            <w:r>
              <w:rPr>
                <w:rFonts w:ascii="Arial" w:hAnsi="Arial" w:cs="Arial"/>
                <w:sz w:val="16"/>
                <w:szCs w:val="16"/>
              </w:rPr>
              <w:t>30</w:t>
            </w:r>
          </w:p>
        </w:tc>
        <w:tc>
          <w:tcPr>
            <w:tcW w:w="490" w:type="dxa"/>
            <w:tcBorders>
              <w:top w:val="nil"/>
              <w:left w:val="nil"/>
              <w:bottom w:val="single" w:sz="4" w:space="0" w:color="auto"/>
              <w:right w:val="single" w:sz="4" w:space="0" w:color="auto"/>
            </w:tcBorders>
            <w:shd w:val="clear" w:color="auto" w:fill="auto"/>
            <w:noWrap/>
            <w:vAlign w:val="center"/>
            <w:hideMark/>
          </w:tcPr>
          <w:p w14:paraId="274ADA78" w14:textId="77777777" w:rsidR="00B9344E" w:rsidRDefault="00B9344E">
            <w:pPr>
              <w:jc w:val="right"/>
              <w:rPr>
                <w:rFonts w:ascii="Arial" w:hAnsi="Arial" w:cs="Arial"/>
                <w:sz w:val="16"/>
                <w:szCs w:val="16"/>
              </w:rPr>
            </w:pPr>
            <w:r>
              <w:rPr>
                <w:rFonts w:ascii="Arial" w:hAnsi="Arial" w:cs="Arial"/>
                <w:sz w:val="16"/>
                <w:szCs w:val="16"/>
              </w:rPr>
              <w:t>35</w:t>
            </w:r>
          </w:p>
        </w:tc>
        <w:tc>
          <w:tcPr>
            <w:tcW w:w="578" w:type="dxa"/>
            <w:tcBorders>
              <w:top w:val="nil"/>
              <w:left w:val="nil"/>
              <w:bottom w:val="single" w:sz="4" w:space="0" w:color="auto"/>
              <w:right w:val="single" w:sz="4" w:space="0" w:color="auto"/>
            </w:tcBorders>
            <w:shd w:val="clear" w:color="auto" w:fill="auto"/>
            <w:noWrap/>
            <w:vAlign w:val="center"/>
            <w:hideMark/>
          </w:tcPr>
          <w:p w14:paraId="7DABE650" w14:textId="77777777" w:rsidR="00B9344E" w:rsidRDefault="00B9344E">
            <w:pPr>
              <w:jc w:val="right"/>
              <w:rPr>
                <w:rFonts w:ascii="Arial" w:hAnsi="Arial" w:cs="Arial"/>
                <w:sz w:val="16"/>
                <w:szCs w:val="16"/>
              </w:rPr>
            </w:pPr>
            <w:r>
              <w:rPr>
                <w:rFonts w:ascii="Arial" w:hAnsi="Arial" w:cs="Arial"/>
                <w:sz w:val="16"/>
                <w:szCs w:val="16"/>
              </w:rPr>
              <w:t>40</w:t>
            </w:r>
          </w:p>
        </w:tc>
        <w:tc>
          <w:tcPr>
            <w:tcW w:w="513" w:type="dxa"/>
            <w:tcBorders>
              <w:top w:val="nil"/>
              <w:left w:val="nil"/>
              <w:bottom w:val="single" w:sz="4" w:space="0" w:color="auto"/>
              <w:right w:val="single" w:sz="4" w:space="0" w:color="auto"/>
            </w:tcBorders>
            <w:shd w:val="clear" w:color="auto" w:fill="auto"/>
            <w:noWrap/>
            <w:vAlign w:val="center"/>
            <w:hideMark/>
          </w:tcPr>
          <w:p w14:paraId="46AF7828" w14:textId="77777777" w:rsidR="00B9344E" w:rsidRDefault="00B9344E">
            <w:pPr>
              <w:jc w:val="right"/>
              <w:rPr>
                <w:rFonts w:ascii="Arial" w:hAnsi="Arial" w:cs="Arial"/>
                <w:sz w:val="16"/>
                <w:szCs w:val="16"/>
              </w:rPr>
            </w:pPr>
            <w:r>
              <w:rPr>
                <w:rFonts w:ascii="Arial" w:hAnsi="Arial" w:cs="Arial"/>
                <w:sz w:val="16"/>
                <w:szCs w:val="16"/>
              </w:rPr>
              <w:t>45</w:t>
            </w:r>
          </w:p>
        </w:tc>
        <w:tc>
          <w:tcPr>
            <w:tcW w:w="426" w:type="dxa"/>
            <w:tcBorders>
              <w:top w:val="nil"/>
              <w:left w:val="nil"/>
              <w:bottom w:val="single" w:sz="4" w:space="0" w:color="auto"/>
              <w:right w:val="single" w:sz="4" w:space="0" w:color="auto"/>
            </w:tcBorders>
            <w:shd w:val="clear" w:color="auto" w:fill="auto"/>
            <w:noWrap/>
            <w:vAlign w:val="center"/>
            <w:hideMark/>
          </w:tcPr>
          <w:p w14:paraId="54A1825A" w14:textId="77777777" w:rsidR="00B9344E" w:rsidRDefault="00B9344E">
            <w:pPr>
              <w:jc w:val="right"/>
              <w:rPr>
                <w:rFonts w:ascii="Arial" w:hAnsi="Arial" w:cs="Arial"/>
                <w:sz w:val="16"/>
                <w:szCs w:val="16"/>
              </w:rPr>
            </w:pPr>
            <w:r>
              <w:rPr>
                <w:rFonts w:ascii="Arial" w:hAnsi="Arial" w:cs="Arial"/>
                <w:sz w:val="16"/>
                <w:szCs w:val="16"/>
              </w:rPr>
              <w:t>50</w:t>
            </w:r>
          </w:p>
        </w:tc>
        <w:tc>
          <w:tcPr>
            <w:tcW w:w="393" w:type="dxa"/>
            <w:tcBorders>
              <w:top w:val="nil"/>
              <w:left w:val="nil"/>
              <w:bottom w:val="single" w:sz="4" w:space="0" w:color="auto"/>
              <w:right w:val="single" w:sz="4" w:space="0" w:color="auto"/>
            </w:tcBorders>
            <w:shd w:val="clear" w:color="auto" w:fill="auto"/>
            <w:noWrap/>
            <w:vAlign w:val="center"/>
            <w:hideMark/>
          </w:tcPr>
          <w:p w14:paraId="53129F25" w14:textId="77777777" w:rsidR="00B9344E" w:rsidRDefault="00B9344E">
            <w:pPr>
              <w:jc w:val="right"/>
              <w:rPr>
                <w:rFonts w:ascii="Arial" w:hAnsi="Arial" w:cs="Arial"/>
                <w:sz w:val="16"/>
                <w:szCs w:val="16"/>
              </w:rPr>
            </w:pPr>
            <w:r>
              <w:rPr>
                <w:rFonts w:ascii="Arial" w:hAnsi="Arial" w:cs="Arial"/>
                <w:sz w:val="16"/>
                <w:szCs w:val="16"/>
              </w:rPr>
              <w:t>55</w:t>
            </w:r>
          </w:p>
        </w:tc>
        <w:tc>
          <w:tcPr>
            <w:tcW w:w="480" w:type="dxa"/>
            <w:tcBorders>
              <w:top w:val="nil"/>
              <w:left w:val="nil"/>
              <w:bottom w:val="single" w:sz="4" w:space="0" w:color="auto"/>
              <w:right w:val="single" w:sz="4" w:space="0" w:color="auto"/>
            </w:tcBorders>
            <w:shd w:val="clear" w:color="auto" w:fill="auto"/>
            <w:noWrap/>
            <w:vAlign w:val="center"/>
            <w:hideMark/>
          </w:tcPr>
          <w:p w14:paraId="0C70303A" w14:textId="77777777" w:rsidR="00B9344E" w:rsidRDefault="00B9344E">
            <w:pPr>
              <w:jc w:val="right"/>
              <w:rPr>
                <w:rFonts w:ascii="Arial" w:hAnsi="Arial" w:cs="Arial"/>
                <w:sz w:val="16"/>
                <w:szCs w:val="16"/>
              </w:rPr>
            </w:pPr>
            <w:r>
              <w:rPr>
                <w:rFonts w:ascii="Arial" w:hAnsi="Arial" w:cs="Arial"/>
                <w:sz w:val="16"/>
                <w:szCs w:val="16"/>
              </w:rPr>
              <w:t>60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6F6D61F" w14:textId="77777777" w:rsidR="00B9344E" w:rsidRDefault="00B9344E">
            <w:pPr>
              <w:jc w:val="right"/>
              <w:rPr>
                <w:rFonts w:ascii="Arial" w:hAnsi="Arial" w:cs="Arial"/>
                <w:sz w:val="16"/>
                <w:szCs w:val="16"/>
              </w:rPr>
            </w:pPr>
            <w:r>
              <w:rPr>
                <w:rFonts w:ascii="Arial" w:hAnsi="Arial" w:cs="Arial"/>
                <w:sz w:val="16"/>
                <w:szCs w:val="16"/>
              </w:rPr>
              <w:t>65</w:t>
            </w:r>
          </w:p>
        </w:tc>
        <w:tc>
          <w:tcPr>
            <w:tcW w:w="462" w:type="dxa"/>
            <w:tcBorders>
              <w:top w:val="nil"/>
              <w:left w:val="nil"/>
              <w:bottom w:val="single" w:sz="4" w:space="0" w:color="auto"/>
              <w:right w:val="single" w:sz="4" w:space="0" w:color="auto"/>
            </w:tcBorders>
            <w:shd w:val="clear" w:color="auto" w:fill="auto"/>
            <w:noWrap/>
            <w:vAlign w:val="center"/>
            <w:hideMark/>
          </w:tcPr>
          <w:p w14:paraId="06812DD2" w14:textId="77777777" w:rsidR="00B9344E" w:rsidRDefault="00B9344E">
            <w:pPr>
              <w:jc w:val="right"/>
              <w:rPr>
                <w:rFonts w:ascii="Arial" w:hAnsi="Arial" w:cs="Arial"/>
                <w:sz w:val="16"/>
                <w:szCs w:val="16"/>
              </w:rPr>
            </w:pPr>
            <w:r>
              <w:rPr>
                <w:rFonts w:ascii="Arial" w:hAnsi="Arial" w:cs="Arial"/>
                <w:sz w:val="16"/>
                <w:szCs w:val="16"/>
              </w:rPr>
              <w:t>70</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4C77A80" w14:textId="77777777" w:rsidR="00B9344E" w:rsidRDefault="00B9344E">
            <w:pPr>
              <w:jc w:val="right"/>
              <w:rPr>
                <w:rFonts w:ascii="Arial" w:hAnsi="Arial" w:cs="Arial"/>
                <w:sz w:val="16"/>
                <w:szCs w:val="16"/>
              </w:rPr>
            </w:pPr>
            <w:r>
              <w:rPr>
                <w:rFonts w:ascii="Arial" w:hAnsi="Arial" w:cs="Arial"/>
                <w:sz w:val="16"/>
                <w:szCs w:val="16"/>
              </w:rPr>
              <w:t>75</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3B35698" w14:textId="77777777" w:rsidR="00B9344E" w:rsidRDefault="00B9344E">
            <w:pPr>
              <w:jc w:val="right"/>
              <w:rPr>
                <w:rFonts w:ascii="Arial" w:hAnsi="Arial" w:cs="Arial"/>
                <w:sz w:val="16"/>
                <w:szCs w:val="16"/>
              </w:rPr>
            </w:pPr>
            <w:r>
              <w:rPr>
                <w:rFonts w:ascii="Arial" w:hAnsi="Arial" w:cs="Arial"/>
                <w:sz w:val="16"/>
                <w:szCs w:val="16"/>
              </w:rPr>
              <w:t>80</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20DD3BE" w14:textId="77777777" w:rsidR="00B9344E" w:rsidRDefault="00B9344E">
            <w:pPr>
              <w:jc w:val="right"/>
              <w:rPr>
                <w:rFonts w:ascii="Arial" w:hAnsi="Arial" w:cs="Arial"/>
                <w:sz w:val="16"/>
                <w:szCs w:val="16"/>
              </w:rPr>
            </w:pPr>
            <w:r>
              <w:rPr>
                <w:rFonts w:ascii="Arial" w:hAnsi="Arial" w:cs="Arial"/>
                <w:sz w:val="16"/>
                <w:szCs w:val="16"/>
              </w:rPr>
              <w:t>85</w:t>
            </w:r>
          </w:p>
        </w:tc>
        <w:tc>
          <w:tcPr>
            <w:tcW w:w="601" w:type="dxa"/>
            <w:tcBorders>
              <w:top w:val="nil"/>
              <w:left w:val="nil"/>
              <w:bottom w:val="single" w:sz="4" w:space="0" w:color="auto"/>
              <w:right w:val="single" w:sz="4" w:space="0" w:color="auto"/>
            </w:tcBorders>
            <w:shd w:val="clear" w:color="auto" w:fill="auto"/>
            <w:noWrap/>
            <w:vAlign w:val="center"/>
            <w:hideMark/>
          </w:tcPr>
          <w:p w14:paraId="478107A6" w14:textId="77777777" w:rsidR="00B9344E" w:rsidRDefault="00B9344E">
            <w:pPr>
              <w:jc w:val="right"/>
              <w:rPr>
                <w:rFonts w:ascii="Arial" w:hAnsi="Arial" w:cs="Arial"/>
                <w:sz w:val="16"/>
                <w:szCs w:val="16"/>
              </w:rPr>
            </w:pPr>
            <w:r>
              <w:rPr>
                <w:rFonts w:ascii="Arial" w:hAnsi="Arial" w:cs="Arial"/>
                <w:sz w:val="16"/>
                <w:szCs w:val="16"/>
              </w:rPr>
              <w:t>90</w:t>
            </w:r>
          </w:p>
        </w:tc>
      </w:tr>
      <w:tr w:rsidR="000049B5" w14:paraId="407E5408"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32100047" w14:textId="77777777" w:rsidR="00B9344E" w:rsidRDefault="00B9344E">
            <w:pPr>
              <w:rPr>
                <w:rFonts w:ascii="Arial" w:hAnsi="Arial" w:cs="Arial"/>
                <w:sz w:val="16"/>
                <w:szCs w:val="16"/>
              </w:rPr>
            </w:pPr>
            <w:proofErr w:type="spellStart"/>
            <w:r>
              <w:rPr>
                <w:rFonts w:ascii="Arial" w:hAnsi="Arial" w:cs="Arial"/>
                <w:sz w:val="16"/>
                <w:szCs w:val="16"/>
              </w:rPr>
              <w:t>Kastre</w:t>
            </w:r>
            <w:proofErr w:type="spellEnd"/>
            <w:r>
              <w:rPr>
                <w:rFonts w:ascii="Arial" w:hAnsi="Arial" w:cs="Arial"/>
                <w:sz w:val="16"/>
                <w:szCs w:val="16"/>
              </w:rPr>
              <w:t xml:space="preserve"> - </w:t>
            </w:r>
            <w:proofErr w:type="spellStart"/>
            <w:r>
              <w:rPr>
                <w:rFonts w:ascii="Arial" w:hAnsi="Arial" w:cs="Arial"/>
                <w:sz w:val="16"/>
                <w:szCs w:val="16"/>
              </w:rPr>
              <w:t>Kiidjärve</w:t>
            </w:r>
            <w:proofErr w:type="spellEnd"/>
            <w:r>
              <w:rPr>
                <w:rFonts w:ascii="Arial" w:hAnsi="Arial" w:cs="Arial"/>
                <w:sz w:val="16"/>
                <w:szCs w:val="16"/>
              </w:rPr>
              <w:t xml:space="preserve"> - Räpina</w:t>
            </w:r>
          </w:p>
        </w:tc>
        <w:tc>
          <w:tcPr>
            <w:tcW w:w="587" w:type="dxa"/>
            <w:tcBorders>
              <w:top w:val="nil"/>
              <w:left w:val="nil"/>
              <w:bottom w:val="single" w:sz="4" w:space="0" w:color="auto"/>
              <w:right w:val="single" w:sz="4" w:space="0" w:color="auto"/>
            </w:tcBorders>
            <w:shd w:val="clear" w:color="auto" w:fill="auto"/>
            <w:noWrap/>
            <w:vAlign w:val="center"/>
            <w:hideMark/>
          </w:tcPr>
          <w:p w14:paraId="2AE76A3A"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0AE30306"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1F7A963" w14:textId="77777777" w:rsidR="00B9344E" w:rsidRDefault="00B9344E">
            <w:pPr>
              <w:rPr>
                <w:rFonts w:ascii="Arial" w:hAnsi="Arial" w:cs="Arial"/>
                <w:sz w:val="16"/>
                <w:szCs w:val="16"/>
              </w:rPr>
            </w:pPr>
            <w:r>
              <w:rPr>
                <w:rFonts w:ascii="Arial" w:hAnsi="Arial" w:cs="Arial"/>
                <w:sz w:val="16"/>
                <w:szCs w:val="16"/>
              </w:rPr>
              <w:t xml:space="preserve">Rein Kilgi </w:t>
            </w:r>
          </w:p>
        </w:tc>
        <w:tc>
          <w:tcPr>
            <w:tcW w:w="480" w:type="dxa"/>
            <w:tcBorders>
              <w:top w:val="nil"/>
              <w:left w:val="nil"/>
              <w:bottom w:val="single" w:sz="4" w:space="0" w:color="auto"/>
              <w:right w:val="single" w:sz="4" w:space="0" w:color="auto"/>
            </w:tcBorders>
            <w:shd w:val="clear" w:color="auto" w:fill="auto"/>
            <w:noWrap/>
            <w:vAlign w:val="center"/>
            <w:hideMark/>
          </w:tcPr>
          <w:p w14:paraId="552A1B3F"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4B642963"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5C948B36"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49AD8510"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20D6869D"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60F6F9AB"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7DD4FDA5"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6F138BB0"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5BE2DCBE"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293B3DF7"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60C4F782"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7F581AB4"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72055B7B"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29373B2"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DCA50CC"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58A99D8"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13CD780"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6240FC8" w14:textId="77777777" w:rsidR="00B9344E" w:rsidRDefault="00B9344E">
            <w:pPr>
              <w:rPr>
                <w:rFonts w:ascii="Arial" w:hAnsi="Arial" w:cs="Arial"/>
                <w:sz w:val="20"/>
                <w:szCs w:val="20"/>
              </w:rPr>
            </w:pPr>
            <w:r>
              <w:rPr>
                <w:rFonts w:ascii="Arial" w:hAnsi="Arial" w:cs="Arial"/>
                <w:sz w:val="20"/>
                <w:szCs w:val="20"/>
              </w:rPr>
              <w:t> </w:t>
            </w:r>
          </w:p>
        </w:tc>
      </w:tr>
      <w:tr w:rsidR="000049B5" w14:paraId="36BD351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496A91B8" w14:textId="77777777" w:rsidR="00B9344E" w:rsidRDefault="00B9344E">
            <w:pPr>
              <w:rPr>
                <w:rFonts w:ascii="Arial" w:hAnsi="Arial" w:cs="Arial"/>
                <w:sz w:val="16"/>
                <w:szCs w:val="16"/>
              </w:rPr>
            </w:pPr>
            <w:r>
              <w:rPr>
                <w:rFonts w:ascii="Arial" w:hAnsi="Arial" w:cs="Arial"/>
                <w:sz w:val="16"/>
                <w:szCs w:val="16"/>
              </w:rPr>
              <w:t xml:space="preserve">Vara - Alatskivi - </w:t>
            </w:r>
            <w:proofErr w:type="spellStart"/>
            <w:r>
              <w:rPr>
                <w:rFonts w:ascii="Arial" w:hAnsi="Arial" w:cs="Arial"/>
                <w:sz w:val="16"/>
                <w:szCs w:val="16"/>
              </w:rPr>
              <w:t>Omedu</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18651F61"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7A71966A"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72A459F7" w14:textId="77777777" w:rsidR="00B9344E" w:rsidRDefault="00B9344E">
            <w:pPr>
              <w:rPr>
                <w:rFonts w:ascii="Arial" w:hAnsi="Arial" w:cs="Arial"/>
                <w:sz w:val="16"/>
                <w:szCs w:val="16"/>
              </w:rPr>
            </w:pPr>
            <w:r>
              <w:rPr>
                <w:rFonts w:ascii="Arial" w:hAnsi="Arial" w:cs="Arial"/>
                <w:sz w:val="16"/>
                <w:szCs w:val="16"/>
              </w:rPr>
              <w:t xml:space="preserve">Rein Kilgi </w:t>
            </w:r>
          </w:p>
        </w:tc>
        <w:tc>
          <w:tcPr>
            <w:tcW w:w="480" w:type="dxa"/>
            <w:tcBorders>
              <w:top w:val="nil"/>
              <w:left w:val="nil"/>
              <w:bottom w:val="single" w:sz="4" w:space="0" w:color="auto"/>
              <w:right w:val="single" w:sz="4" w:space="0" w:color="auto"/>
            </w:tcBorders>
            <w:shd w:val="clear" w:color="auto" w:fill="auto"/>
            <w:noWrap/>
            <w:vAlign w:val="center"/>
            <w:hideMark/>
          </w:tcPr>
          <w:p w14:paraId="261C4381"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25567F8F"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026866AC"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7A37802A"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3E3CC77E"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3CBDFD79"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5FB1D67C"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447E307C"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3816CBEE"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5D9A3CDB"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011D7DC5"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36EAABB"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2798C2AB"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A70ED4B"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494C218C"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08AFE6C2"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F344D5B"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748894B1" w14:textId="77777777" w:rsidR="00B9344E" w:rsidRDefault="00B9344E">
            <w:pPr>
              <w:rPr>
                <w:rFonts w:ascii="Arial" w:hAnsi="Arial" w:cs="Arial"/>
                <w:sz w:val="20"/>
                <w:szCs w:val="20"/>
              </w:rPr>
            </w:pPr>
            <w:r>
              <w:rPr>
                <w:rFonts w:ascii="Arial" w:hAnsi="Arial" w:cs="Arial"/>
                <w:sz w:val="20"/>
                <w:szCs w:val="20"/>
              </w:rPr>
              <w:t> </w:t>
            </w:r>
          </w:p>
        </w:tc>
      </w:tr>
      <w:tr w:rsidR="000049B5" w14:paraId="0FBCBD1A"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3A9ED9A" w14:textId="77777777" w:rsidR="00B9344E" w:rsidRDefault="00B9344E">
            <w:pPr>
              <w:rPr>
                <w:rFonts w:ascii="Arial" w:hAnsi="Arial" w:cs="Arial"/>
                <w:sz w:val="16"/>
                <w:szCs w:val="16"/>
              </w:rPr>
            </w:pPr>
            <w:r>
              <w:rPr>
                <w:rFonts w:ascii="Arial" w:hAnsi="Arial" w:cs="Arial"/>
                <w:sz w:val="16"/>
                <w:szCs w:val="16"/>
              </w:rPr>
              <w:lastRenderedPageBreak/>
              <w:t>Ilumetsa - Orava - Värska</w:t>
            </w:r>
          </w:p>
        </w:tc>
        <w:tc>
          <w:tcPr>
            <w:tcW w:w="587" w:type="dxa"/>
            <w:tcBorders>
              <w:top w:val="nil"/>
              <w:left w:val="nil"/>
              <w:bottom w:val="single" w:sz="4" w:space="0" w:color="auto"/>
              <w:right w:val="single" w:sz="4" w:space="0" w:color="auto"/>
            </w:tcBorders>
            <w:shd w:val="clear" w:color="auto" w:fill="auto"/>
            <w:noWrap/>
            <w:vAlign w:val="center"/>
            <w:hideMark/>
          </w:tcPr>
          <w:p w14:paraId="790CDC4C"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7D6C4804"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3E13BDC2" w14:textId="77777777" w:rsidR="00B9344E" w:rsidRDefault="00B9344E">
            <w:pPr>
              <w:rPr>
                <w:rFonts w:ascii="Arial" w:hAnsi="Arial" w:cs="Arial"/>
                <w:sz w:val="16"/>
                <w:szCs w:val="16"/>
              </w:rPr>
            </w:pPr>
            <w:r>
              <w:rPr>
                <w:rFonts w:ascii="Arial" w:hAnsi="Arial" w:cs="Arial"/>
                <w:sz w:val="16"/>
                <w:szCs w:val="16"/>
              </w:rPr>
              <w:t xml:space="preserve">Rein Kilgi </w:t>
            </w:r>
          </w:p>
        </w:tc>
        <w:tc>
          <w:tcPr>
            <w:tcW w:w="480" w:type="dxa"/>
            <w:tcBorders>
              <w:top w:val="nil"/>
              <w:left w:val="nil"/>
              <w:bottom w:val="single" w:sz="4" w:space="0" w:color="auto"/>
              <w:right w:val="single" w:sz="4" w:space="0" w:color="auto"/>
            </w:tcBorders>
            <w:shd w:val="clear" w:color="auto" w:fill="auto"/>
            <w:noWrap/>
            <w:vAlign w:val="center"/>
            <w:hideMark/>
          </w:tcPr>
          <w:p w14:paraId="1663A281"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075DFF57"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3C19633B"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350091DF"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71E8DDC4"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0D90AC88"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0237887E"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277C0E42"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5D3BD491"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5B56A04E"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2550C42D"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682C525"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1D1EB45"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D3B6CD6"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BCB457C"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0355447"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78EF0467"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488D0BE" w14:textId="77777777" w:rsidR="00B9344E" w:rsidRDefault="00B9344E">
            <w:pPr>
              <w:rPr>
                <w:rFonts w:ascii="Arial" w:hAnsi="Arial" w:cs="Arial"/>
                <w:sz w:val="20"/>
                <w:szCs w:val="20"/>
              </w:rPr>
            </w:pPr>
            <w:r>
              <w:rPr>
                <w:rFonts w:ascii="Arial" w:hAnsi="Arial" w:cs="Arial"/>
                <w:sz w:val="20"/>
                <w:szCs w:val="20"/>
              </w:rPr>
              <w:t> </w:t>
            </w:r>
          </w:p>
        </w:tc>
      </w:tr>
      <w:tr w:rsidR="000049B5" w14:paraId="1B543F4B"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56AF4B23" w14:textId="77777777" w:rsidR="00B9344E" w:rsidRDefault="00B9344E">
            <w:pPr>
              <w:rPr>
                <w:rFonts w:ascii="Arial" w:hAnsi="Arial" w:cs="Arial"/>
                <w:sz w:val="16"/>
                <w:szCs w:val="16"/>
              </w:rPr>
            </w:pPr>
            <w:r>
              <w:rPr>
                <w:rFonts w:ascii="Arial" w:hAnsi="Arial" w:cs="Arial"/>
                <w:sz w:val="16"/>
                <w:szCs w:val="16"/>
              </w:rPr>
              <w:t>Orava - Meeksi</w:t>
            </w:r>
          </w:p>
        </w:tc>
        <w:tc>
          <w:tcPr>
            <w:tcW w:w="587" w:type="dxa"/>
            <w:tcBorders>
              <w:top w:val="nil"/>
              <w:left w:val="nil"/>
              <w:bottom w:val="single" w:sz="4" w:space="0" w:color="auto"/>
              <w:right w:val="single" w:sz="4" w:space="0" w:color="auto"/>
            </w:tcBorders>
            <w:shd w:val="clear" w:color="auto" w:fill="auto"/>
            <w:noWrap/>
            <w:vAlign w:val="center"/>
            <w:hideMark/>
          </w:tcPr>
          <w:p w14:paraId="1DE25C80"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10036BBA"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6E486E26" w14:textId="77777777" w:rsidR="00B9344E" w:rsidRDefault="00B9344E">
            <w:pPr>
              <w:rPr>
                <w:rFonts w:ascii="Arial" w:hAnsi="Arial" w:cs="Arial"/>
                <w:sz w:val="16"/>
                <w:szCs w:val="16"/>
              </w:rPr>
            </w:pPr>
            <w:r>
              <w:rPr>
                <w:rFonts w:ascii="Arial" w:hAnsi="Arial" w:cs="Arial"/>
                <w:sz w:val="16"/>
                <w:szCs w:val="16"/>
              </w:rPr>
              <w:t xml:space="preserve">Rein Kilgi </w:t>
            </w:r>
          </w:p>
        </w:tc>
        <w:tc>
          <w:tcPr>
            <w:tcW w:w="480" w:type="dxa"/>
            <w:tcBorders>
              <w:top w:val="nil"/>
              <w:left w:val="nil"/>
              <w:bottom w:val="single" w:sz="4" w:space="0" w:color="auto"/>
              <w:right w:val="single" w:sz="4" w:space="0" w:color="auto"/>
            </w:tcBorders>
            <w:shd w:val="clear" w:color="auto" w:fill="auto"/>
            <w:noWrap/>
            <w:vAlign w:val="center"/>
            <w:hideMark/>
          </w:tcPr>
          <w:p w14:paraId="6BB68EC1"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558F7221" w14:textId="77777777" w:rsidR="00B9344E" w:rsidRDefault="00B9344E">
            <w:pPr>
              <w:jc w:val="right"/>
              <w:rPr>
                <w:rFonts w:ascii="Arial" w:hAnsi="Arial" w:cs="Arial"/>
                <w:sz w:val="16"/>
                <w:szCs w:val="16"/>
              </w:rPr>
            </w:pPr>
            <w:r>
              <w:rPr>
                <w:rFonts w:ascii="Arial" w:hAnsi="Arial" w:cs="Arial"/>
                <w:sz w:val="16"/>
                <w:szCs w:val="16"/>
              </w:rPr>
              <w:t>10</w:t>
            </w:r>
          </w:p>
        </w:tc>
        <w:tc>
          <w:tcPr>
            <w:tcW w:w="388" w:type="dxa"/>
            <w:tcBorders>
              <w:top w:val="nil"/>
              <w:left w:val="nil"/>
              <w:bottom w:val="single" w:sz="4" w:space="0" w:color="auto"/>
              <w:right w:val="single" w:sz="4" w:space="0" w:color="auto"/>
            </w:tcBorders>
            <w:shd w:val="clear" w:color="auto" w:fill="auto"/>
            <w:noWrap/>
            <w:vAlign w:val="center"/>
            <w:hideMark/>
          </w:tcPr>
          <w:p w14:paraId="7B1A4B1B" w14:textId="77777777" w:rsidR="00B9344E" w:rsidRDefault="00B9344E">
            <w:pPr>
              <w:jc w:val="right"/>
              <w:rPr>
                <w:rFonts w:ascii="Arial" w:hAnsi="Arial" w:cs="Arial"/>
                <w:sz w:val="16"/>
                <w:szCs w:val="16"/>
              </w:rPr>
            </w:pPr>
            <w:r>
              <w:rPr>
                <w:rFonts w:ascii="Arial" w:hAnsi="Arial" w:cs="Arial"/>
                <w:sz w:val="16"/>
                <w:szCs w:val="16"/>
              </w:rPr>
              <w:t>15</w:t>
            </w:r>
          </w:p>
        </w:tc>
        <w:tc>
          <w:tcPr>
            <w:tcW w:w="479" w:type="dxa"/>
            <w:tcBorders>
              <w:top w:val="nil"/>
              <w:left w:val="nil"/>
              <w:bottom w:val="single" w:sz="4" w:space="0" w:color="auto"/>
              <w:right w:val="single" w:sz="4" w:space="0" w:color="auto"/>
            </w:tcBorders>
            <w:shd w:val="clear" w:color="auto" w:fill="auto"/>
            <w:noWrap/>
            <w:vAlign w:val="center"/>
            <w:hideMark/>
          </w:tcPr>
          <w:p w14:paraId="3AC032F6"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7A6FCD6C" w14:textId="77777777" w:rsidR="00B9344E" w:rsidRDefault="00B9344E">
            <w:pPr>
              <w:jc w:val="right"/>
              <w:rPr>
                <w:rFonts w:ascii="Arial" w:hAnsi="Arial" w:cs="Arial"/>
                <w:sz w:val="16"/>
                <w:szCs w:val="16"/>
              </w:rPr>
            </w:pPr>
            <w:r>
              <w:rPr>
                <w:rFonts w:ascii="Arial" w:hAnsi="Arial" w:cs="Arial"/>
                <w:sz w:val="16"/>
                <w:szCs w:val="16"/>
              </w:rPr>
              <w:t>25</w:t>
            </w:r>
          </w:p>
        </w:tc>
        <w:tc>
          <w:tcPr>
            <w:tcW w:w="480" w:type="dxa"/>
            <w:tcBorders>
              <w:top w:val="nil"/>
              <w:left w:val="nil"/>
              <w:bottom w:val="single" w:sz="4" w:space="0" w:color="auto"/>
              <w:right w:val="single" w:sz="4" w:space="0" w:color="auto"/>
            </w:tcBorders>
            <w:shd w:val="clear" w:color="auto" w:fill="auto"/>
            <w:noWrap/>
            <w:vAlign w:val="center"/>
            <w:hideMark/>
          </w:tcPr>
          <w:p w14:paraId="2E28A212" w14:textId="77777777" w:rsidR="00B9344E" w:rsidRDefault="00B9344E">
            <w:pPr>
              <w:jc w:val="right"/>
              <w:rPr>
                <w:rFonts w:ascii="Arial" w:hAnsi="Arial" w:cs="Arial"/>
                <w:sz w:val="16"/>
                <w:szCs w:val="16"/>
              </w:rPr>
            </w:pPr>
            <w:r>
              <w:rPr>
                <w:rFonts w:ascii="Arial" w:hAnsi="Arial" w:cs="Arial"/>
                <w:sz w:val="16"/>
                <w:szCs w:val="16"/>
              </w:rPr>
              <w:t>30</w:t>
            </w:r>
          </w:p>
        </w:tc>
        <w:tc>
          <w:tcPr>
            <w:tcW w:w="490" w:type="dxa"/>
            <w:tcBorders>
              <w:top w:val="nil"/>
              <w:left w:val="nil"/>
              <w:bottom w:val="single" w:sz="4" w:space="0" w:color="auto"/>
              <w:right w:val="single" w:sz="4" w:space="0" w:color="auto"/>
            </w:tcBorders>
            <w:shd w:val="clear" w:color="auto" w:fill="auto"/>
            <w:noWrap/>
            <w:vAlign w:val="center"/>
            <w:hideMark/>
          </w:tcPr>
          <w:p w14:paraId="67DE4D80" w14:textId="77777777" w:rsidR="00B9344E" w:rsidRDefault="00B9344E">
            <w:pPr>
              <w:jc w:val="right"/>
              <w:rPr>
                <w:rFonts w:ascii="Arial" w:hAnsi="Arial" w:cs="Arial"/>
                <w:sz w:val="16"/>
                <w:szCs w:val="16"/>
              </w:rPr>
            </w:pPr>
            <w:r>
              <w:rPr>
                <w:rFonts w:ascii="Arial" w:hAnsi="Arial" w:cs="Arial"/>
                <w:sz w:val="16"/>
                <w:szCs w:val="16"/>
              </w:rPr>
              <w:t>35</w:t>
            </w:r>
          </w:p>
        </w:tc>
        <w:tc>
          <w:tcPr>
            <w:tcW w:w="578" w:type="dxa"/>
            <w:tcBorders>
              <w:top w:val="nil"/>
              <w:left w:val="nil"/>
              <w:bottom w:val="single" w:sz="4" w:space="0" w:color="auto"/>
              <w:right w:val="single" w:sz="4" w:space="0" w:color="auto"/>
            </w:tcBorders>
            <w:shd w:val="clear" w:color="auto" w:fill="auto"/>
            <w:noWrap/>
            <w:vAlign w:val="center"/>
            <w:hideMark/>
          </w:tcPr>
          <w:p w14:paraId="565013D8" w14:textId="77777777" w:rsidR="00B9344E" w:rsidRDefault="00B9344E">
            <w:pPr>
              <w:jc w:val="right"/>
              <w:rPr>
                <w:rFonts w:ascii="Arial" w:hAnsi="Arial" w:cs="Arial"/>
                <w:sz w:val="16"/>
                <w:szCs w:val="16"/>
              </w:rPr>
            </w:pPr>
            <w:r>
              <w:rPr>
                <w:rFonts w:ascii="Arial" w:hAnsi="Arial" w:cs="Arial"/>
                <w:sz w:val="16"/>
                <w:szCs w:val="16"/>
              </w:rPr>
              <w:t>40</w:t>
            </w:r>
          </w:p>
        </w:tc>
        <w:tc>
          <w:tcPr>
            <w:tcW w:w="513" w:type="dxa"/>
            <w:tcBorders>
              <w:top w:val="nil"/>
              <w:left w:val="nil"/>
              <w:bottom w:val="single" w:sz="4" w:space="0" w:color="auto"/>
              <w:right w:val="single" w:sz="4" w:space="0" w:color="auto"/>
            </w:tcBorders>
            <w:shd w:val="clear" w:color="auto" w:fill="auto"/>
            <w:noWrap/>
            <w:vAlign w:val="center"/>
            <w:hideMark/>
          </w:tcPr>
          <w:p w14:paraId="59163855" w14:textId="77777777" w:rsidR="00B9344E" w:rsidRDefault="00B9344E">
            <w:pPr>
              <w:jc w:val="right"/>
              <w:rPr>
                <w:rFonts w:ascii="Arial" w:hAnsi="Arial" w:cs="Arial"/>
                <w:sz w:val="16"/>
                <w:szCs w:val="16"/>
              </w:rPr>
            </w:pPr>
            <w:r>
              <w:rPr>
                <w:rFonts w:ascii="Arial" w:hAnsi="Arial" w:cs="Arial"/>
                <w:sz w:val="16"/>
                <w:szCs w:val="16"/>
              </w:rPr>
              <w:t>45</w:t>
            </w:r>
          </w:p>
        </w:tc>
        <w:tc>
          <w:tcPr>
            <w:tcW w:w="426" w:type="dxa"/>
            <w:tcBorders>
              <w:top w:val="nil"/>
              <w:left w:val="nil"/>
              <w:bottom w:val="single" w:sz="4" w:space="0" w:color="auto"/>
              <w:right w:val="single" w:sz="4" w:space="0" w:color="auto"/>
            </w:tcBorders>
            <w:shd w:val="clear" w:color="auto" w:fill="auto"/>
            <w:noWrap/>
            <w:vAlign w:val="center"/>
            <w:hideMark/>
          </w:tcPr>
          <w:p w14:paraId="447C002D" w14:textId="77777777" w:rsidR="00B9344E" w:rsidRDefault="00B9344E">
            <w:pPr>
              <w:jc w:val="right"/>
              <w:rPr>
                <w:rFonts w:ascii="Arial" w:hAnsi="Arial" w:cs="Arial"/>
                <w:sz w:val="16"/>
                <w:szCs w:val="16"/>
              </w:rPr>
            </w:pPr>
            <w:r>
              <w:rPr>
                <w:rFonts w:ascii="Arial" w:hAnsi="Arial" w:cs="Arial"/>
                <w:sz w:val="16"/>
                <w:szCs w:val="16"/>
              </w:rPr>
              <w:t>50</w:t>
            </w:r>
          </w:p>
        </w:tc>
        <w:tc>
          <w:tcPr>
            <w:tcW w:w="393" w:type="dxa"/>
            <w:tcBorders>
              <w:top w:val="nil"/>
              <w:left w:val="nil"/>
              <w:bottom w:val="single" w:sz="4" w:space="0" w:color="auto"/>
              <w:right w:val="single" w:sz="4" w:space="0" w:color="auto"/>
            </w:tcBorders>
            <w:shd w:val="clear" w:color="auto" w:fill="auto"/>
            <w:noWrap/>
            <w:vAlign w:val="center"/>
            <w:hideMark/>
          </w:tcPr>
          <w:p w14:paraId="641F9C61" w14:textId="77777777" w:rsidR="00B9344E" w:rsidRDefault="00B9344E">
            <w:pPr>
              <w:jc w:val="right"/>
              <w:rPr>
                <w:rFonts w:ascii="Arial" w:hAnsi="Arial" w:cs="Arial"/>
                <w:sz w:val="16"/>
                <w:szCs w:val="16"/>
              </w:rPr>
            </w:pPr>
            <w:r>
              <w:rPr>
                <w:rFonts w:ascii="Arial" w:hAnsi="Arial" w:cs="Arial"/>
                <w:sz w:val="16"/>
                <w:szCs w:val="16"/>
              </w:rPr>
              <w:t>55</w:t>
            </w:r>
          </w:p>
        </w:tc>
        <w:tc>
          <w:tcPr>
            <w:tcW w:w="480" w:type="dxa"/>
            <w:tcBorders>
              <w:top w:val="nil"/>
              <w:left w:val="nil"/>
              <w:bottom w:val="single" w:sz="4" w:space="0" w:color="auto"/>
              <w:right w:val="single" w:sz="4" w:space="0" w:color="auto"/>
            </w:tcBorders>
            <w:shd w:val="clear" w:color="auto" w:fill="auto"/>
            <w:noWrap/>
            <w:vAlign w:val="center"/>
            <w:hideMark/>
          </w:tcPr>
          <w:p w14:paraId="2BBF33DE" w14:textId="77777777" w:rsidR="00B9344E" w:rsidRDefault="00B9344E">
            <w:pPr>
              <w:jc w:val="right"/>
              <w:rPr>
                <w:rFonts w:ascii="Arial" w:hAnsi="Arial" w:cs="Arial"/>
                <w:sz w:val="16"/>
                <w:szCs w:val="16"/>
              </w:rPr>
            </w:pPr>
            <w:r>
              <w:rPr>
                <w:rFonts w:ascii="Arial" w:hAnsi="Arial" w:cs="Arial"/>
                <w:sz w:val="16"/>
                <w:szCs w:val="16"/>
              </w:rPr>
              <w:t>60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135A470" w14:textId="77777777" w:rsidR="00B9344E" w:rsidRDefault="00B9344E">
            <w:pPr>
              <w:jc w:val="right"/>
              <w:rPr>
                <w:rFonts w:ascii="Arial" w:hAnsi="Arial" w:cs="Arial"/>
                <w:sz w:val="16"/>
                <w:szCs w:val="16"/>
              </w:rPr>
            </w:pPr>
            <w:r>
              <w:rPr>
                <w:rFonts w:ascii="Arial" w:hAnsi="Arial" w:cs="Arial"/>
                <w:sz w:val="16"/>
                <w:szCs w:val="16"/>
              </w:rPr>
              <w:t>65</w:t>
            </w:r>
          </w:p>
        </w:tc>
        <w:tc>
          <w:tcPr>
            <w:tcW w:w="462" w:type="dxa"/>
            <w:tcBorders>
              <w:top w:val="nil"/>
              <w:left w:val="nil"/>
              <w:bottom w:val="single" w:sz="4" w:space="0" w:color="auto"/>
              <w:right w:val="single" w:sz="4" w:space="0" w:color="auto"/>
            </w:tcBorders>
            <w:shd w:val="clear" w:color="auto" w:fill="auto"/>
            <w:noWrap/>
            <w:vAlign w:val="center"/>
            <w:hideMark/>
          </w:tcPr>
          <w:p w14:paraId="61F23FE4" w14:textId="77777777" w:rsidR="00B9344E" w:rsidRDefault="00B9344E">
            <w:pPr>
              <w:jc w:val="right"/>
              <w:rPr>
                <w:rFonts w:ascii="Arial" w:hAnsi="Arial" w:cs="Arial"/>
                <w:sz w:val="16"/>
                <w:szCs w:val="16"/>
              </w:rPr>
            </w:pPr>
            <w:r>
              <w:rPr>
                <w:rFonts w:ascii="Arial" w:hAnsi="Arial" w:cs="Arial"/>
                <w:sz w:val="16"/>
                <w:szCs w:val="16"/>
              </w:rPr>
              <w:t>70</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589FA8D" w14:textId="77777777" w:rsidR="00B9344E" w:rsidRDefault="00B9344E">
            <w:pPr>
              <w:jc w:val="right"/>
              <w:rPr>
                <w:rFonts w:ascii="Arial" w:hAnsi="Arial" w:cs="Arial"/>
                <w:sz w:val="16"/>
                <w:szCs w:val="16"/>
              </w:rPr>
            </w:pPr>
            <w:r>
              <w:rPr>
                <w:rFonts w:ascii="Arial" w:hAnsi="Arial" w:cs="Arial"/>
                <w:sz w:val="16"/>
                <w:szCs w:val="16"/>
              </w:rPr>
              <w:t>75</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95DBC34" w14:textId="77777777" w:rsidR="00B9344E" w:rsidRDefault="00B9344E">
            <w:pPr>
              <w:jc w:val="right"/>
              <w:rPr>
                <w:rFonts w:ascii="Arial" w:hAnsi="Arial" w:cs="Arial"/>
                <w:sz w:val="16"/>
                <w:szCs w:val="16"/>
              </w:rPr>
            </w:pPr>
            <w:r>
              <w:rPr>
                <w:rFonts w:ascii="Arial" w:hAnsi="Arial" w:cs="Arial"/>
                <w:sz w:val="16"/>
                <w:szCs w:val="16"/>
              </w:rPr>
              <w:t>80</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C09ED95" w14:textId="77777777" w:rsidR="00B9344E" w:rsidRDefault="00B9344E">
            <w:pPr>
              <w:jc w:val="right"/>
              <w:rPr>
                <w:rFonts w:ascii="Arial" w:hAnsi="Arial" w:cs="Arial"/>
                <w:sz w:val="16"/>
                <w:szCs w:val="16"/>
              </w:rPr>
            </w:pPr>
            <w:r>
              <w:rPr>
                <w:rFonts w:ascii="Arial" w:hAnsi="Arial" w:cs="Arial"/>
                <w:sz w:val="16"/>
                <w:szCs w:val="16"/>
              </w:rPr>
              <w:t>85</w:t>
            </w:r>
          </w:p>
        </w:tc>
        <w:tc>
          <w:tcPr>
            <w:tcW w:w="601" w:type="dxa"/>
            <w:tcBorders>
              <w:top w:val="nil"/>
              <w:left w:val="nil"/>
              <w:bottom w:val="single" w:sz="4" w:space="0" w:color="auto"/>
              <w:right w:val="single" w:sz="4" w:space="0" w:color="auto"/>
            </w:tcBorders>
            <w:shd w:val="clear" w:color="auto" w:fill="auto"/>
            <w:noWrap/>
            <w:vAlign w:val="center"/>
            <w:hideMark/>
          </w:tcPr>
          <w:p w14:paraId="03EC4D0B" w14:textId="77777777" w:rsidR="00B9344E" w:rsidRDefault="00B9344E">
            <w:pPr>
              <w:jc w:val="right"/>
              <w:rPr>
                <w:rFonts w:ascii="Arial" w:hAnsi="Arial" w:cs="Arial"/>
                <w:sz w:val="16"/>
                <w:szCs w:val="16"/>
              </w:rPr>
            </w:pPr>
            <w:r>
              <w:rPr>
                <w:rFonts w:ascii="Arial" w:hAnsi="Arial" w:cs="Arial"/>
                <w:sz w:val="16"/>
                <w:szCs w:val="16"/>
              </w:rPr>
              <w:t>90</w:t>
            </w:r>
          </w:p>
        </w:tc>
      </w:tr>
      <w:tr w:rsidR="000049B5" w14:paraId="05F7753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A0CDEBD" w14:textId="77777777" w:rsidR="00B9344E" w:rsidRDefault="00B9344E">
            <w:pPr>
              <w:rPr>
                <w:rFonts w:ascii="Arial" w:hAnsi="Arial" w:cs="Arial"/>
                <w:sz w:val="16"/>
                <w:szCs w:val="16"/>
              </w:rPr>
            </w:pPr>
            <w:r>
              <w:rPr>
                <w:rFonts w:ascii="Arial" w:hAnsi="Arial" w:cs="Arial"/>
                <w:sz w:val="16"/>
                <w:szCs w:val="16"/>
              </w:rPr>
              <w:t>Ida-Harjumaa</w:t>
            </w:r>
          </w:p>
        </w:tc>
        <w:tc>
          <w:tcPr>
            <w:tcW w:w="587" w:type="dxa"/>
            <w:tcBorders>
              <w:top w:val="nil"/>
              <w:left w:val="nil"/>
              <w:bottom w:val="single" w:sz="4" w:space="0" w:color="auto"/>
              <w:right w:val="single" w:sz="4" w:space="0" w:color="auto"/>
            </w:tcBorders>
            <w:shd w:val="clear" w:color="auto" w:fill="auto"/>
            <w:noWrap/>
            <w:vAlign w:val="center"/>
            <w:hideMark/>
          </w:tcPr>
          <w:p w14:paraId="2AC9BEDF" w14:textId="77777777" w:rsidR="00B9344E" w:rsidRDefault="00B9344E">
            <w:pPr>
              <w:jc w:val="right"/>
              <w:rPr>
                <w:rFonts w:ascii="Arial" w:hAnsi="Arial" w:cs="Arial"/>
                <w:sz w:val="16"/>
                <w:szCs w:val="16"/>
              </w:rPr>
            </w:pPr>
            <w:r>
              <w:rPr>
                <w:rFonts w:ascii="Arial" w:hAnsi="Arial" w:cs="Arial"/>
                <w:sz w:val="16"/>
                <w:szCs w:val="16"/>
              </w:rPr>
              <w:t>100</w:t>
            </w:r>
          </w:p>
        </w:tc>
        <w:tc>
          <w:tcPr>
            <w:tcW w:w="939" w:type="dxa"/>
            <w:tcBorders>
              <w:top w:val="nil"/>
              <w:left w:val="nil"/>
              <w:bottom w:val="single" w:sz="4" w:space="0" w:color="auto"/>
              <w:right w:val="single" w:sz="4" w:space="0" w:color="auto"/>
            </w:tcBorders>
            <w:shd w:val="clear" w:color="auto" w:fill="auto"/>
            <w:noWrap/>
            <w:vAlign w:val="center"/>
            <w:hideMark/>
          </w:tcPr>
          <w:p w14:paraId="18AC2C0F"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2022F406" w14:textId="77777777" w:rsidR="00B9344E" w:rsidRDefault="00B9344E">
            <w:pPr>
              <w:rPr>
                <w:rFonts w:ascii="Arial" w:hAnsi="Arial" w:cs="Arial"/>
                <w:sz w:val="16"/>
                <w:szCs w:val="16"/>
              </w:rPr>
            </w:pPr>
            <w:r>
              <w:rPr>
                <w:rFonts w:ascii="Arial" w:hAnsi="Arial" w:cs="Arial"/>
                <w:sz w:val="16"/>
                <w:szCs w:val="16"/>
              </w:rPr>
              <w:t>Romet Riiman</w:t>
            </w:r>
          </w:p>
        </w:tc>
        <w:tc>
          <w:tcPr>
            <w:tcW w:w="480" w:type="dxa"/>
            <w:tcBorders>
              <w:top w:val="nil"/>
              <w:left w:val="nil"/>
              <w:bottom w:val="single" w:sz="4" w:space="0" w:color="auto"/>
              <w:right w:val="single" w:sz="4" w:space="0" w:color="auto"/>
            </w:tcBorders>
            <w:shd w:val="clear" w:color="auto" w:fill="auto"/>
            <w:noWrap/>
            <w:vAlign w:val="center"/>
            <w:hideMark/>
          </w:tcPr>
          <w:p w14:paraId="77F842F9" w14:textId="77777777" w:rsidR="00B9344E" w:rsidRDefault="00B9344E">
            <w:pPr>
              <w:jc w:val="right"/>
              <w:rPr>
                <w:rFonts w:ascii="Arial" w:hAnsi="Arial" w:cs="Arial"/>
                <w:sz w:val="16"/>
                <w:szCs w:val="16"/>
              </w:rPr>
            </w:pPr>
            <w:r>
              <w:rPr>
                <w:rFonts w:ascii="Arial" w:hAnsi="Arial" w:cs="Arial"/>
                <w:sz w:val="16"/>
                <w:szCs w:val="16"/>
              </w:rPr>
              <w:t>10</w:t>
            </w:r>
          </w:p>
        </w:tc>
        <w:tc>
          <w:tcPr>
            <w:tcW w:w="573" w:type="dxa"/>
            <w:tcBorders>
              <w:top w:val="nil"/>
              <w:left w:val="nil"/>
              <w:bottom w:val="single" w:sz="4" w:space="0" w:color="auto"/>
              <w:right w:val="single" w:sz="4" w:space="0" w:color="auto"/>
            </w:tcBorders>
            <w:shd w:val="clear" w:color="auto" w:fill="auto"/>
            <w:noWrap/>
            <w:vAlign w:val="center"/>
            <w:hideMark/>
          </w:tcPr>
          <w:p w14:paraId="0A2E3E86" w14:textId="77777777" w:rsidR="00B9344E" w:rsidRDefault="00B9344E">
            <w:pPr>
              <w:jc w:val="right"/>
              <w:rPr>
                <w:rFonts w:ascii="Arial" w:hAnsi="Arial" w:cs="Arial"/>
                <w:sz w:val="16"/>
                <w:szCs w:val="16"/>
              </w:rPr>
            </w:pPr>
            <w:r>
              <w:rPr>
                <w:rFonts w:ascii="Arial" w:hAnsi="Arial" w:cs="Arial"/>
                <w:sz w:val="16"/>
                <w:szCs w:val="16"/>
              </w:rPr>
              <w:t>20</w:t>
            </w:r>
          </w:p>
        </w:tc>
        <w:tc>
          <w:tcPr>
            <w:tcW w:w="388" w:type="dxa"/>
            <w:tcBorders>
              <w:top w:val="nil"/>
              <w:left w:val="nil"/>
              <w:bottom w:val="single" w:sz="4" w:space="0" w:color="auto"/>
              <w:right w:val="single" w:sz="4" w:space="0" w:color="auto"/>
            </w:tcBorders>
            <w:shd w:val="clear" w:color="auto" w:fill="auto"/>
            <w:noWrap/>
            <w:vAlign w:val="center"/>
            <w:hideMark/>
          </w:tcPr>
          <w:p w14:paraId="2B215C18" w14:textId="77777777" w:rsidR="00B9344E" w:rsidRDefault="00B9344E">
            <w:pPr>
              <w:jc w:val="right"/>
              <w:rPr>
                <w:rFonts w:ascii="Arial" w:hAnsi="Arial" w:cs="Arial"/>
                <w:sz w:val="16"/>
                <w:szCs w:val="16"/>
              </w:rPr>
            </w:pPr>
            <w:r>
              <w:rPr>
                <w:rFonts w:ascii="Arial" w:hAnsi="Arial" w:cs="Arial"/>
                <w:sz w:val="16"/>
                <w:szCs w:val="16"/>
              </w:rPr>
              <w:t>30</w:t>
            </w:r>
          </w:p>
        </w:tc>
        <w:tc>
          <w:tcPr>
            <w:tcW w:w="479" w:type="dxa"/>
            <w:tcBorders>
              <w:top w:val="nil"/>
              <w:left w:val="nil"/>
              <w:bottom w:val="single" w:sz="4" w:space="0" w:color="auto"/>
              <w:right w:val="single" w:sz="4" w:space="0" w:color="auto"/>
            </w:tcBorders>
            <w:shd w:val="clear" w:color="auto" w:fill="auto"/>
            <w:noWrap/>
            <w:vAlign w:val="center"/>
            <w:hideMark/>
          </w:tcPr>
          <w:p w14:paraId="39D6CE26" w14:textId="77777777" w:rsidR="00B9344E" w:rsidRDefault="00B9344E">
            <w:pPr>
              <w:jc w:val="right"/>
              <w:rPr>
                <w:rFonts w:ascii="Arial" w:hAnsi="Arial" w:cs="Arial"/>
                <w:sz w:val="16"/>
                <w:szCs w:val="16"/>
              </w:rPr>
            </w:pPr>
            <w:r>
              <w:rPr>
                <w:rFonts w:ascii="Arial" w:hAnsi="Arial" w:cs="Arial"/>
                <w:sz w:val="16"/>
                <w:szCs w:val="16"/>
              </w:rPr>
              <w:t>40</w:t>
            </w:r>
          </w:p>
        </w:tc>
        <w:tc>
          <w:tcPr>
            <w:tcW w:w="480" w:type="dxa"/>
            <w:tcBorders>
              <w:top w:val="nil"/>
              <w:left w:val="nil"/>
              <w:bottom w:val="single" w:sz="4" w:space="0" w:color="auto"/>
              <w:right w:val="single" w:sz="4" w:space="0" w:color="auto"/>
            </w:tcBorders>
            <w:shd w:val="clear" w:color="auto" w:fill="auto"/>
            <w:noWrap/>
            <w:vAlign w:val="center"/>
            <w:hideMark/>
          </w:tcPr>
          <w:p w14:paraId="00AF61F3" w14:textId="77777777" w:rsidR="00B9344E" w:rsidRDefault="00B9344E">
            <w:pPr>
              <w:jc w:val="right"/>
              <w:rPr>
                <w:rFonts w:ascii="Arial" w:hAnsi="Arial" w:cs="Arial"/>
                <w:sz w:val="16"/>
                <w:szCs w:val="16"/>
              </w:rPr>
            </w:pPr>
            <w:r>
              <w:rPr>
                <w:rFonts w:ascii="Arial" w:hAnsi="Arial" w:cs="Arial"/>
                <w:sz w:val="16"/>
                <w:szCs w:val="16"/>
              </w:rPr>
              <w:t>50</w:t>
            </w:r>
          </w:p>
        </w:tc>
        <w:tc>
          <w:tcPr>
            <w:tcW w:w="480" w:type="dxa"/>
            <w:tcBorders>
              <w:top w:val="nil"/>
              <w:left w:val="nil"/>
              <w:bottom w:val="single" w:sz="4" w:space="0" w:color="auto"/>
              <w:right w:val="single" w:sz="4" w:space="0" w:color="auto"/>
            </w:tcBorders>
            <w:shd w:val="clear" w:color="auto" w:fill="auto"/>
            <w:noWrap/>
            <w:vAlign w:val="center"/>
            <w:hideMark/>
          </w:tcPr>
          <w:p w14:paraId="634D4818" w14:textId="77777777" w:rsidR="00B9344E" w:rsidRDefault="00B9344E">
            <w:pPr>
              <w:jc w:val="right"/>
              <w:rPr>
                <w:rFonts w:ascii="Arial" w:hAnsi="Arial" w:cs="Arial"/>
                <w:sz w:val="16"/>
                <w:szCs w:val="16"/>
              </w:rPr>
            </w:pPr>
            <w:r>
              <w:rPr>
                <w:rFonts w:ascii="Arial" w:hAnsi="Arial" w:cs="Arial"/>
                <w:sz w:val="16"/>
                <w:szCs w:val="16"/>
              </w:rPr>
              <w:t>60</w:t>
            </w:r>
          </w:p>
        </w:tc>
        <w:tc>
          <w:tcPr>
            <w:tcW w:w="490" w:type="dxa"/>
            <w:tcBorders>
              <w:top w:val="nil"/>
              <w:left w:val="nil"/>
              <w:bottom w:val="single" w:sz="4" w:space="0" w:color="auto"/>
              <w:right w:val="single" w:sz="4" w:space="0" w:color="auto"/>
            </w:tcBorders>
            <w:shd w:val="clear" w:color="auto" w:fill="auto"/>
            <w:noWrap/>
            <w:vAlign w:val="center"/>
            <w:hideMark/>
          </w:tcPr>
          <w:p w14:paraId="26D3AFFE" w14:textId="77777777" w:rsidR="00B9344E" w:rsidRDefault="00B9344E">
            <w:pPr>
              <w:jc w:val="right"/>
              <w:rPr>
                <w:rFonts w:ascii="Arial" w:hAnsi="Arial" w:cs="Arial"/>
                <w:sz w:val="16"/>
                <w:szCs w:val="16"/>
              </w:rPr>
            </w:pPr>
            <w:r>
              <w:rPr>
                <w:rFonts w:ascii="Arial" w:hAnsi="Arial" w:cs="Arial"/>
                <w:sz w:val="16"/>
                <w:szCs w:val="16"/>
              </w:rPr>
              <w:t>70</w:t>
            </w:r>
          </w:p>
        </w:tc>
        <w:tc>
          <w:tcPr>
            <w:tcW w:w="578" w:type="dxa"/>
            <w:tcBorders>
              <w:top w:val="nil"/>
              <w:left w:val="nil"/>
              <w:bottom w:val="single" w:sz="4" w:space="0" w:color="auto"/>
              <w:right w:val="single" w:sz="4" w:space="0" w:color="auto"/>
            </w:tcBorders>
            <w:shd w:val="clear" w:color="auto" w:fill="auto"/>
            <w:noWrap/>
            <w:vAlign w:val="center"/>
            <w:hideMark/>
          </w:tcPr>
          <w:p w14:paraId="2213581A" w14:textId="77777777" w:rsidR="00B9344E" w:rsidRDefault="00B9344E">
            <w:pPr>
              <w:jc w:val="right"/>
              <w:rPr>
                <w:rFonts w:ascii="Arial" w:hAnsi="Arial" w:cs="Arial"/>
                <w:sz w:val="16"/>
                <w:szCs w:val="16"/>
              </w:rPr>
            </w:pPr>
            <w:r>
              <w:rPr>
                <w:rFonts w:ascii="Arial" w:hAnsi="Arial" w:cs="Arial"/>
                <w:sz w:val="16"/>
                <w:szCs w:val="16"/>
              </w:rPr>
              <w:t>80</w:t>
            </w:r>
          </w:p>
        </w:tc>
        <w:tc>
          <w:tcPr>
            <w:tcW w:w="513" w:type="dxa"/>
            <w:tcBorders>
              <w:top w:val="nil"/>
              <w:left w:val="nil"/>
              <w:bottom w:val="single" w:sz="4" w:space="0" w:color="auto"/>
              <w:right w:val="single" w:sz="4" w:space="0" w:color="auto"/>
            </w:tcBorders>
            <w:shd w:val="clear" w:color="auto" w:fill="auto"/>
            <w:noWrap/>
            <w:vAlign w:val="center"/>
            <w:hideMark/>
          </w:tcPr>
          <w:p w14:paraId="5B279318" w14:textId="77777777" w:rsidR="00B9344E" w:rsidRDefault="00B9344E">
            <w:pPr>
              <w:jc w:val="right"/>
              <w:rPr>
                <w:rFonts w:ascii="Arial" w:hAnsi="Arial" w:cs="Arial"/>
                <w:sz w:val="16"/>
                <w:szCs w:val="16"/>
              </w:rPr>
            </w:pPr>
            <w:r>
              <w:rPr>
                <w:rFonts w:ascii="Arial" w:hAnsi="Arial" w:cs="Arial"/>
                <w:sz w:val="16"/>
                <w:szCs w:val="16"/>
              </w:rPr>
              <w:t>90</w:t>
            </w:r>
          </w:p>
        </w:tc>
        <w:tc>
          <w:tcPr>
            <w:tcW w:w="426" w:type="dxa"/>
            <w:tcBorders>
              <w:top w:val="nil"/>
              <w:left w:val="nil"/>
              <w:bottom w:val="single" w:sz="4" w:space="0" w:color="auto"/>
              <w:right w:val="single" w:sz="4" w:space="0" w:color="auto"/>
            </w:tcBorders>
            <w:shd w:val="clear" w:color="auto" w:fill="auto"/>
            <w:noWrap/>
            <w:vAlign w:val="center"/>
            <w:hideMark/>
          </w:tcPr>
          <w:p w14:paraId="1842DBA9" w14:textId="77777777" w:rsidR="00B9344E" w:rsidRDefault="00B9344E">
            <w:pPr>
              <w:jc w:val="right"/>
              <w:rPr>
                <w:rFonts w:ascii="Arial" w:hAnsi="Arial" w:cs="Arial"/>
                <w:sz w:val="16"/>
                <w:szCs w:val="16"/>
              </w:rPr>
            </w:pPr>
            <w:r>
              <w:rPr>
                <w:rFonts w:ascii="Arial" w:hAnsi="Arial" w:cs="Arial"/>
                <w:sz w:val="16"/>
                <w:szCs w:val="16"/>
              </w:rPr>
              <w:t>100</w:t>
            </w:r>
          </w:p>
        </w:tc>
        <w:tc>
          <w:tcPr>
            <w:tcW w:w="393" w:type="dxa"/>
            <w:tcBorders>
              <w:top w:val="nil"/>
              <w:left w:val="nil"/>
              <w:bottom w:val="single" w:sz="4" w:space="0" w:color="auto"/>
              <w:right w:val="single" w:sz="4" w:space="0" w:color="auto"/>
            </w:tcBorders>
            <w:shd w:val="clear" w:color="auto" w:fill="auto"/>
            <w:noWrap/>
            <w:vAlign w:val="center"/>
            <w:hideMark/>
          </w:tcPr>
          <w:p w14:paraId="57F19100"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9548616"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AA8F911"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F6803C6"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465B3C7"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CAE7BAF"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CCBD0B9"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213357B" w14:textId="77777777" w:rsidR="00B9344E" w:rsidRDefault="00B9344E">
            <w:pPr>
              <w:rPr>
                <w:rFonts w:ascii="Arial" w:hAnsi="Arial" w:cs="Arial"/>
                <w:sz w:val="20"/>
                <w:szCs w:val="20"/>
              </w:rPr>
            </w:pPr>
            <w:r>
              <w:rPr>
                <w:rFonts w:ascii="Arial" w:hAnsi="Arial" w:cs="Arial"/>
                <w:sz w:val="20"/>
                <w:szCs w:val="20"/>
              </w:rPr>
              <w:t> </w:t>
            </w:r>
          </w:p>
        </w:tc>
      </w:tr>
      <w:tr w:rsidR="000049B5" w14:paraId="304C7AA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158AE67" w14:textId="77777777" w:rsidR="00B9344E" w:rsidRDefault="00B9344E">
            <w:pPr>
              <w:rPr>
                <w:rFonts w:ascii="Arial" w:hAnsi="Arial" w:cs="Arial"/>
                <w:sz w:val="16"/>
                <w:szCs w:val="16"/>
              </w:rPr>
            </w:pPr>
            <w:r>
              <w:rPr>
                <w:rFonts w:ascii="Arial" w:hAnsi="Arial" w:cs="Arial"/>
                <w:sz w:val="16"/>
                <w:szCs w:val="16"/>
              </w:rPr>
              <w:t>Ida-Harjumaa</w:t>
            </w:r>
          </w:p>
        </w:tc>
        <w:tc>
          <w:tcPr>
            <w:tcW w:w="587" w:type="dxa"/>
            <w:tcBorders>
              <w:top w:val="nil"/>
              <w:left w:val="nil"/>
              <w:bottom w:val="single" w:sz="4" w:space="0" w:color="auto"/>
              <w:right w:val="single" w:sz="4" w:space="0" w:color="auto"/>
            </w:tcBorders>
            <w:shd w:val="clear" w:color="auto" w:fill="auto"/>
            <w:noWrap/>
            <w:vAlign w:val="center"/>
            <w:hideMark/>
          </w:tcPr>
          <w:p w14:paraId="42275CB7" w14:textId="77777777" w:rsidR="00B9344E" w:rsidRDefault="00B9344E">
            <w:pPr>
              <w:jc w:val="right"/>
              <w:rPr>
                <w:rFonts w:ascii="Arial" w:hAnsi="Arial" w:cs="Arial"/>
                <w:sz w:val="16"/>
                <w:szCs w:val="16"/>
              </w:rPr>
            </w:pPr>
            <w:r>
              <w:rPr>
                <w:rFonts w:ascii="Arial" w:hAnsi="Arial" w:cs="Arial"/>
                <w:sz w:val="16"/>
                <w:szCs w:val="16"/>
              </w:rPr>
              <w:t>120</w:t>
            </w:r>
          </w:p>
        </w:tc>
        <w:tc>
          <w:tcPr>
            <w:tcW w:w="939" w:type="dxa"/>
            <w:tcBorders>
              <w:top w:val="nil"/>
              <w:left w:val="nil"/>
              <w:bottom w:val="single" w:sz="4" w:space="0" w:color="auto"/>
              <w:right w:val="single" w:sz="4" w:space="0" w:color="auto"/>
            </w:tcBorders>
            <w:shd w:val="clear" w:color="auto" w:fill="auto"/>
            <w:noWrap/>
            <w:vAlign w:val="center"/>
            <w:hideMark/>
          </w:tcPr>
          <w:p w14:paraId="7B1CB444"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173C8D91" w14:textId="77777777" w:rsidR="00B9344E" w:rsidRDefault="00B9344E">
            <w:pPr>
              <w:rPr>
                <w:rFonts w:ascii="Arial" w:hAnsi="Arial" w:cs="Arial"/>
                <w:sz w:val="16"/>
                <w:szCs w:val="16"/>
              </w:rPr>
            </w:pPr>
            <w:r>
              <w:rPr>
                <w:rFonts w:ascii="Arial" w:hAnsi="Arial" w:cs="Arial"/>
                <w:sz w:val="16"/>
                <w:szCs w:val="16"/>
              </w:rPr>
              <w:t>Romet Riiman</w:t>
            </w:r>
          </w:p>
        </w:tc>
        <w:tc>
          <w:tcPr>
            <w:tcW w:w="480" w:type="dxa"/>
            <w:tcBorders>
              <w:top w:val="nil"/>
              <w:left w:val="nil"/>
              <w:bottom w:val="single" w:sz="4" w:space="0" w:color="auto"/>
              <w:right w:val="single" w:sz="4" w:space="0" w:color="auto"/>
            </w:tcBorders>
            <w:shd w:val="clear" w:color="auto" w:fill="auto"/>
            <w:noWrap/>
            <w:vAlign w:val="center"/>
            <w:hideMark/>
          </w:tcPr>
          <w:p w14:paraId="090FA6B5"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387B159E" w14:textId="77777777" w:rsidR="00B9344E" w:rsidRDefault="00B9344E">
            <w:pPr>
              <w:jc w:val="right"/>
              <w:rPr>
                <w:rFonts w:ascii="Arial" w:hAnsi="Arial" w:cs="Arial"/>
                <w:sz w:val="16"/>
                <w:szCs w:val="16"/>
              </w:rPr>
            </w:pPr>
            <w:r>
              <w:rPr>
                <w:rFonts w:ascii="Arial" w:hAnsi="Arial" w:cs="Arial"/>
                <w:sz w:val="16"/>
                <w:szCs w:val="16"/>
              </w:rPr>
              <w:t>13</w:t>
            </w:r>
          </w:p>
        </w:tc>
        <w:tc>
          <w:tcPr>
            <w:tcW w:w="388" w:type="dxa"/>
            <w:tcBorders>
              <w:top w:val="nil"/>
              <w:left w:val="nil"/>
              <w:bottom w:val="single" w:sz="4" w:space="0" w:color="auto"/>
              <w:right w:val="single" w:sz="4" w:space="0" w:color="auto"/>
            </w:tcBorders>
            <w:shd w:val="clear" w:color="auto" w:fill="auto"/>
            <w:noWrap/>
            <w:vAlign w:val="center"/>
            <w:hideMark/>
          </w:tcPr>
          <w:p w14:paraId="64F91A26" w14:textId="77777777" w:rsidR="00B9344E" w:rsidRDefault="00B9344E">
            <w:pPr>
              <w:jc w:val="right"/>
              <w:rPr>
                <w:rFonts w:ascii="Arial" w:hAnsi="Arial" w:cs="Arial"/>
                <w:sz w:val="16"/>
                <w:szCs w:val="16"/>
              </w:rPr>
            </w:pPr>
            <w:r>
              <w:rPr>
                <w:rFonts w:ascii="Arial" w:hAnsi="Arial" w:cs="Arial"/>
                <w:sz w:val="16"/>
                <w:szCs w:val="16"/>
              </w:rPr>
              <w:t>20</w:t>
            </w:r>
          </w:p>
        </w:tc>
        <w:tc>
          <w:tcPr>
            <w:tcW w:w="479" w:type="dxa"/>
            <w:tcBorders>
              <w:top w:val="nil"/>
              <w:left w:val="nil"/>
              <w:bottom w:val="single" w:sz="4" w:space="0" w:color="auto"/>
              <w:right w:val="single" w:sz="4" w:space="0" w:color="auto"/>
            </w:tcBorders>
            <w:shd w:val="clear" w:color="auto" w:fill="auto"/>
            <w:noWrap/>
            <w:vAlign w:val="center"/>
            <w:hideMark/>
          </w:tcPr>
          <w:p w14:paraId="436D1625" w14:textId="77777777" w:rsidR="00B9344E" w:rsidRDefault="00B9344E">
            <w:pPr>
              <w:jc w:val="right"/>
              <w:rPr>
                <w:rFonts w:ascii="Arial" w:hAnsi="Arial" w:cs="Arial"/>
                <w:sz w:val="16"/>
                <w:szCs w:val="16"/>
              </w:rPr>
            </w:pPr>
            <w:r>
              <w:rPr>
                <w:rFonts w:ascii="Arial" w:hAnsi="Arial" w:cs="Arial"/>
                <w:sz w:val="16"/>
                <w:szCs w:val="16"/>
              </w:rPr>
              <w:t>27</w:t>
            </w:r>
          </w:p>
        </w:tc>
        <w:tc>
          <w:tcPr>
            <w:tcW w:w="480" w:type="dxa"/>
            <w:tcBorders>
              <w:top w:val="nil"/>
              <w:left w:val="nil"/>
              <w:bottom w:val="single" w:sz="4" w:space="0" w:color="auto"/>
              <w:right w:val="single" w:sz="4" w:space="0" w:color="auto"/>
            </w:tcBorders>
            <w:shd w:val="clear" w:color="auto" w:fill="auto"/>
            <w:noWrap/>
            <w:vAlign w:val="center"/>
            <w:hideMark/>
          </w:tcPr>
          <w:p w14:paraId="4AF76A53" w14:textId="77777777" w:rsidR="00B9344E" w:rsidRDefault="00B9344E">
            <w:pPr>
              <w:jc w:val="right"/>
              <w:rPr>
                <w:rFonts w:ascii="Arial" w:hAnsi="Arial" w:cs="Arial"/>
                <w:sz w:val="16"/>
                <w:szCs w:val="16"/>
              </w:rPr>
            </w:pPr>
            <w:r>
              <w:rPr>
                <w:rFonts w:ascii="Arial" w:hAnsi="Arial" w:cs="Arial"/>
                <w:sz w:val="16"/>
                <w:szCs w:val="16"/>
              </w:rPr>
              <w:t>33</w:t>
            </w:r>
          </w:p>
        </w:tc>
        <w:tc>
          <w:tcPr>
            <w:tcW w:w="480" w:type="dxa"/>
            <w:tcBorders>
              <w:top w:val="nil"/>
              <w:left w:val="nil"/>
              <w:bottom w:val="single" w:sz="4" w:space="0" w:color="auto"/>
              <w:right w:val="single" w:sz="4" w:space="0" w:color="auto"/>
            </w:tcBorders>
            <w:shd w:val="clear" w:color="auto" w:fill="auto"/>
            <w:noWrap/>
            <w:vAlign w:val="center"/>
            <w:hideMark/>
          </w:tcPr>
          <w:p w14:paraId="10B6C6AD" w14:textId="77777777" w:rsidR="00B9344E" w:rsidRDefault="00B9344E">
            <w:pPr>
              <w:jc w:val="right"/>
              <w:rPr>
                <w:rFonts w:ascii="Arial" w:hAnsi="Arial" w:cs="Arial"/>
                <w:sz w:val="16"/>
                <w:szCs w:val="16"/>
              </w:rPr>
            </w:pPr>
            <w:r>
              <w:rPr>
                <w:rFonts w:ascii="Arial" w:hAnsi="Arial" w:cs="Arial"/>
                <w:sz w:val="16"/>
                <w:szCs w:val="16"/>
              </w:rPr>
              <w:t>40</w:t>
            </w:r>
          </w:p>
        </w:tc>
        <w:tc>
          <w:tcPr>
            <w:tcW w:w="490" w:type="dxa"/>
            <w:tcBorders>
              <w:top w:val="nil"/>
              <w:left w:val="nil"/>
              <w:bottom w:val="single" w:sz="4" w:space="0" w:color="auto"/>
              <w:right w:val="single" w:sz="4" w:space="0" w:color="auto"/>
            </w:tcBorders>
            <w:shd w:val="clear" w:color="auto" w:fill="auto"/>
            <w:noWrap/>
            <w:vAlign w:val="center"/>
            <w:hideMark/>
          </w:tcPr>
          <w:p w14:paraId="4EF08A20" w14:textId="77777777" w:rsidR="00B9344E" w:rsidRDefault="00B9344E">
            <w:pPr>
              <w:jc w:val="right"/>
              <w:rPr>
                <w:rFonts w:ascii="Arial" w:hAnsi="Arial" w:cs="Arial"/>
                <w:sz w:val="16"/>
                <w:szCs w:val="16"/>
              </w:rPr>
            </w:pPr>
            <w:r>
              <w:rPr>
                <w:rFonts w:ascii="Arial" w:hAnsi="Arial" w:cs="Arial"/>
                <w:sz w:val="16"/>
                <w:szCs w:val="16"/>
              </w:rPr>
              <w:t>47</w:t>
            </w:r>
          </w:p>
        </w:tc>
        <w:tc>
          <w:tcPr>
            <w:tcW w:w="578" w:type="dxa"/>
            <w:tcBorders>
              <w:top w:val="nil"/>
              <w:left w:val="nil"/>
              <w:bottom w:val="single" w:sz="4" w:space="0" w:color="auto"/>
              <w:right w:val="single" w:sz="4" w:space="0" w:color="auto"/>
            </w:tcBorders>
            <w:shd w:val="clear" w:color="auto" w:fill="auto"/>
            <w:noWrap/>
            <w:vAlign w:val="center"/>
            <w:hideMark/>
          </w:tcPr>
          <w:p w14:paraId="7CEFDF10" w14:textId="77777777" w:rsidR="00B9344E" w:rsidRDefault="00B9344E">
            <w:pPr>
              <w:jc w:val="right"/>
              <w:rPr>
                <w:rFonts w:ascii="Arial" w:hAnsi="Arial" w:cs="Arial"/>
                <w:sz w:val="16"/>
                <w:szCs w:val="16"/>
              </w:rPr>
            </w:pPr>
            <w:r>
              <w:rPr>
                <w:rFonts w:ascii="Arial" w:hAnsi="Arial" w:cs="Arial"/>
                <w:sz w:val="16"/>
                <w:szCs w:val="16"/>
              </w:rPr>
              <w:t>53</w:t>
            </w:r>
          </w:p>
        </w:tc>
        <w:tc>
          <w:tcPr>
            <w:tcW w:w="513" w:type="dxa"/>
            <w:tcBorders>
              <w:top w:val="nil"/>
              <w:left w:val="nil"/>
              <w:bottom w:val="single" w:sz="4" w:space="0" w:color="auto"/>
              <w:right w:val="single" w:sz="4" w:space="0" w:color="auto"/>
            </w:tcBorders>
            <w:shd w:val="clear" w:color="auto" w:fill="auto"/>
            <w:noWrap/>
            <w:vAlign w:val="center"/>
            <w:hideMark/>
          </w:tcPr>
          <w:p w14:paraId="194D692B" w14:textId="77777777" w:rsidR="00B9344E" w:rsidRDefault="00B9344E">
            <w:pPr>
              <w:jc w:val="right"/>
              <w:rPr>
                <w:rFonts w:ascii="Arial" w:hAnsi="Arial" w:cs="Arial"/>
                <w:sz w:val="16"/>
                <w:szCs w:val="16"/>
              </w:rPr>
            </w:pPr>
            <w:r>
              <w:rPr>
                <w:rFonts w:ascii="Arial" w:hAnsi="Arial" w:cs="Arial"/>
                <w:sz w:val="16"/>
                <w:szCs w:val="16"/>
              </w:rPr>
              <w:t>60</w:t>
            </w:r>
          </w:p>
        </w:tc>
        <w:tc>
          <w:tcPr>
            <w:tcW w:w="426" w:type="dxa"/>
            <w:tcBorders>
              <w:top w:val="nil"/>
              <w:left w:val="nil"/>
              <w:bottom w:val="single" w:sz="4" w:space="0" w:color="auto"/>
              <w:right w:val="single" w:sz="4" w:space="0" w:color="auto"/>
            </w:tcBorders>
            <w:shd w:val="clear" w:color="auto" w:fill="auto"/>
            <w:noWrap/>
            <w:vAlign w:val="center"/>
            <w:hideMark/>
          </w:tcPr>
          <w:p w14:paraId="49C84FF1" w14:textId="77777777" w:rsidR="00B9344E" w:rsidRDefault="00B9344E">
            <w:pPr>
              <w:jc w:val="right"/>
              <w:rPr>
                <w:rFonts w:ascii="Arial" w:hAnsi="Arial" w:cs="Arial"/>
                <w:sz w:val="16"/>
                <w:szCs w:val="16"/>
              </w:rPr>
            </w:pPr>
            <w:r>
              <w:rPr>
                <w:rFonts w:ascii="Arial" w:hAnsi="Arial" w:cs="Arial"/>
                <w:sz w:val="16"/>
                <w:szCs w:val="16"/>
              </w:rPr>
              <w:t>67</w:t>
            </w:r>
          </w:p>
        </w:tc>
        <w:tc>
          <w:tcPr>
            <w:tcW w:w="393" w:type="dxa"/>
            <w:tcBorders>
              <w:top w:val="nil"/>
              <w:left w:val="nil"/>
              <w:bottom w:val="single" w:sz="4" w:space="0" w:color="auto"/>
              <w:right w:val="single" w:sz="4" w:space="0" w:color="auto"/>
            </w:tcBorders>
            <w:shd w:val="clear" w:color="auto" w:fill="auto"/>
            <w:noWrap/>
            <w:vAlign w:val="center"/>
            <w:hideMark/>
          </w:tcPr>
          <w:p w14:paraId="24AFA8AB" w14:textId="77777777" w:rsidR="00B9344E" w:rsidRDefault="00B9344E">
            <w:pPr>
              <w:jc w:val="right"/>
              <w:rPr>
                <w:rFonts w:ascii="Arial" w:hAnsi="Arial" w:cs="Arial"/>
                <w:sz w:val="16"/>
                <w:szCs w:val="16"/>
              </w:rPr>
            </w:pPr>
            <w:r>
              <w:rPr>
                <w:rFonts w:ascii="Arial" w:hAnsi="Arial" w:cs="Arial"/>
                <w:sz w:val="16"/>
                <w:szCs w:val="16"/>
              </w:rPr>
              <w:t>73</w:t>
            </w:r>
          </w:p>
        </w:tc>
        <w:tc>
          <w:tcPr>
            <w:tcW w:w="480" w:type="dxa"/>
            <w:tcBorders>
              <w:top w:val="nil"/>
              <w:left w:val="nil"/>
              <w:bottom w:val="single" w:sz="4" w:space="0" w:color="auto"/>
              <w:right w:val="single" w:sz="4" w:space="0" w:color="auto"/>
            </w:tcBorders>
            <w:shd w:val="clear" w:color="auto" w:fill="auto"/>
            <w:noWrap/>
            <w:vAlign w:val="center"/>
            <w:hideMark/>
          </w:tcPr>
          <w:p w14:paraId="01E672FB" w14:textId="77777777" w:rsidR="00B9344E" w:rsidRDefault="00B9344E">
            <w:pPr>
              <w:jc w:val="right"/>
              <w:rPr>
                <w:rFonts w:ascii="Arial" w:hAnsi="Arial" w:cs="Arial"/>
                <w:sz w:val="16"/>
                <w:szCs w:val="16"/>
              </w:rPr>
            </w:pPr>
            <w:r>
              <w:rPr>
                <w:rFonts w:ascii="Arial" w:hAnsi="Arial" w:cs="Arial"/>
                <w:sz w:val="16"/>
                <w:szCs w:val="16"/>
              </w:rPr>
              <w:t>80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0D5A5E9" w14:textId="77777777" w:rsidR="00B9344E" w:rsidRDefault="00B9344E">
            <w:pPr>
              <w:jc w:val="right"/>
              <w:rPr>
                <w:rFonts w:ascii="Arial" w:hAnsi="Arial" w:cs="Arial"/>
                <w:sz w:val="16"/>
                <w:szCs w:val="16"/>
              </w:rPr>
            </w:pPr>
            <w:r>
              <w:rPr>
                <w:rFonts w:ascii="Arial" w:hAnsi="Arial" w:cs="Arial"/>
                <w:sz w:val="16"/>
                <w:szCs w:val="16"/>
              </w:rPr>
              <w:t>87</w:t>
            </w:r>
          </w:p>
        </w:tc>
        <w:tc>
          <w:tcPr>
            <w:tcW w:w="462" w:type="dxa"/>
            <w:tcBorders>
              <w:top w:val="nil"/>
              <w:left w:val="nil"/>
              <w:bottom w:val="single" w:sz="4" w:space="0" w:color="auto"/>
              <w:right w:val="single" w:sz="4" w:space="0" w:color="auto"/>
            </w:tcBorders>
            <w:shd w:val="clear" w:color="auto" w:fill="auto"/>
            <w:noWrap/>
            <w:vAlign w:val="center"/>
            <w:hideMark/>
          </w:tcPr>
          <w:p w14:paraId="1F4A7AE5" w14:textId="77777777" w:rsidR="00B9344E" w:rsidRDefault="00B9344E">
            <w:pPr>
              <w:jc w:val="right"/>
              <w:rPr>
                <w:rFonts w:ascii="Arial" w:hAnsi="Arial" w:cs="Arial"/>
                <w:sz w:val="16"/>
                <w:szCs w:val="16"/>
              </w:rPr>
            </w:pPr>
            <w:r>
              <w:rPr>
                <w:rFonts w:ascii="Arial" w:hAnsi="Arial" w:cs="Arial"/>
                <w:sz w:val="16"/>
                <w:szCs w:val="16"/>
              </w:rPr>
              <w:t>93</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75963DA" w14:textId="77777777" w:rsidR="00B9344E" w:rsidRDefault="00B9344E">
            <w:pPr>
              <w:jc w:val="right"/>
              <w:rPr>
                <w:rFonts w:ascii="Arial" w:hAnsi="Arial" w:cs="Arial"/>
                <w:sz w:val="16"/>
                <w:szCs w:val="16"/>
              </w:rPr>
            </w:pPr>
            <w:r>
              <w:rPr>
                <w:rFonts w:ascii="Arial" w:hAnsi="Arial" w:cs="Arial"/>
                <w:sz w:val="16"/>
                <w:szCs w:val="16"/>
              </w:rPr>
              <w:t>100</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0B585F87" w14:textId="77777777" w:rsidR="00B9344E" w:rsidRDefault="00B9344E">
            <w:pPr>
              <w:jc w:val="right"/>
              <w:rPr>
                <w:rFonts w:ascii="Arial" w:hAnsi="Arial" w:cs="Arial"/>
                <w:sz w:val="16"/>
                <w:szCs w:val="16"/>
              </w:rPr>
            </w:pPr>
            <w:r>
              <w:rPr>
                <w:rFonts w:ascii="Arial" w:hAnsi="Arial" w:cs="Arial"/>
                <w:sz w:val="16"/>
                <w:szCs w:val="16"/>
              </w:rPr>
              <w:t>107</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8557826" w14:textId="77777777" w:rsidR="00B9344E" w:rsidRDefault="00B9344E">
            <w:pPr>
              <w:jc w:val="right"/>
              <w:rPr>
                <w:rFonts w:ascii="Arial" w:hAnsi="Arial" w:cs="Arial"/>
                <w:sz w:val="16"/>
                <w:szCs w:val="16"/>
              </w:rPr>
            </w:pPr>
            <w:r>
              <w:rPr>
                <w:rFonts w:ascii="Arial" w:hAnsi="Arial" w:cs="Arial"/>
                <w:sz w:val="16"/>
                <w:szCs w:val="16"/>
              </w:rPr>
              <w:t>113</w:t>
            </w:r>
          </w:p>
        </w:tc>
        <w:tc>
          <w:tcPr>
            <w:tcW w:w="601" w:type="dxa"/>
            <w:tcBorders>
              <w:top w:val="nil"/>
              <w:left w:val="nil"/>
              <w:bottom w:val="single" w:sz="4" w:space="0" w:color="auto"/>
              <w:right w:val="single" w:sz="4" w:space="0" w:color="auto"/>
            </w:tcBorders>
            <w:shd w:val="clear" w:color="auto" w:fill="auto"/>
            <w:noWrap/>
            <w:vAlign w:val="center"/>
            <w:hideMark/>
          </w:tcPr>
          <w:p w14:paraId="61EF318B" w14:textId="77777777" w:rsidR="00B9344E" w:rsidRDefault="00B9344E">
            <w:pPr>
              <w:jc w:val="right"/>
              <w:rPr>
                <w:rFonts w:ascii="Arial" w:hAnsi="Arial" w:cs="Arial"/>
                <w:sz w:val="16"/>
                <w:szCs w:val="16"/>
              </w:rPr>
            </w:pPr>
            <w:r>
              <w:rPr>
                <w:rFonts w:ascii="Arial" w:hAnsi="Arial" w:cs="Arial"/>
                <w:sz w:val="16"/>
                <w:szCs w:val="16"/>
              </w:rPr>
              <w:t>120</w:t>
            </w:r>
          </w:p>
        </w:tc>
      </w:tr>
      <w:tr w:rsidR="000049B5" w14:paraId="457DF70F"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10A8515" w14:textId="77777777" w:rsidR="00B9344E" w:rsidRDefault="00B9344E">
            <w:pPr>
              <w:rPr>
                <w:rFonts w:ascii="Arial" w:hAnsi="Arial" w:cs="Arial"/>
                <w:sz w:val="16"/>
                <w:szCs w:val="16"/>
              </w:rPr>
            </w:pPr>
            <w:r>
              <w:rPr>
                <w:rFonts w:ascii="Arial" w:hAnsi="Arial" w:cs="Arial"/>
                <w:sz w:val="16"/>
                <w:szCs w:val="16"/>
              </w:rPr>
              <w:t>Lääne-Harjumaa - Raplamaa</w:t>
            </w:r>
          </w:p>
        </w:tc>
        <w:tc>
          <w:tcPr>
            <w:tcW w:w="587" w:type="dxa"/>
            <w:tcBorders>
              <w:top w:val="nil"/>
              <w:left w:val="nil"/>
              <w:bottom w:val="single" w:sz="4" w:space="0" w:color="auto"/>
              <w:right w:val="single" w:sz="4" w:space="0" w:color="auto"/>
            </w:tcBorders>
            <w:shd w:val="clear" w:color="auto" w:fill="auto"/>
            <w:noWrap/>
            <w:vAlign w:val="center"/>
            <w:hideMark/>
          </w:tcPr>
          <w:p w14:paraId="0BA02863" w14:textId="77777777" w:rsidR="00B9344E" w:rsidRDefault="00B9344E">
            <w:pPr>
              <w:jc w:val="right"/>
              <w:rPr>
                <w:rFonts w:ascii="Arial" w:hAnsi="Arial" w:cs="Arial"/>
                <w:sz w:val="16"/>
                <w:szCs w:val="16"/>
              </w:rPr>
            </w:pPr>
            <w:r>
              <w:rPr>
                <w:rFonts w:ascii="Arial" w:hAnsi="Arial" w:cs="Arial"/>
                <w:sz w:val="16"/>
                <w:szCs w:val="16"/>
              </w:rPr>
              <w:t>110</w:t>
            </w:r>
          </w:p>
        </w:tc>
        <w:tc>
          <w:tcPr>
            <w:tcW w:w="939" w:type="dxa"/>
            <w:tcBorders>
              <w:top w:val="nil"/>
              <w:left w:val="nil"/>
              <w:bottom w:val="single" w:sz="4" w:space="0" w:color="auto"/>
              <w:right w:val="single" w:sz="4" w:space="0" w:color="auto"/>
            </w:tcBorders>
            <w:shd w:val="clear" w:color="auto" w:fill="auto"/>
            <w:noWrap/>
            <w:vAlign w:val="center"/>
            <w:hideMark/>
          </w:tcPr>
          <w:p w14:paraId="1A3A0275"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3E7D1317" w14:textId="77777777" w:rsidR="00B9344E" w:rsidRDefault="00B9344E">
            <w:pPr>
              <w:rPr>
                <w:rFonts w:ascii="Arial" w:hAnsi="Arial" w:cs="Arial"/>
                <w:sz w:val="16"/>
                <w:szCs w:val="16"/>
              </w:rPr>
            </w:pPr>
            <w:r>
              <w:rPr>
                <w:rFonts w:ascii="Arial" w:hAnsi="Arial" w:cs="Arial"/>
                <w:sz w:val="16"/>
                <w:szCs w:val="16"/>
              </w:rPr>
              <w:t>Romet Riiman</w:t>
            </w:r>
          </w:p>
        </w:tc>
        <w:tc>
          <w:tcPr>
            <w:tcW w:w="480" w:type="dxa"/>
            <w:tcBorders>
              <w:top w:val="nil"/>
              <w:left w:val="nil"/>
              <w:bottom w:val="single" w:sz="4" w:space="0" w:color="auto"/>
              <w:right w:val="single" w:sz="4" w:space="0" w:color="auto"/>
            </w:tcBorders>
            <w:shd w:val="clear" w:color="auto" w:fill="auto"/>
            <w:noWrap/>
            <w:vAlign w:val="center"/>
            <w:hideMark/>
          </w:tcPr>
          <w:p w14:paraId="5F522D9C" w14:textId="77777777" w:rsidR="00B9344E" w:rsidRDefault="00B9344E">
            <w:pPr>
              <w:jc w:val="right"/>
              <w:rPr>
                <w:rFonts w:ascii="Arial" w:hAnsi="Arial" w:cs="Arial"/>
                <w:sz w:val="16"/>
                <w:szCs w:val="16"/>
              </w:rPr>
            </w:pPr>
            <w:r>
              <w:rPr>
                <w:rFonts w:ascii="Arial" w:hAnsi="Arial" w:cs="Arial"/>
                <w:sz w:val="16"/>
                <w:szCs w:val="16"/>
              </w:rPr>
              <w:t>11</w:t>
            </w:r>
          </w:p>
        </w:tc>
        <w:tc>
          <w:tcPr>
            <w:tcW w:w="573" w:type="dxa"/>
            <w:tcBorders>
              <w:top w:val="nil"/>
              <w:left w:val="nil"/>
              <w:bottom w:val="single" w:sz="4" w:space="0" w:color="auto"/>
              <w:right w:val="single" w:sz="4" w:space="0" w:color="auto"/>
            </w:tcBorders>
            <w:shd w:val="clear" w:color="auto" w:fill="auto"/>
            <w:noWrap/>
            <w:vAlign w:val="center"/>
            <w:hideMark/>
          </w:tcPr>
          <w:p w14:paraId="6EACB081" w14:textId="77777777" w:rsidR="00B9344E" w:rsidRDefault="00B9344E">
            <w:pPr>
              <w:jc w:val="right"/>
              <w:rPr>
                <w:rFonts w:ascii="Arial" w:hAnsi="Arial" w:cs="Arial"/>
                <w:sz w:val="16"/>
                <w:szCs w:val="16"/>
              </w:rPr>
            </w:pPr>
            <w:r>
              <w:rPr>
                <w:rFonts w:ascii="Arial" w:hAnsi="Arial" w:cs="Arial"/>
                <w:sz w:val="16"/>
                <w:szCs w:val="16"/>
              </w:rPr>
              <w:t>22</w:t>
            </w:r>
          </w:p>
        </w:tc>
        <w:tc>
          <w:tcPr>
            <w:tcW w:w="388" w:type="dxa"/>
            <w:tcBorders>
              <w:top w:val="nil"/>
              <w:left w:val="nil"/>
              <w:bottom w:val="single" w:sz="4" w:space="0" w:color="auto"/>
              <w:right w:val="single" w:sz="4" w:space="0" w:color="auto"/>
            </w:tcBorders>
            <w:shd w:val="clear" w:color="auto" w:fill="auto"/>
            <w:noWrap/>
            <w:vAlign w:val="center"/>
            <w:hideMark/>
          </w:tcPr>
          <w:p w14:paraId="71FC4836" w14:textId="77777777" w:rsidR="00B9344E" w:rsidRDefault="00B9344E">
            <w:pPr>
              <w:jc w:val="right"/>
              <w:rPr>
                <w:rFonts w:ascii="Arial" w:hAnsi="Arial" w:cs="Arial"/>
                <w:sz w:val="16"/>
                <w:szCs w:val="16"/>
              </w:rPr>
            </w:pPr>
            <w:r>
              <w:rPr>
                <w:rFonts w:ascii="Arial" w:hAnsi="Arial" w:cs="Arial"/>
                <w:sz w:val="16"/>
                <w:szCs w:val="16"/>
              </w:rPr>
              <w:t>33</w:t>
            </w:r>
          </w:p>
        </w:tc>
        <w:tc>
          <w:tcPr>
            <w:tcW w:w="479" w:type="dxa"/>
            <w:tcBorders>
              <w:top w:val="nil"/>
              <w:left w:val="nil"/>
              <w:bottom w:val="single" w:sz="4" w:space="0" w:color="auto"/>
              <w:right w:val="single" w:sz="4" w:space="0" w:color="auto"/>
            </w:tcBorders>
            <w:shd w:val="clear" w:color="auto" w:fill="auto"/>
            <w:noWrap/>
            <w:vAlign w:val="center"/>
            <w:hideMark/>
          </w:tcPr>
          <w:p w14:paraId="766B297D" w14:textId="77777777" w:rsidR="00B9344E" w:rsidRDefault="00B9344E">
            <w:pPr>
              <w:jc w:val="right"/>
              <w:rPr>
                <w:rFonts w:ascii="Arial" w:hAnsi="Arial" w:cs="Arial"/>
                <w:sz w:val="16"/>
                <w:szCs w:val="16"/>
              </w:rPr>
            </w:pPr>
            <w:r>
              <w:rPr>
                <w:rFonts w:ascii="Arial" w:hAnsi="Arial" w:cs="Arial"/>
                <w:sz w:val="16"/>
                <w:szCs w:val="16"/>
              </w:rPr>
              <w:t>44</w:t>
            </w:r>
          </w:p>
        </w:tc>
        <w:tc>
          <w:tcPr>
            <w:tcW w:w="480" w:type="dxa"/>
            <w:tcBorders>
              <w:top w:val="nil"/>
              <w:left w:val="nil"/>
              <w:bottom w:val="single" w:sz="4" w:space="0" w:color="auto"/>
              <w:right w:val="single" w:sz="4" w:space="0" w:color="auto"/>
            </w:tcBorders>
            <w:shd w:val="clear" w:color="auto" w:fill="auto"/>
            <w:noWrap/>
            <w:vAlign w:val="center"/>
            <w:hideMark/>
          </w:tcPr>
          <w:p w14:paraId="08239394" w14:textId="77777777" w:rsidR="00B9344E" w:rsidRDefault="00B9344E">
            <w:pPr>
              <w:jc w:val="right"/>
              <w:rPr>
                <w:rFonts w:ascii="Arial" w:hAnsi="Arial" w:cs="Arial"/>
                <w:sz w:val="16"/>
                <w:szCs w:val="16"/>
              </w:rPr>
            </w:pPr>
            <w:r>
              <w:rPr>
                <w:rFonts w:ascii="Arial" w:hAnsi="Arial" w:cs="Arial"/>
                <w:sz w:val="16"/>
                <w:szCs w:val="16"/>
              </w:rPr>
              <w:t>55</w:t>
            </w:r>
          </w:p>
        </w:tc>
        <w:tc>
          <w:tcPr>
            <w:tcW w:w="480" w:type="dxa"/>
            <w:tcBorders>
              <w:top w:val="nil"/>
              <w:left w:val="nil"/>
              <w:bottom w:val="single" w:sz="4" w:space="0" w:color="auto"/>
              <w:right w:val="single" w:sz="4" w:space="0" w:color="auto"/>
            </w:tcBorders>
            <w:shd w:val="clear" w:color="auto" w:fill="auto"/>
            <w:noWrap/>
            <w:vAlign w:val="center"/>
            <w:hideMark/>
          </w:tcPr>
          <w:p w14:paraId="57E14F49" w14:textId="77777777" w:rsidR="00B9344E" w:rsidRDefault="00B9344E">
            <w:pPr>
              <w:jc w:val="right"/>
              <w:rPr>
                <w:rFonts w:ascii="Arial" w:hAnsi="Arial" w:cs="Arial"/>
                <w:sz w:val="16"/>
                <w:szCs w:val="16"/>
              </w:rPr>
            </w:pPr>
            <w:r>
              <w:rPr>
                <w:rFonts w:ascii="Arial" w:hAnsi="Arial" w:cs="Arial"/>
                <w:sz w:val="16"/>
                <w:szCs w:val="16"/>
              </w:rPr>
              <w:t>66</w:t>
            </w:r>
          </w:p>
        </w:tc>
        <w:tc>
          <w:tcPr>
            <w:tcW w:w="490" w:type="dxa"/>
            <w:tcBorders>
              <w:top w:val="nil"/>
              <w:left w:val="nil"/>
              <w:bottom w:val="single" w:sz="4" w:space="0" w:color="auto"/>
              <w:right w:val="single" w:sz="4" w:space="0" w:color="auto"/>
            </w:tcBorders>
            <w:shd w:val="clear" w:color="auto" w:fill="auto"/>
            <w:noWrap/>
            <w:vAlign w:val="center"/>
            <w:hideMark/>
          </w:tcPr>
          <w:p w14:paraId="79AB7809" w14:textId="77777777" w:rsidR="00B9344E" w:rsidRDefault="00B9344E">
            <w:pPr>
              <w:jc w:val="right"/>
              <w:rPr>
                <w:rFonts w:ascii="Arial" w:hAnsi="Arial" w:cs="Arial"/>
                <w:sz w:val="16"/>
                <w:szCs w:val="16"/>
              </w:rPr>
            </w:pPr>
            <w:r>
              <w:rPr>
                <w:rFonts w:ascii="Arial" w:hAnsi="Arial" w:cs="Arial"/>
                <w:sz w:val="16"/>
                <w:szCs w:val="16"/>
              </w:rPr>
              <w:t>77</w:t>
            </w:r>
          </w:p>
        </w:tc>
        <w:tc>
          <w:tcPr>
            <w:tcW w:w="578" w:type="dxa"/>
            <w:tcBorders>
              <w:top w:val="nil"/>
              <w:left w:val="nil"/>
              <w:bottom w:val="single" w:sz="4" w:space="0" w:color="auto"/>
              <w:right w:val="single" w:sz="4" w:space="0" w:color="auto"/>
            </w:tcBorders>
            <w:shd w:val="clear" w:color="auto" w:fill="auto"/>
            <w:noWrap/>
            <w:vAlign w:val="center"/>
            <w:hideMark/>
          </w:tcPr>
          <w:p w14:paraId="4228ED47" w14:textId="77777777" w:rsidR="00B9344E" w:rsidRDefault="00B9344E">
            <w:pPr>
              <w:jc w:val="right"/>
              <w:rPr>
                <w:rFonts w:ascii="Arial" w:hAnsi="Arial" w:cs="Arial"/>
                <w:sz w:val="16"/>
                <w:szCs w:val="16"/>
              </w:rPr>
            </w:pPr>
            <w:r>
              <w:rPr>
                <w:rFonts w:ascii="Arial" w:hAnsi="Arial" w:cs="Arial"/>
                <w:sz w:val="16"/>
                <w:szCs w:val="16"/>
              </w:rPr>
              <w:t>88</w:t>
            </w:r>
          </w:p>
        </w:tc>
        <w:tc>
          <w:tcPr>
            <w:tcW w:w="513" w:type="dxa"/>
            <w:tcBorders>
              <w:top w:val="nil"/>
              <w:left w:val="nil"/>
              <w:bottom w:val="single" w:sz="4" w:space="0" w:color="auto"/>
              <w:right w:val="single" w:sz="4" w:space="0" w:color="auto"/>
            </w:tcBorders>
            <w:shd w:val="clear" w:color="auto" w:fill="auto"/>
            <w:noWrap/>
            <w:vAlign w:val="center"/>
            <w:hideMark/>
          </w:tcPr>
          <w:p w14:paraId="372387F2" w14:textId="77777777" w:rsidR="00B9344E" w:rsidRDefault="00B9344E">
            <w:pPr>
              <w:jc w:val="right"/>
              <w:rPr>
                <w:rFonts w:ascii="Arial" w:hAnsi="Arial" w:cs="Arial"/>
                <w:sz w:val="16"/>
                <w:szCs w:val="16"/>
              </w:rPr>
            </w:pPr>
            <w:r>
              <w:rPr>
                <w:rFonts w:ascii="Arial" w:hAnsi="Arial" w:cs="Arial"/>
                <w:sz w:val="16"/>
                <w:szCs w:val="16"/>
              </w:rPr>
              <w:t>99</w:t>
            </w:r>
          </w:p>
        </w:tc>
        <w:tc>
          <w:tcPr>
            <w:tcW w:w="426" w:type="dxa"/>
            <w:tcBorders>
              <w:top w:val="nil"/>
              <w:left w:val="nil"/>
              <w:bottom w:val="single" w:sz="4" w:space="0" w:color="auto"/>
              <w:right w:val="single" w:sz="4" w:space="0" w:color="auto"/>
            </w:tcBorders>
            <w:shd w:val="clear" w:color="auto" w:fill="auto"/>
            <w:noWrap/>
            <w:vAlign w:val="center"/>
            <w:hideMark/>
          </w:tcPr>
          <w:p w14:paraId="69232FDE" w14:textId="77777777" w:rsidR="00B9344E" w:rsidRDefault="00B9344E">
            <w:pPr>
              <w:jc w:val="right"/>
              <w:rPr>
                <w:rFonts w:ascii="Arial" w:hAnsi="Arial" w:cs="Arial"/>
                <w:sz w:val="16"/>
                <w:szCs w:val="16"/>
              </w:rPr>
            </w:pPr>
            <w:r>
              <w:rPr>
                <w:rFonts w:ascii="Arial" w:hAnsi="Arial" w:cs="Arial"/>
                <w:sz w:val="16"/>
                <w:szCs w:val="16"/>
              </w:rPr>
              <w:t>110</w:t>
            </w:r>
          </w:p>
        </w:tc>
        <w:tc>
          <w:tcPr>
            <w:tcW w:w="393" w:type="dxa"/>
            <w:tcBorders>
              <w:top w:val="nil"/>
              <w:left w:val="nil"/>
              <w:bottom w:val="single" w:sz="4" w:space="0" w:color="auto"/>
              <w:right w:val="single" w:sz="4" w:space="0" w:color="auto"/>
            </w:tcBorders>
            <w:shd w:val="clear" w:color="auto" w:fill="auto"/>
            <w:noWrap/>
            <w:vAlign w:val="center"/>
            <w:hideMark/>
          </w:tcPr>
          <w:p w14:paraId="05F05981"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70A65505"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81892A2"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1BE276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6FA1FAA"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49D8BA9"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7B039022"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2BD5BF7" w14:textId="77777777" w:rsidR="00B9344E" w:rsidRDefault="00B9344E">
            <w:pPr>
              <w:rPr>
                <w:rFonts w:ascii="Arial" w:hAnsi="Arial" w:cs="Arial"/>
                <w:sz w:val="20"/>
                <w:szCs w:val="20"/>
              </w:rPr>
            </w:pPr>
            <w:r>
              <w:rPr>
                <w:rFonts w:ascii="Arial" w:hAnsi="Arial" w:cs="Arial"/>
                <w:sz w:val="20"/>
                <w:szCs w:val="20"/>
              </w:rPr>
              <w:t> </w:t>
            </w:r>
          </w:p>
        </w:tc>
      </w:tr>
      <w:tr w:rsidR="000049B5" w14:paraId="6989426F"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C7BDC9C" w14:textId="77777777" w:rsidR="00B9344E" w:rsidRDefault="00B9344E">
            <w:pPr>
              <w:rPr>
                <w:rFonts w:ascii="Arial" w:hAnsi="Arial" w:cs="Arial"/>
                <w:sz w:val="16"/>
                <w:szCs w:val="16"/>
              </w:rPr>
            </w:pPr>
            <w:r>
              <w:rPr>
                <w:rFonts w:ascii="Arial" w:hAnsi="Arial" w:cs="Arial"/>
                <w:sz w:val="16"/>
                <w:szCs w:val="16"/>
              </w:rPr>
              <w:t>Lääne-Harjumaa - Raplamaa</w:t>
            </w:r>
          </w:p>
        </w:tc>
        <w:tc>
          <w:tcPr>
            <w:tcW w:w="587" w:type="dxa"/>
            <w:tcBorders>
              <w:top w:val="nil"/>
              <w:left w:val="nil"/>
              <w:bottom w:val="single" w:sz="4" w:space="0" w:color="auto"/>
              <w:right w:val="single" w:sz="4" w:space="0" w:color="auto"/>
            </w:tcBorders>
            <w:shd w:val="clear" w:color="auto" w:fill="auto"/>
            <w:noWrap/>
            <w:vAlign w:val="center"/>
            <w:hideMark/>
          </w:tcPr>
          <w:p w14:paraId="06CAFE34" w14:textId="77777777" w:rsidR="00B9344E" w:rsidRDefault="00B9344E">
            <w:pPr>
              <w:jc w:val="right"/>
              <w:rPr>
                <w:rFonts w:ascii="Arial" w:hAnsi="Arial" w:cs="Arial"/>
                <w:sz w:val="16"/>
                <w:szCs w:val="16"/>
              </w:rPr>
            </w:pPr>
            <w:r>
              <w:rPr>
                <w:rFonts w:ascii="Arial" w:hAnsi="Arial" w:cs="Arial"/>
                <w:sz w:val="16"/>
                <w:szCs w:val="16"/>
              </w:rPr>
              <w:t>130</w:t>
            </w:r>
          </w:p>
        </w:tc>
        <w:tc>
          <w:tcPr>
            <w:tcW w:w="939" w:type="dxa"/>
            <w:tcBorders>
              <w:top w:val="nil"/>
              <w:left w:val="nil"/>
              <w:bottom w:val="single" w:sz="4" w:space="0" w:color="auto"/>
              <w:right w:val="single" w:sz="4" w:space="0" w:color="auto"/>
            </w:tcBorders>
            <w:shd w:val="clear" w:color="auto" w:fill="auto"/>
            <w:noWrap/>
            <w:vAlign w:val="center"/>
            <w:hideMark/>
          </w:tcPr>
          <w:p w14:paraId="3486C6D7"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3186F78E" w14:textId="77777777" w:rsidR="00B9344E" w:rsidRDefault="00B9344E">
            <w:pPr>
              <w:rPr>
                <w:rFonts w:ascii="Arial" w:hAnsi="Arial" w:cs="Arial"/>
                <w:sz w:val="16"/>
                <w:szCs w:val="16"/>
              </w:rPr>
            </w:pPr>
            <w:r>
              <w:rPr>
                <w:rFonts w:ascii="Arial" w:hAnsi="Arial" w:cs="Arial"/>
                <w:sz w:val="16"/>
                <w:szCs w:val="16"/>
              </w:rPr>
              <w:t>Romet Riiman</w:t>
            </w:r>
          </w:p>
        </w:tc>
        <w:tc>
          <w:tcPr>
            <w:tcW w:w="480" w:type="dxa"/>
            <w:tcBorders>
              <w:top w:val="nil"/>
              <w:left w:val="nil"/>
              <w:bottom w:val="single" w:sz="4" w:space="0" w:color="auto"/>
              <w:right w:val="single" w:sz="4" w:space="0" w:color="auto"/>
            </w:tcBorders>
            <w:shd w:val="clear" w:color="auto" w:fill="auto"/>
            <w:noWrap/>
            <w:vAlign w:val="center"/>
            <w:hideMark/>
          </w:tcPr>
          <w:p w14:paraId="21D3C713"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5488D820"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20D8349E" w14:textId="77777777" w:rsidR="00B9344E" w:rsidRDefault="00B9344E">
            <w:pPr>
              <w:jc w:val="right"/>
              <w:rPr>
                <w:rFonts w:ascii="Arial" w:hAnsi="Arial" w:cs="Arial"/>
                <w:sz w:val="16"/>
                <w:szCs w:val="16"/>
              </w:rPr>
            </w:pPr>
            <w:r>
              <w:rPr>
                <w:rFonts w:ascii="Arial" w:hAnsi="Arial" w:cs="Arial"/>
                <w:sz w:val="16"/>
                <w:szCs w:val="16"/>
              </w:rPr>
              <w:t>22</w:t>
            </w:r>
          </w:p>
        </w:tc>
        <w:tc>
          <w:tcPr>
            <w:tcW w:w="479" w:type="dxa"/>
            <w:tcBorders>
              <w:top w:val="nil"/>
              <w:left w:val="nil"/>
              <w:bottom w:val="single" w:sz="4" w:space="0" w:color="auto"/>
              <w:right w:val="single" w:sz="4" w:space="0" w:color="auto"/>
            </w:tcBorders>
            <w:shd w:val="clear" w:color="auto" w:fill="auto"/>
            <w:noWrap/>
            <w:vAlign w:val="center"/>
            <w:hideMark/>
          </w:tcPr>
          <w:p w14:paraId="216767F1" w14:textId="77777777" w:rsidR="00B9344E" w:rsidRDefault="00B9344E">
            <w:pPr>
              <w:jc w:val="right"/>
              <w:rPr>
                <w:rFonts w:ascii="Arial" w:hAnsi="Arial" w:cs="Arial"/>
                <w:sz w:val="16"/>
                <w:szCs w:val="16"/>
              </w:rPr>
            </w:pPr>
            <w:r>
              <w:rPr>
                <w:rFonts w:ascii="Arial" w:hAnsi="Arial" w:cs="Arial"/>
                <w:sz w:val="16"/>
                <w:szCs w:val="16"/>
              </w:rPr>
              <w:t>29</w:t>
            </w:r>
          </w:p>
        </w:tc>
        <w:tc>
          <w:tcPr>
            <w:tcW w:w="480" w:type="dxa"/>
            <w:tcBorders>
              <w:top w:val="nil"/>
              <w:left w:val="nil"/>
              <w:bottom w:val="single" w:sz="4" w:space="0" w:color="auto"/>
              <w:right w:val="single" w:sz="4" w:space="0" w:color="auto"/>
            </w:tcBorders>
            <w:shd w:val="clear" w:color="auto" w:fill="auto"/>
            <w:noWrap/>
            <w:vAlign w:val="center"/>
            <w:hideMark/>
          </w:tcPr>
          <w:p w14:paraId="170B5A86"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299C9595" w14:textId="77777777" w:rsidR="00B9344E" w:rsidRDefault="00B9344E">
            <w:pPr>
              <w:jc w:val="right"/>
              <w:rPr>
                <w:rFonts w:ascii="Arial" w:hAnsi="Arial" w:cs="Arial"/>
                <w:sz w:val="16"/>
                <w:szCs w:val="16"/>
              </w:rPr>
            </w:pPr>
            <w:r>
              <w:rPr>
                <w:rFonts w:ascii="Arial" w:hAnsi="Arial" w:cs="Arial"/>
                <w:sz w:val="16"/>
                <w:szCs w:val="16"/>
              </w:rPr>
              <w:t>43</w:t>
            </w:r>
          </w:p>
        </w:tc>
        <w:tc>
          <w:tcPr>
            <w:tcW w:w="490" w:type="dxa"/>
            <w:tcBorders>
              <w:top w:val="nil"/>
              <w:left w:val="nil"/>
              <w:bottom w:val="single" w:sz="4" w:space="0" w:color="auto"/>
              <w:right w:val="single" w:sz="4" w:space="0" w:color="auto"/>
            </w:tcBorders>
            <w:shd w:val="clear" w:color="auto" w:fill="auto"/>
            <w:noWrap/>
            <w:vAlign w:val="center"/>
            <w:hideMark/>
          </w:tcPr>
          <w:p w14:paraId="772332DE" w14:textId="77777777" w:rsidR="00B9344E" w:rsidRDefault="00B9344E">
            <w:pPr>
              <w:jc w:val="right"/>
              <w:rPr>
                <w:rFonts w:ascii="Arial" w:hAnsi="Arial" w:cs="Arial"/>
                <w:sz w:val="16"/>
                <w:szCs w:val="16"/>
              </w:rPr>
            </w:pPr>
            <w:r>
              <w:rPr>
                <w:rFonts w:ascii="Arial" w:hAnsi="Arial" w:cs="Arial"/>
                <w:sz w:val="16"/>
                <w:szCs w:val="16"/>
              </w:rPr>
              <w:t>51</w:t>
            </w:r>
          </w:p>
        </w:tc>
        <w:tc>
          <w:tcPr>
            <w:tcW w:w="578" w:type="dxa"/>
            <w:tcBorders>
              <w:top w:val="nil"/>
              <w:left w:val="nil"/>
              <w:bottom w:val="single" w:sz="4" w:space="0" w:color="auto"/>
              <w:right w:val="single" w:sz="4" w:space="0" w:color="auto"/>
            </w:tcBorders>
            <w:shd w:val="clear" w:color="auto" w:fill="auto"/>
            <w:noWrap/>
            <w:vAlign w:val="center"/>
            <w:hideMark/>
          </w:tcPr>
          <w:p w14:paraId="1C636244" w14:textId="77777777" w:rsidR="00B9344E" w:rsidRDefault="00B9344E">
            <w:pPr>
              <w:jc w:val="right"/>
              <w:rPr>
                <w:rFonts w:ascii="Arial" w:hAnsi="Arial" w:cs="Arial"/>
                <w:sz w:val="16"/>
                <w:szCs w:val="16"/>
              </w:rPr>
            </w:pPr>
            <w:r>
              <w:rPr>
                <w:rFonts w:ascii="Arial" w:hAnsi="Arial" w:cs="Arial"/>
                <w:sz w:val="16"/>
                <w:szCs w:val="16"/>
              </w:rPr>
              <w:t>58</w:t>
            </w:r>
          </w:p>
        </w:tc>
        <w:tc>
          <w:tcPr>
            <w:tcW w:w="513" w:type="dxa"/>
            <w:tcBorders>
              <w:top w:val="nil"/>
              <w:left w:val="nil"/>
              <w:bottom w:val="single" w:sz="4" w:space="0" w:color="auto"/>
              <w:right w:val="single" w:sz="4" w:space="0" w:color="auto"/>
            </w:tcBorders>
            <w:shd w:val="clear" w:color="auto" w:fill="auto"/>
            <w:noWrap/>
            <w:vAlign w:val="center"/>
            <w:hideMark/>
          </w:tcPr>
          <w:p w14:paraId="2BBD88AC" w14:textId="77777777" w:rsidR="00B9344E" w:rsidRDefault="00B9344E">
            <w:pPr>
              <w:jc w:val="right"/>
              <w:rPr>
                <w:rFonts w:ascii="Arial" w:hAnsi="Arial" w:cs="Arial"/>
                <w:sz w:val="16"/>
                <w:szCs w:val="16"/>
              </w:rPr>
            </w:pPr>
            <w:r>
              <w:rPr>
                <w:rFonts w:ascii="Arial" w:hAnsi="Arial" w:cs="Arial"/>
                <w:sz w:val="16"/>
                <w:szCs w:val="16"/>
              </w:rPr>
              <w:t>65</w:t>
            </w:r>
          </w:p>
        </w:tc>
        <w:tc>
          <w:tcPr>
            <w:tcW w:w="426" w:type="dxa"/>
            <w:tcBorders>
              <w:top w:val="nil"/>
              <w:left w:val="nil"/>
              <w:bottom w:val="single" w:sz="4" w:space="0" w:color="auto"/>
              <w:right w:val="single" w:sz="4" w:space="0" w:color="auto"/>
            </w:tcBorders>
            <w:shd w:val="clear" w:color="auto" w:fill="auto"/>
            <w:noWrap/>
            <w:vAlign w:val="center"/>
            <w:hideMark/>
          </w:tcPr>
          <w:p w14:paraId="2130EA48" w14:textId="77777777" w:rsidR="00B9344E" w:rsidRDefault="00B9344E">
            <w:pPr>
              <w:jc w:val="right"/>
              <w:rPr>
                <w:rFonts w:ascii="Arial" w:hAnsi="Arial" w:cs="Arial"/>
                <w:sz w:val="16"/>
                <w:szCs w:val="16"/>
              </w:rPr>
            </w:pPr>
            <w:r>
              <w:rPr>
                <w:rFonts w:ascii="Arial" w:hAnsi="Arial" w:cs="Arial"/>
                <w:sz w:val="16"/>
                <w:szCs w:val="16"/>
              </w:rPr>
              <w:t>72</w:t>
            </w:r>
          </w:p>
        </w:tc>
        <w:tc>
          <w:tcPr>
            <w:tcW w:w="393" w:type="dxa"/>
            <w:tcBorders>
              <w:top w:val="nil"/>
              <w:left w:val="nil"/>
              <w:bottom w:val="single" w:sz="4" w:space="0" w:color="auto"/>
              <w:right w:val="single" w:sz="4" w:space="0" w:color="auto"/>
            </w:tcBorders>
            <w:shd w:val="clear" w:color="auto" w:fill="auto"/>
            <w:noWrap/>
            <w:vAlign w:val="center"/>
            <w:hideMark/>
          </w:tcPr>
          <w:p w14:paraId="6C987DAE" w14:textId="77777777" w:rsidR="00B9344E" w:rsidRDefault="00B9344E">
            <w:pPr>
              <w:jc w:val="right"/>
              <w:rPr>
                <w:rFonts w:ascii="Arial" w:hAnsi="Arial" w:cs="Arial"/>
                <w:sz w:val="16"/>
                <w:szCs w:val="16"/>
              </w:rPr>
            </w:pPr>
            <w:r>
              <w:rPr>
                <w:rFonts w:ascii="Arial" w:hAnsi="Arial" w:cs="Arial"/>
                <w:sz w:val="16"/>
                <w:szCs w:val="16"/>
              </w:rPr>
              <w:t>79</w:t>
            </w:r>
          </w:p>
        </w:tc>
        <w:tc>
          <w:tcPr>
            <w:tcW w:w="480" w:type="dxa"/>
            <w:tcBorders>
              <w:top w:val="nil"/>
              <w:left w:val="nil"/>
              <w:bottom w:val="single" w:sz="4" w:space="0" w:color="auto"/>
              <w:right w:val="single" w:sz="4" w:space="0" w:color="auto"/>
            </w:tcBorders>
            <w:shd w:val="clear" w:color="auto" w:fill="auto"/>
            <w:noWrap/>
            <w:vAlign w:val="center"/>
            <w:hideMark/>
          </w:tcPr>
          <w:p w14:paraId="311A7EE3" w14:textId="77777777" w:rsidR="00B9344E" w:rsidRDefault="00B9344E">
            <w:pPr>
              <w:jc w:val="right"/>
              <w:rPr>
                <w:rFonts w:ascii="Arial" w:hAnsi="Arial" w:cs="Arial"/>
                <w:sz w:val="16"/>
                <w:szCs w:val="16"/>
              </w:rPr>
            </w:pPr>
            <w:r>
              <w:rPr>
                <w:rFonts w:ascii="Arial" w:hAnsi="Arial" w:cs="Arial"/>
                <w:sz w:val="16"/>
                <w:szCs w:val="16"/>
              </w:rPr>
              <w:t>87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0829BE9" w14:textId="77777777" w:rsidR="00B9344E" w:rsidRDefault="00B9344E">
            <w:pPr>
              <w:jc w:val="right"/>
              <w:rPr>
                <w:rFonts w:ascii="Arial" w:hAnsi="Arial" w:cs="Arial"/>
                <w:sz w:val="16"/>
                <w:szCs w:val="16"/>
              </w:rPr>
            </w:pPr>
            <w:r>
              <w:rPr>
                <w:rFonts w:ascii="Arial" w:hAnsi="Arial" w:cs="Arial"/>
                <w:sz w:val="16"/>
                <w:szCs w:val="16"/>
              </w:rPr>
              <w:t>94</w:t>
            </w:r>
          </w:p>
        </w:tc>
        <w:tc>
          <w:tcPr>
            <w:tcW w:w="462" w:type="dxa"/>
            <w:tcBorders>
              <w:top w:val="nil"/>
              <w:left w:val="nil"/>
              <w:bottom w:val="single" w:sz="4" w:space="0" w:color="auto"/>
              <w:right w:val="single" w:sz="4" w:space="0" w:color="auto"/>
            </w:tcBorders>
            <w:shd w:val="clear" w:color="auto" w:fill="auto"/>
            <w:noWrap/>
            <w:vAlign w:val="center"/>
            <w:hideMark/>
          </w:tcPr>
          <w:p w14:paraId="0DA4247F" w14:textId="77777777" w:rsidR="00B9344E" w:rsidRDefault="00B9344E">
            <w:pPr>
              <w:jc w:val="right"/>
              <w:rPr>
                <w:rFonts w:ascii="Arial" w:hAnsi="Arial" w:cs="Arial"/>
                <w:sz w:val="16"/>
                <w:szCs w:val="16"/>
              </w:rPr>
            </w:pPr>
            <w:r>
              <w:rPr>
                <w:rFonts w:ascii="Arial" w:hAnsi="Arial" w:cs="Arial"/>
                <w:sz w:val="16"/>
                <w:szCs w:val="16"/>
              </w:rPr>
              <w:t>101</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D18D05C" w14:textId="77777777" w:rsidR="00B9344E" w:rsidRDefault="00B9344E">
            <w:pPr>
              <w:jc w:val="right"/>
              <w:rPr>
                <w:rFonts w:ascii="Arial" w:hAnsi="Arial" w:cs="Arial"/>
                <w:sz w:val="16"/>
                <w:szCs w:val="16"/>
              </w:rPr>
            </w:pPr>
            <w:r>
              <w:rPr>
                <w:rFonts w:ascii="Arial" w:hAnsi="Arial" w:cs="Arial"/>
                <w:sz w:val="16"/>
                <w:szCs w:val="16"/>
              </w:rPr>
              <w:t>108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BFE4A69" w14:textId="77777777" w:rsidR="00B9344E" w:rsidRDefault="00B9344E">
            <w:pPr>
              <w:jc w:val="right"/>
              <w:rPr>
                <w:rFonts w:ascii="Arial" w:hAnsi="Arial" w:cs="Arial"/>
                <w:sz w:val="16"/>
                <w:szCs w:val="16"/>
              </w:rPr>
            </w:pPr>
            <w:r>
              <w:rPr>
                <w:rFonts w:ascii="Arial" w:hAnsi="Arial" w:cs="Arial"/>
                <w:sz w:val="16"/>
                <w:szCs w:val="16"/>
              </w:rPr>
              <w:t>116</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5799B0E" w14:textId="77777777" w:rsidR="00B9344E" w:rsidRDefault="00B9344E">
            <w:pPr>
              <w:jc w:val="right"/>
              <w:rPr>
                <w:rFonts w:ascii="Arial" w:hAnsi="Arial" w:cs="Arial"/>
                <w:sz w:val="16"/>
                <w:szCs w:val="16"/>
              </w:rPr>
            </w:pPr>
            <w:r>
              <w:rPr>
                <w:rFonts w:ascii="Arial" w:hAnsi="Arial" w:cs="Arial"/>
                <w:sz w:val="16"/>
                <w:szCs w:val="16"/>
              </w:rPr>
              <w:t>123</w:t>
            </w:r>
          </w:p>
        </w:tc>
        <w:tc>
          <w:tcPr>
            <w:tcW w:w="601" w:type="dxa"/>
            <w:tcBorders>
              <w:top w:val="nil"/>
              <w:left w:val="nil"/>
              <w:bottom w:val="single" w:sz="4" w:space="0" w:color="auto"/>
              <w:right w:val="single" w:sz="4" w:space="0" w:color="auto"/>
            </w:tcBorders>
            <w:shd w:val="clear" w:color="auto" w:fill="auto"/>
            <w:noWrap/>
            <w:vAlign w:val="center"/>
            <w:hideMark/>
          </w:tcPr>
          <w:p w14:paraId="753E13C4" w14:textId="77777777" w:rsidR="00B9344E" w:rsidRDefault="00B9344E">
            <w:pPr>
              <w:jc w:val="right"/>
              <w:rPr>
                <w:rFonts w:ascii="Arial" w:hAnsi="Arial" w:cs="Arial"/>
                <w:sz w:val="16"/>
                <w:szCs w:val="16"/>
              </w:rPr>
            </w:pPr>
            <w:r>
              <w:rPr>
                <w:rFonts w:ascii="Arial" w:hAnsi="Arial" w:cs="Arial"/>
                <w:sz w:val="16"/>
                <w:szCs w:val="16"/>
              </w:rPr>
              <w:t>130</w:t>
            </w:r>
          </w:p>
        </w:tc>
      </w:tr>
      <w:tr w:rsidR="000049B5" w14:paraId="7C2CA21C"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51C67C75" w14:textId="77777777" w:rsidR="00B9344E" w:rsidRDefault="00B9344E">
            <w:pPr>
              <w:rPr>
                <w:rFonts w:ascii="Arial" w:hAnsi="Arial" w:cs="Arial"/>
                <w:sz w:val="16"/>
                <w:szCs w:val="16"/>
              </w:rPr>
            </w:pPr>
            <w:r>
              <w:rPr>
                <w:rFonts w:ascii="Arial" w:hAnsi="Arial" w:cs="Arial"/>
                <w:sz w:val="16"/>
                <w:szCs w:val="16"/>
              </w:rPr>
              <w:t>Järvamaa</w:t>
            </w:r>
          </w:p>
        </w:tc>
        <w:tc>
          <w:tcPr>
            <w:tcW w:w="587" w:type="dxa"/>
            <w:tcBorders>
              <w:top w:val="nil"/>
              <w:left w:val="nil"/>
              <w:bottom w:val="single" w:sz="4" w:space="0" w:color="auto"/>
              <w:right w:val="single" w:sz="4" w:space="0" w:color="auto"/>
            </w:tcBorders>
            <w:shd w:val="clear" w:color="auto" w:fill="auto"/>
            <w:noWrap/>
            <w:vAlign w:val="center"/>
            <w:hideMark/>
          </w:tcPr>
          <w:p w14:paraId="46A17011" w14:textId="77777777" w:rsidR="00B9344E" w:rsidRDefault="00B9344E">
            <w:pPr>
              <w:jc w:val="right"/>
              <w:rPr>
                <w:rFonts w:ascii="Arial" w:hAnsi="Arial" w:cs="Arial"/>
                <w:sz w:val="16"/>
                <w:szCs w:val="16"/>
              </w:rPr>
            </w:pPr>
            <w:r>
              <w:rPr>
                <w:rFonts w:ascii="Arial" w:hAnsi="Arial" w:cs="Arial"/>
                <w:sz w:val="16"/>
                <w:szCs w:val="16"/>
              </w:rPr>
              <w:t>50</w:t>
            </w:r>
          </w:p>
        </w:tc>
        <w:tc>
          <w:tcPr>
            <w:tcW w:w="939" w:type="dxa"/>
            <w:tcBorders>
              <w:top w:val="nil"/>
              <w:left w:val="nil"/>
              <w:bottom w:val="single" w:sz="4" w:space="0" w:color="auto"/>
              <w:right w:val="single" w:sz="4" w:space="0" w:color="auto"/>
            </w:tcBorders>
            <w:shd w:val="clear" w:color="auto" w:fill="auto"/>
            <w:noWrap/>
            <w:vAlign w:val="center"/>
            <w:hideMark/>
          </w:tcPr>
          <w:p w14:paraId="3A5514AB"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6D06AB73"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33EC57FC" w14:textId="77777777" w:rsidR="00B9344E" w:rsidRDefault="00B9344E">
            <w:pPr>
              <w:jc w:val="right"/>
              <w:rPr>
                <w:rFonts w:ascii="Arial" w:hAnsi="Arial" w:cs="Arial"/>
                <w:sz w:val="16"/>
                <w:szCs w:val="16"/>
              </w:rPr>
            </w:pPr>
            <w:r>
              <w:rPr>
                <w:rFonts w:ascii="Arial" w:hAnsi="Arial" w:cs="Arial"/>
                <w:sz w:val="16"/>
                <w:szCs w:val="16"/>
              </w:rPr>
              <w:t>3</w:t>
            </w:r>
          </w:p>
        </w:tc>
        <w:tc>
          <w:tcPr>
            <w:tcW w:w="573" w:type="dxa"/>
            <w:tcBorders>
              <w:top w:val="nil"/>
              <w:left w:val="nil"/>
              <w:bottom w:val="single" w:sz="4" w:space="0" w:color="auto"/>
              <w:right w:val="single" w:sz="4" w:space="0" w:color="auto"/>
            </w:tcBorders>
            <w:shd w:val="clear" w:color="auto" w:fill="auto"/>
            <w:noWrap/>
            <w:vAlign w:val="center"/>
            <w:hideMark/>
          </w:tcPr>
          <w:p w14:paraId="0CF8261B" w14:textId="77777777" w:rsidR="00B9344E" w:rsidRDefault="00B9344E">
            <w:pPr>
              <w:jc w:val="right"/>
              <w:rPr>
                <w:rFonts w:ascii="Arial" w:hAnsi="Arial" w:cs="Arial"/>
                <w:sz w:val="16"/>
                <w:szCs w:val="16"/>
              </w:rPr>
            </w:pPr>
            <w:r>
              <w:rPr>
                <w:rFonts w:ascii="Arial" w:hAnsi="Arial" w:cs="Arial"/>
                <w:sz w:val="16"/>
                <w:szCs w:val="16"/>
              </w:rPr>
              <w:t>6</w:t>
            </w:r>
          </w:p>
        </w:tc>
        <w:tc>
          <w:tcPr>
            <w:tcW w:w="388" w:type="dxa"/>
            <w:tcBorders>
              <w:top w:val="nil"/>
              <w:left w:val="nil"/>
              <w:bottom w:val="single" w:sz="4" w:space="0" w:color="auto"/>
              <w:right w:val="single" w:sz="4" w:space="0" w:color="auto"/>
            </w:tcBorders>
            <w:shd w:val="clear" w:color="auto" w:fill="auto"/>
            <w:noWrap/>
            <w:vAlign w:val="center"/>
            <w:hideMark/>
          </w:tcPr>
          <w:p w14:paraId="26DA9F32" w14:textId="77777777" w:rsidR="00B9344E" w:rsidRDefault="00B9344E">
            <w:pPr>
              <w:jc w:val="right"/>
              <w:rPr>
                <w:rFonts w:ascii="Arial" w:hAnsi="Arial" w:cs="Arial"/>
                <w:sz w:val="16"/>
                <w:szCs w:val="16"/>
              </w:rPr>
            </w:pPr>
            <w:r>
              <w:rPr>
                <w:rFonts w:ascii="Arial" w:hAnsi="Arial" w:cs="Arial"/>
                <w:sz w:val="16"/>
                <w:szCs w:val="16"/>
              </w:rPr>
              <w:t>8</w:t>
            </w:r>
          </w:p>
        </w:tc>
        <w:tc>
          <w:tcPr>
            <w:tcW w:w="479" w:type="dxa"/>
            <w:tcBorders>
              <w:top w:val="nil"/>
              <w:left w:val="nil"/>
              <w:bottom w:val="single" w:sz="4" w:space="0" w:color="auto"/>
              <w:right w:val="single" w:sz="4" w:space="0" w:color="auto"/>
            </w:tcBorders>
            <w:shd w:val="clear" w:color="auto" w:fill="auto"/>
            <w:noWrap/>
            <w:vAlign w:val="center"/>
            <w:hideMark/>
          </w:tcPr>
          <w:p w14:paraId="2C19FC49" w14:textId="77777777" w:rsidR="00B9344E" w:rsidRDefault="00B9344E">
            <w:pPr>
              <w:jc w:val="right"/>
              <w:rPr>
                <w:rFonts w:ascii="Arial" w:hAnsi="Arial" w:cs="Arial"/>
                <w:sz w:val="16"/>
                <w:szCs w:val="16"/>
              </w:rPr>
            </w:pPr>
            <w:r>
              <w:rPr>
                <w:rFonts w:ascii="Arial" w:hAnsi="Arial" w:cs="Arial"/>
                <w:sz w:val="16"/>
                <w:szCs w:val="16"/>
              </w:rPr>
              <w:t>11</w:t>
            </w:r>
          </w:p>
        </w:tc>
        <w:tc>
          <w:tcPr>
            <w:tcW w:w="480" w:type="dxa"/>
            <w:tcBorders>
              <w:top w:val="nil"/>
              <w:left w:val="nil"/>
              <w:bottom w:val="single" w:sz="4" w:space="0" w:color="auto"/>
              <w:right w:val="single" w:sz="4" w:space="0" w:color="auto"/>
            </w:tcBorders>
            <w:shd w:val="clear" w:color="auto" w:fill="auto"/>
            <w:noWrap/>
            <w:vAlign w:val="center"/>
            <w:hideMark/>
          </w:tcPr>
          <w:p w14:paraId="7BF03C0E" w14:textId="77777777" w:rsidR="00B9344E" w:rsidRDefault="00B9344E">
            <w:pPr>
              <w:jc w:val="right"/>
              <w:rPr>
                <w:rFonts w:ascii="Arial" w:hAnsi="Arial" w:cs="Arial"/>
                <w:sz w:val="16"/>
                <w:szCs w:val="16"/>
              </w:rPr>
            </w:pPr>
            <w:r>
              <w:rPr>
                <w:rFonts w:ascii="Arial" w:hAnsi="Arial" w:cs="Arial"/>
                <w:sz w:val="16"/>
                <w:szCs w:val="16"/>
              </w:rPr>
              <w:t>14</w:t>
            </w:r>
          </w:p>
        </w:tc>
        <w:tc>
          <w:tcPr>
            <w:tcW w:w="480" w:type="dxa"/>
            <w:tcBorders>
              <w:top w:val="nil"/>
              <w:left w:val="nil"/>
              <w:bottom w:val="single" w:sz="4" w:space="0" w:color="auto"/>
              <w:right w:val="single" w:sz="4" w:space="0" w:color="auto"/>
            </w:tcBorders>
            <w:shd w:val="clear" w:color="auto" w:fill="auto"/>
            <w:noWrap/>
            <w:vAlign w:val="center"/>
            <w:hideMark/>
          </w:tcPr>
          <w:p w14:paraId="4A3CE67D" w14:textId="77777777" w:rsidR="00B9344E" w:rsidRDefault="00B9344E">
            <w:pPr>
              <w:jc w:val="right"/>
              <w:rPr>
                <w:rFonts w:ascii="Arial" w:hAnsi="Arial" w:cs="Arial"/>
                <w:sz w:val="16"/>
                <w:szCs w:val="16"/>
              </w:rPr>
            </w:pPr>
            <w:r>
              <w:rPr>
                <w:rFonts w:ascii="Arial" w:hAnsi="Arial" w:cs="Arial"/>
                <w:sz w:val="16"/>
                <w:szCs w:val="16"/>
              </w:rPr>
              <w:t>17</w:t>
            </w:r>
          </w:p>
        </w:tc>
        <w:tc>
          <w:tcPr>
            <w:tcW w:w="490" w:type="dxa"/>
            <w:tcBorders>
              <w:top w:val="nil"/>
              <w:left w:val="nil"/>
              <w:bottom w:val="single" w:sz="4" w:space="0" w:color="auto"/>
              <w:right w:val="single" w:sz="4" w:space="0" w:color="auto"/>
            </w:tcBorders>
            <w:shd w:val="clear" w:color="auto" w:fill="auto"/>
            <w:noWrap/>
            <w:vAlign w:val="center"/>
            <w:hideMark/>
          </w:tcPr>
          <w:p w14:paraId="1D631790" w14:textId="77777777" w:rsidR="00B9344E" w:rsidRDefault="00B9344E">
            <w:pPr>
              <w:jc w:val="right"/>
              <w:rPr>
                <w:rFonts w:ascii="Arial" w:hAnsi="Arial" w:cs="Arial"/>
                <w:sz w:val="16"/>
                <w:szCs w:val="16"/>
              </w:rPr>
            </w:pPr>
            <w:r>
              <w:rPr>
                <w:rFonts w:ascii="Arial" w:hAnsi="Arial" w:cs="Arial"/>
                <w:sz w:val="16"/>
                <w:szCs w:val="16"/>
              </w:rPr>
              <w:t>19</w:t>
            </w:r>
          </w:p>
        </w:tc>
        <w:tc>
          <w:tcPr>
            <w:tcW w:w="578" w:type="dxa"/>
            <w:tcBorders>
              <w:top w:val="nil"/>
              <w:left w:val="nil"/>
              <w:bottom w:val="single" w:sz="4" w:space="0" w:color="auto"/>
              <w:right w:val="single" w:sz="4" w:space="0" w:color="auto"/>
            </w:tcBorders>
            <w:shd w:val="clear" w:color="auto" w:fill="auto"/>
            <w:noWrap/>
            <w:vAlign w:val="center"/>
            <w:hideMark/>
          </w:tcPr>
          <w:p w14:paraId="7D8BB418" w14:textId="77777777" w:rsidR="00B9344E" w:rsidRDefault="00B9344E">
            <w:pPr>
              <w:jc w:val="right"/>
              <w:rPr>
                <w:rFonts w:ascii="Arial" w:hAnsi="Arial" w:cs="Arial"/>
                <w:sz w:val="16"/>
                <w:szCs w:val="16"/>
              </w:rPr>
            </w:pPr>
            <w:r>
              <w:rPr>
                <w:rFonts w:ascii="Arial" w:hAnsi="Arial" w:cs="Arial"/>
                <w:sz w:val="16"/>
                <w:szCs w:val="16"/>
              </w:rPr>
              <w:t>22</w:t>
            </w:r>
          </w:p>
        </w:tc>
        <w:tc>
          <w:tcPr>
            <w:tcW w:w="513" w:type="dxa"/>
            <w:tcBorders>
              <w:top w:val="nil"/>
              <w:left w:val="nil"/>
              <w:bottom w:val="single" w:sz="4" w:space="0" w:color="auto"/>
              <w:right w:val="single" w:sz="4" w:space="0" w:color="auto"/>
            </w:tcBorders>
            <w:shd w:val="clear" w:color="auto" w:fill="auto"/>
            <w:noWrap/>
            <w:vAlign w:val="center"/>
            <w:hideMark/>
          </w:tcPr>
          <w:p w14:paraId="7388F32D" w14:textId="77777777" w:rsidR="00B9344E" w:rsidRDefault="00B9344E">
            <w:pPr>
              <w:jc w:val="right"/>
              <w:rPr>
                <w:rFonts w:ascii="Arial" w:hAnsi="Arial" w:cs="Arial"/>
                <w:sz w:val="16"/>
                <w:szCs w:val="16"/>
              </w:rPr>
            </w:pPr>
            <w:r>
              <w:rPr>
                <w:rFonts w:ascii="Arial" w:hAnsi="Arial" w:cs="Arial"/>
                <w:sz w:val="16"/>
                <w:szCs w:val="16"/>
              </w:rPr>
              <w:t>25</w:t>
            </w:r>
          </w:p>
        </w:tc>
        <w:tc>
          <w:tcPr>
            <w:tcW w:w="426" w:type="dxa"/>
            <w:tcBorders>
              <w:top w:val="nil"/>
              <w:left w:val="nil"/>
              <w:bottom w:val="single" w:sz="4" w:space="0" w:color="auto"/>
              <w:right w:val="single" w:sz="4" w:space="0" w:color="auto"/>
            </w:tcBorders>
            <w:shd w:val="clear" w:color="auto" w:fill="auto"/>
            <w:noWrap/>
            <w:vAlign w:val="center"/>
            <w:hideMark/>
          </w:tcPr>
          <w:p w14:paraId="67E60C4B" w14:textId="77777777" w:rsidR="00B9344E" w:rsidRDefault="00B9344E">
            <w:pPr>
              <w:jc w:val="right"/>
              <w:rPr>
                <w:rFonts w:ascii="Arial" w:hAnsi="Arial" w:cs="Arial"/>
                <w:sz w:val="16"/>
                <w:szCs w:val="16"/>
              </w:rPr>
            </w:pPr>
            <w:r>
              <w:rPr>
                <w:rFonts w:ascii="Arial" w:hAnsi="Arial" w:cs="Arial"/>
                <w:sz w:val="16"/>
                <w:szCs w:val="16"/>
              </w:rPr>
              <w:t>28</w:t>
            </w:r>
          </w:p>
        </w:tc>
        <w:tc>
          <w:tcPr>
            <w:tcW w:w="393" w:type="dxa"/>
            <w:tcBorders>
              <w:top w:val="nil"/>
              <w:left w:val="nil"/>
              <w:bottom w:val="single" w:sz="4" w:space="0" w:color="auto"/>
              <w:right w:val="single" w:sz="4" w:space="0" w:color="auto"/>
            </w:tcBorders>
            <w:shd w:val="clear" w:color="auto" w:fill="auto"/>
            <w:noWrap/>
            <w:vAlign w:val="center"/>
            <w:hideMark/>
          </w:tcPr>
          <w:p w14:paraId="7F727854" w14:textId="77777777" w:rsidR="00B9344E" w:rsidRDefault="00B9344E">
            <w:pPr>
              <w:jc w:val="right"/>
              <w:rPr>
                <w:rFonts w:ascii="Arial" w:hAnsi="Arial" w:cs="Arial"/>
                <w:sz w:val="16"/>
                <w:szCs w:val="16"/>
              </w:rPr>
            </w:pPr>
            <w:r>
              <w:rPr>
                <w:rFonts w:ascii="Arial" w:hAnsi="Arial" w:cs="Arial"/>
                <w:sz w:val="16"/>
                <w:szCs w:val="16"/>
              </w:rPr>
              <w:t>31</w:t>
            </w:r>
          </w:p>
        </w:tc>
        <w:tc>
          <w:tcPr>
            <w:tcW w:w="480" w:type="dxa"/>
            <w:tcBorders>
              <w:top w:val="nil"/>
              <w:left w:val="nil"/>
              <w:bottom w:val="single" w:sz="4" w:space="0" w:color="auto"/>
              <w:right w:val="single" w:sz="4" w:space="0" w:color="auto"/>
            </w:tcBorders>
            <w:shd w:val="clear" w:color="auto" w:fill="auto"/>
            <w:noWrap/>
            <w:vAlign w:val="center"/>
            <w:hideMark/>
          </w:tcPr>
          <w:p w14:paraId="657F1B9C" w14:textId="77777777" w:rsidR="00B9344E" w:rsidRDefault="00B9344E">
            <w:pPr>
              <w:jc w:val="right"/>
              <w:rPr>
                <w:rFonts w:ascii="Arial" w:hAnsi="Arial" w:cs="Arial"/>
                <w:sz w:val="16"/>
                <w:szCs w:val="16"/>
              </w:rPr>
            </w:pPr>
            <w:r>
              <w:rPr>
                <w:rFonts w:ascii="Arial" w:hAnsi="Arial" w:cs="Arial"/>
                <w:sz w:val="16"/>
                <w:szCs w:val="16"/>
              </w:rPr>
              <w:t>33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8531B7E" w14:textId="77777777" w:rsidR="00B9344E" w:rsidRDefault="00B9344E">
            <w:pPr>
              <w:jc w:val="right"/>
              <w:rPr>
                <w:rFonts w:ascii="Arial" w:hAnsi="Arial" w:cs="Arial"/>
                <w:sz w:val="16"/>
                <w:szCs w:val="16"/>
              </w:rPr>
            </w:pPr>
            <w:r>
              <w:rPr>
                <w:rFonts w:ascii="Arial" w:hAnsi="Arial" w:cs="Arial"/>
                <w:sz w:val="16"/>
                <w:szCs w:val="16"/>
              </w:rPr>
              <w:t>36</w:t>
            </w:r>
          </w:p>
        </w:tc>
        <w:tc>
          <w:tcPr>
            <w:tcW w:w="462" w:type="dxa"/>
            <w:tcBorders>
              <w:top w:val="nil"/>
              <w:left w:val="nil"/>
              <w:bottom w:val="single" w:sz="4" w:space="0" w:color="auto"/>
              <w:right w:val="single" w:sz="4" w:space="0" w:color="auto"/>
            </w:tcBorders>
            <w:shd w:val="clear" w:color="auto" w:fill="auto"/>
            <w:noWrap/>
            <w:vAlign w:val="center"/>
            <w:hideMark/>
          </w:tcPr>
          <w:p w14:paraId="0752993A" w14:textId="77777777" w:rsidR="00B9344E" w:rsidRDefault="00B9344E">
            <w:pPr>
              <w:jc w:val="right"/>
              <w:rPr>
                <w:rFonts w:ascii="Arial" w:hAnsi="Arial" w:cs="Arial"/>
                <w:sz w:val="16"/>
                <w:szCs w:val="16"/>
              </w:rPr>
            </w:pPr>
            <w:r>
              <w:rPr>
                <w:rFonts w:ascii="Arial" w:hAnsi="Arial" w:cs="Arial"/>
                <w:sz w:val="16"/>
                <w:szCs w:val="16"/>
              </w:rPr>
              <w:t>39</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6CD017E" w14:textId="77777777" w:rsidR="00B9344E" w:rsidRDefault="00B9344E">
            <w:pPr>
              <w:jc w:val="right"/>
              <w:rPr>
                <w:rFonts w:ascii="Arial" w:hAnsi="Arial" w:cs="Arial"/>
                <w:sz w:val="16"/>
                <w:szCs w:val="16"/>
              </w:rPr>
            </w:pPr>
            <w:r>
              <w:rPr>
                <w:rFonts w:ascii="Arial" w:hAnsi="Arial" w:cs="Arial"/>
                <w:sz w:val="16"/>
                <w:szCs w:val="16"/>
              </w:rPr>
              <w:t>42</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01BEF3D4" w14:textId="77777777" w:rsidR="00B9344E" w:rsidRDefault="00B9344E">
            <w:pPr>
              <w:jc w:val="right"/>
              <w:rPr>
                <w:rFonts w:ascii="Arial" w:hAnsi="Arial" w:cs="Arial"/>
                <w:sz w:val="16"/>
                <w:szCs w:val="16"/>
              </w:rPr>
            </w:pPr>
            <w:r>
              <w:rPr>
                <w:rFonts w:ascii="Arial" w:hAnsi="Arial" w:cs="Arial"/>
                <w:sz w:val="16"/>
                <w:szCs w:val="16"/>
              </w:rPr>
              <w:t>44</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59CB035" w14:textId="77777777" w:rsidR="00B9344E" w:rsidRDefault="00B9344E">
            <w:pPr>
              <w:jc w:val="right"/>
              <w:rPr>
                <w:rFonts w:ascii="Arial" w:hAnsi="Arial" w:cs="Arial"/>
                <w:sz w:val="16"/>
                <w:szCs w:val="16"/>
              </w:rPr>
            </w:pPr>
            <w:r>
              <w:rPr>
                <w:rFonts w:ascii="Arial" w:hAnsi="Arial" w:cs="Arial"/>
                <w:sz w:val="16"/>
                <w:szCs w:val="16"/>
              </w:rPr>
              <w:t>47</w:t>
            </w:r>
          </w:p>
        </w:tc>
        <w:tc>
          <w:tcPr>
            <w:tcW w:w="601" w:type="dxa"/>
            <w:tcBorders>
              <w:top w:val="nil"/>
              <w:left w:val="nil"/>
              <w:bottom w:val="single" w:sz="4" w:space="0" w:color="auto"/>
              <w:right w:val="single" w:sz="4" w:space="0" w:color="auto"/>
            </w:tcBorders>
            <w:shd w:val="clear" w:color="auto" w:fill="auto"/>
            <w:noWrap/>
            <w:vAlign w:val="center"/>
            <w:hideMark/>
          </w:tcPr>
          <w:p w14:paraId="3720B0D5" w14:textId="77777777" w:rsidR="00B9344E" w:rsidRDefault="00B9344E">
            <w:pPr>
              <w:jc w:val="right"/>
              <w:rPr>
                <w:rFonts w:ascii="Arial" w:hAnsi="Arial" w:cs="Arial"/>
                <w:sz w:val="16"/>
                <w:szCs w:val="16"/>
              </w:rPr>
            </w:pPr>
            <w:r>
              <w:rPr>
                <w:rFonts w:ascii="Arial" w:hAnsi="Arial" w:cs="Arial"/>
                <w:sz w:val="16"/>
                <w:szCs w:val="16"/>
              </w:rPr>
              <w:t>50</w:t>
            </w:r>
          </w:p>
        </w:tc>
      </w:tr>
      <w:tr w:rsidR="000049B5" w14:paraId="6BC711AD"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5753F7FE" w14:textId="77777777" w:rsidR="00B9344E" w:rsidRDefault="00B9344E">
            <w:pPr>
              <w:rPr>
                <w:rFonts w:ascii="Arial" w:hAnsi="Arial" w:cs="Arial"/>
                <w:sz w:val="16"/>
                <w:szCs w:val="16"/>
              </w:rPr>
            </w:pPr>
            <w:r>
              <w:rPr>
                <w:rFonts w:ascii="Arial" w:hAnsi="Arial" w:cs="Arial"/>
                <w:sz w:val="16"/>
                <w:szCs w:val="16"/>
              </w:rPr>
              <w:t>Rava</w:t>
            </w:r>
          </w:p>
        </w:tc>
        <w:tc>
          <w:tcPr>
            <w:tcW w:w="587" w:type="dxa"/>
            <w:tcBorders>
              <w:top w:val="nil"/>
              <w:left w:val="nil"/>
              <w:bottom w:val="single" w:sz="4" w:space="0" w:color="auto"/>
              <w:right w:val="single" w:sz="4" w:space="0" w:color="auto"/>
            </w:tcBorders>
            <w:shd w:val="clear" w:color="auto" w:fill="auto"/>
            <w:noWrap/>
            <w:vAlign w:val="center"/>
            <w:hideMark/>
          </w:tcPr>
          <w:p w14:paraId="4B5DB3CC" w14:textId="77777777" w:rsidR="00B9344E" w:rsidRDefault="00B9344E">
            <w:pPr>
              <w:jc w:val="right"/>
              <w:rPr>
                <w:rFonts w:ascii="Arial" w:hAnsi="Arial" w:cs="Arial"/>
                <w:sz w:val="16"/>
                <w:szCs w:val="16"/>
              </w:rPr>
            </w:pPr>
            <w:r>
              <w:rPr>
                <w:rFonts w:ascii="Arial" w:hAnsi="Arial" w:cs="Arial"/>
                <w:sz w:val="16"/>
                <w:szCs w:val="16"/>
              </w:rPr>
              <w:t>60</w:t>
            </w:r>
          </w:p>
        </w:tc>
        <w:tc>
          <w:tcPr>
            <w:tcW w:w="939" w:type="dxa"/>
            <w:tcBorders>
              <w:top w:val="nil"/>
              <w:left w:val="nil"/>
              <w:bottom w:val="single" w:sz="4" w:space="0" w:color="auto"/>
              <w:right w:val="single" w:sz="4" w:space="0" w:color="auto"/>
            </w:tcBorders>
            <w:shd w:val="clear" w:color="auto" w:fill="auto"/>
            <w:noWrap/>
            <w:vAlign w:val="center"/>
            <w:hideMark/>
          </w:tcPr>
          <w:p w14:paraId="64C781DB"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4CDAC36"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715484E8" w14:textId="77777777" w:rsidR="00B9344E" w:rsidRDefault="00B9344E">
            <w:pPr>
              <w:jc w:val="right"/>
              <w:rPr>
                <w:rFonts w:ascii="Arial" w:hAnsi="Arial" w:cs="Arial"/>
                <w:sz w:val="16"/>
                <w:szCs w:val="16"/>
              </w:rPr>
            </w:pPr>
            <w:r>
              <w:rPr>
                <w:rFonts w:ascii="Arial" w:hAnsi="Arial" w:cs="Arial"/>
                <w:sz w:val="16"/>
                <w:szCs w:val="16"/>
              </w:rPr>
              <w:t>6</w:t>
            </w:r>
          </w:p>
        </w:tc>
        <w:tc>
          <w:tcPr>
            <w:tcW w:w="573" w:type="dxa"/>
            <w:tcBorders>
              <w:top w:val="nil"/>
              <w:left w:val="nil"/>
              <w:bottom w:val="single" w:sz="4" w:space="0" w:color="auto"/>
              <w:right w:val="single" w:sz="4" w:space="0" w:color="auto"/>
            </w:tcBorders>
            <w:shd w:val="clear" w:color="auto" w:fill="auto"/>
            <w:noWrap/>
            <w:vAlign w:val="center"/>
            <w:hideMark/>
          </w:tcPr>
          <w:p w14:paraId="527BAAB2" w14:textId="77777777" w:rsidR="00B9344E" w:rsidRDefault="00B9344E">
            <w:pPr>
              <w:jc w:val="right"/>
              <w:rPr>
                <w:rFonts w:ascii="Arial" w:hAnsi="Arial" w:cs="Arial"/>
                <w:sz w:val="16"/>
                <w:szCs w:val="16"/>
              </w:rPr>
            </w:pPr>
            <w:r>
              <w:rPr>
                <w:rFonts w:ascii="Arial" w:hAnsi="Arial" w:cs="Arial"/>
                <w:sz w:val="16"/>
                <w:szCs w:val="16"/>
              </w:rPr>
              <w:t>12</w:t>
            </w:r>
          </w:p>
        </w:tc>
        <w:tc>
          <w:tcPr>
            <w:tcW w:w="388" w:type="dxa"/>
            <w:tcBorders>
              <w:top w:val="nil"/>
              <w:left w:val="nil"/>
              <w:bottom w:val="single" w:sz="4" w:space="0" w:color="auto"/>
              <w:right w:val="single" w:sz="4" w:space="0" w:color="auto"/>
            </w:tcBorders>
            <w:shd w:val="clear" w:color="auto" w:fill="auto"/>
            <w:noWrap/>
            <w:vAlign w:val="center"/>
            <w:hideMark/>
          </w:tcPr>
          <w:p w14:paraId="6D505696" w14:textId="77777777" w:rsidR="00B9344E" w:rsidRDefault="00B9344E">
            <w:pPr>
              <w:jc w:val="right"/>
              <w:rPr>
                <w:rFonts w:ascii="Arial" w:hAnsi="Arial" w:cs="Arial"/>
                <w:sz w:val="16"/>
                <w:szCs w:val="16"/>
              </w:rPr>
            </w:pPr>
            <w:r>
              <w:rPr>
                <w:rFonts w:ascii="Arial" w:hAnsi="Arial" w:cs="Arial"/>
                <w:sz w:val="16"/>
                <w:szCs w:val="16"/>
              </w:rPr>
              <w:t>18</w:t>
            </w:r>
          </w:p>
        </w:tc>
        <w:tc>
          <w:tcPr>
            <w:tcW w:w="479" w:type="dxa"/>
            <w:tcBorders>
              <w:top w:val="nil"/>
              <w:left w:val="nil"/>
              <w:bottom w:val="single" w:sz="4" w:space="0" w:color="auto"/>
              <w:right w:val="single" w:sz="4" w:space="0" w:color="auto"/>
            </w:tcBorders>
            <w:shd w:val="clear" w:color="auto" w:fill="auto"/>
            <w:noWrap/>
            <w:vAlign w:val="center"/>
            <w:hideMark/>
          </w:tcPr>
          <w:p w14:paraId="3E16B639" w14:textId="77777777" w:rsidR="00B9344E" w:rsidRDefault="00B9344E">
            <w:pPr>
              <w:jc w:val="right"/>
              <w:rPr>
                <w:rFonts w:ascii="Arial" w:hAnsi="Arial" w:cs="Arial"/>
                <w:sz w:val="16"/>
                <w:szCs w:val="16"/>
              </w:rPr>
            </w:pPr>
            <w:r>
              <w:rPr>
                <w:rFonts w:ascii="Arial" w:hAnsi="Arial" w:cs="Arial"/>
                <w:sz w:val="16"/>
                <w:szCs w:val="16"/>
              </w:rPr>
              <w:t>24</w:t>
            </w:r>
          </w:p>
        </w:tc>
        <w:tc>
          <w:tcPr>
            <w:tcW w:w="480" w:type="dxa"/>
            <w:tcBorders>
              <w:top w:val="nil"/>
              <w:left w:val="nil"/>
              <w:bottom w:val="single" w:sz="4" w:space="0" w:color="auto"/>
              <w:right w:val="single" w:sz="4" w:space="0" w:color="auto"/>
            </w:tcBorders>
            <w:shd w:val="clear" w:color="auto" w:fill="auto"/>
            <w:noWrap/>
            <w:vAlign w:val="center"/>
            <w:hideMark/>
          </w:tcPr>
          <w:p w14:paraId="08597AC2"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6BC713FB" w14:textId="77777777" w:rsidR="00B9344E" w:rsidRDefault="00B9344E">
            <w:pPr>
              <w:jc w:val="right"/>
              <w:rPr>
                <w:rFonts w:ascii="Arial" w:hAnsi="Arial" w:cs="Arial"/>
                <w:sz w:val="16"/>
                <w:szCs w:val="16"/>
              </w:rPr>
            </w:pPr>
            <w:r>
              <w:rPr>
                <w:rFonts w:ascii="Arial" w:hAnsi="Arial" w:cs="Arial"/>
                <w:sz w:val="16"/>
                <w:szCs w:val="16"/>
              </w:rPr>
              <w:t>36</w:t>
            </w:r>
          </w:p>
        </w:tc>
        <w:tc>
          <w:tcPr>
            <w:tcW w:w="490" w:type="dxa"/>
            <w:tcBorders>
              <w:top w:val="nil"/>
              <w:left w:val="nil"/>
              <w:bottom w:val="single" w:sz="4" w:space="0" w:color="auto"/>
              <w:right w:val="single" w:sz="4" w:space="0" w:color="auto"/>
            </w:tcBorders>
            <w:shd w:val="clear" w:color="auto" w:fill="auto"/>
            <w:noWrap/>
            <w:vAlign w:val="center"/>
            <w:hideMark/>
          </w:tcPr>
          <w:p w14:paraId="4F56642B" w14:textId="77777777" w:rsidR="00B9344E" w:rsidRDefault="00B9344E">
            <w:pPr>
              <w:jc w:val="right"/>
              <w:rPr>
                <w:rFonts w:ascii="Arial" w:hAnsi="Arial" w:cs="Arial"/>
                <w:sz w:val="16"/>
                <w:szCs w:val="16"/>
              </w:rPr>
            </w:pPr>
            <w:r>
              <w:rPr>
                <w:rFonts w:ascii="Arial" w:hAnsi="Arial" w:cs="Arial"/>
                <w:sz w:val="16"/>
                <w:szCs w:val="16"/>
              </w:rPr>
              <w:t>42</w:t>
            </w:r>
          </w:p>
        </w:tc>
        <w:tc>
          <w:tcPr>
            <w:tcW w:w="578" w:type="dxa"/>
            <w:tcBorders>
              <w:top w:val="nil"/>
              <w:left w:val="nil"/>
              <w:bottom w:val="single" w:sz="4" w:space="0" w:color="auto"/>
              <w:right w:val="single" w:sz="4" w:space="0" w:color="auto"/>
            </w:tcBorders>
            <w:shd w:val="clear" w:color="auto" w:fill="auto"/>
            <w:noWrap/>
            <w:vAlign w:val="center"/>
            <w:hideMark/>
          </w:tcPr>
          <w:p w14:paraId="404D9352" w14:textId="77777777" w:rsidR="00B9344E" w:rsidRDefault="00B9344E">
            <w:pPr>
              <w:jc w:val="right"/>
              <w:rPr>
                <w:rFonts w:ascii="Arial" w:hAnsi="Arial" w:cs="Arial"/>
                <w:sz w:val="16"/>
                <w:szCs w:val="16"/>
              </w:rPr>
            </w:pPr>
            <w:r>
              <w:rPr>
                <w:rFonts w:ascii="Arial" w:hAnsi="Arial" w:cs="Arial"/>
                <w:sz w:val="16"/>
                <w:szCs w:val="16"/>
              </w:rPr>
              <w:t>48</w:t>
            </w:r>
          </w:p>
        </w:tc>
        <w:tc>
          <w:tcPr>
            <w:tcW w:w="513" w:type="dxa"/>
            <w:tcBorders>
              <w:top w:val="nil"/>
              <w:left w:val="nil"/>
              <w:bottom w:val="single" w:sz="4" w:space="0" w:color="auto"/>
              <w:right w:val="single" w:sz="4" w:space="0" w:color="auto"/>
            </w:tcBorders>
            <w:shd w:val="clear" w:color="auto" w:fill="auto"/>
            <w:noWrap/>
            <w:vAlign w:val="center"/>
            <w:hideMark/>
          </w:tcPr>
          <w:p w14:paraId="7B19987D" w14:textId="77777777" w:rsidR="00B9344E" w:rsidRDefault="00B9344E">
            <w:pPr>
              <w:jc w:val="right"/>
              <w:rPr>
                <w:rFonts w:ascii="Arial" w:hAnsi="Arial" w:cs="Arial"/>
                <w:sz w:val="16"/>
                <w:szCs w:val="16"/>
              </w:rPr>
            </w:pPr>
            <w:r>
              <w:rPr>
                <w:rFonts w:ascii="Arial" w:hAnsi="Arial" w:cs="Arial"/>
                <w:sz w:val="16"/>
                <w:szCs w:val="16"/>
              </w:rPr>
              <w:t>54</w:t>
            </w:r>
          </w:p>
        </w:tc>
        <w:tc>
          <w:tcPr>
            <w:tcW w:w="426" w:type="dxa"/>
            <w:tcBorders>
              <w:top w:val="nil"/>
              <w:left w:val="nil"/>
              <w:bottom w:val="single" w:sz="4" w:space="0" w:color="auto"/>
              <w:right w:val="single" w:sz="4" w:space="0" w:color="auto"/>
            </w:tcBorders>
            <w:shd w:val="clear" w:color="auto" w:fill="auto"/>
            <w:noWrap/>
            <w:vAlign w:val="center"/>
            <w:hideMark/>
          </w:tcPr>
          <w:p w14:paraId="1FFBDC3D" w14:textId="77777777" w:rsidR="00B9344E" w:rsidRDefault="00B9344E">
            <w:pPr>
              <w:jc w:val="right"/>
              <w:rPr>
                <w:rFonts w:ascii="Arial" w:hAnsi="Arial" w:cs="Arial"/>
                <w:sz w:val="16"/>
                <w:szCs w:val="16"/>
              </w:rPr>
            </w:pPr>
            <w:r>
              <w:rPr>
                <w:rFonts w:ascii="Arial" w:hAnsi="Arial" w:cs="Arial"/>
                <w:sz w:val="16"/>
                <w:szCs w:val="16"/>
              </w:rPr>
              <w:t>60</w:t>
            </w:r>
          </w:p>
        </w:tc>
        <w:tc>
          <w:tcPr>
            <w:tcW w:w="393" w:type="dxa"/>
            <w:tcBorders>
              <w:top w:val="nil"/>
              <w:left w:val="nil"/>
              <w:bottom w:val="single" w:sz="4" w:space="0" w:color="auto"/>
              <w:right w:val="single" w:sz="4" w:space="0" w:color="auto"/>
            </w:tcBorders>
            <w:shd w:val="clear" w:color="auto" w:fill="auto"/>
            <w:noWrap/>
            <w:vAlign w:val="center"/>
            <w:hideMark/>
          </w:tcPr>
          <w:p w14:paraId="1C3CC822"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2D68E20"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C17504B"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57031F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3C3915EA"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750A754A"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D429C6F"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6F780E3C" w14:textId="77777777" w:rsidR="00B9344E" w:rsidRDefault="00B9344E">
            <w:pPr>
              <w:rPr>
                <w:rFonts w:ascii="Arial" w:hAnsi="Arial" w:cs="Arial"/>
                <w:sz w:val="20"/>
                <w:szCs w:val="20"/>
              </w:rPr>
            </w:pPr>
            <w:r>
              <w:rPr>
                <w:rFonts w:ascii="Arial" w:hAnsi="Arial" w:cs="Arial"/>
                <w:sz w:val="20"/>
                <w:szCs w:val="20"/>
              </w:rPr>
              <w:t> </w:t>
            </w:r>
          </w:p>
        </w:tc>
      </w:tr>
      <w:tr w:rsidR="000049B5" w14:paraId="37A9CA47"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4EFDF9AE" w14:textId="77777777" w:rsidR="00B9344E" w:rsidRDefault="00B9344E">
            <w:pPr>
              <w:rPr>
                <w:rFonts w:ascii="Arial" w:hAnsi="Arial" w:cs="Arial"/>
                <w:sz w:val="16"/>
                <w:szCs w:val="16"/>
              </w:rPr>
            </w:pPr>
            <w:r>
              <w:rPr>
                <w:rFonts w:ascii="Arial" w:hAnsi="Arial" w:cs="Arial"/>
                <w:sz w:val="16"/>
                <w:szCs w:val="16"/>
              </w:rPr>
              <w:t>Mustvee - Laiuse - Puurmani</w:t>
            </w:r>
          </w:p>
        </w:tc>
        <w:tc>
          <w:tcPr>
            <w:tcW w:w="587" w:type="dxa"/>
            <w:tcBorders>
              <w:top w:val="nil"/>
              <w:left w:val="nil"/>
              <w:bottom w:val="single" w:sz="4" w:space="0" w:color="auto"/>
              <w:right w:val="single" w:sz="4" w:space="0" w:color="auto"/>
            </w:tcBorders>
            <w:shd w:val="clear" w:color="auto" w:fill="auto"/>
            <w:noWrap/>
            <w:vAlign w:val="center"/>
            <w:hideMark/>
          </w:tcPr>
          <w:p w14:paraId="00606E58"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0E75C930"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7B3F826"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2E43BD7A"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77C8BE0B"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6B2FAC32"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1EEDF247"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297447DD"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6CF5BA5B"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29FB236E"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228AFBDE"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48ED435F"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513E778A"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647CD5C7"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4221BAC"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B8C49EF"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FFD355B"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FF4D49B"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E8CEB0B"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F21C955"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E358E89" w14:textId="77777777" w:rsidR="00B9344E" w:rsidRDefault="00B9344E">
            <w:pPr>
              <w:rPr>
                <w:rFonts w:ascii="Arial" w:hAnsi="Arial" w:cs="Arial"/>
                <w:sz w:val="20"/>
                <w:szCs w:val="20"/>
              </w:rPr>
            </w:pPr>
            <w:r>
              <w:rPr>
                <w:rFonts w:ascii="Arial" w:hAnsi="Arial" w:cs="Arial"/>
                <w:sz w:val="20"/>
                <w:szCs w:val="20"/>
              </w:rPr>
              <w:t> </w:t>
            </w:r>
          </w:p>
        </w:tc>
      </w:tr>
      <w:tr w:rsidR="000049B5" w14:paraId="77626B2F"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07C1DB97" w14:textId="77777777" w:rsidR="00B9344E" w:rsidRDefault="00B9344E">
            <w:pPr>
              <w:rPr>
                <w:rFonts w:ascii="Arial" w:hAnsi="Arial" w:cs="Arial"/>
                <w:sz w:val="16"/>
                <w:szCs w:val="16"/>
              </w:rPr>
            </w:pPr>
            <w:r>
              <w:rPr>
                <w:rFonts w:ascii="Arial" w:hAnsi="Arial" w:cs="Arial"/>
                <w:sz w:val="16"/>
                <w:szCs w:val="16"/>
              </w:rPr>
              <w:t>Lääne-Virumaa lõuna osa</w:t>
            </w:r>
          </w:p>
        </w:tc>
        <w:tc>
          <w:tcPr>
            <w:tcW w:w="587" w:type="dxa"/>
            <w:tcBorders>
              <w:top w:val="nil"/>
              <w:left w:val="nil"/>
              <w:bottom w:val="single" w:sz="4" w:space="0" w:color="auto"/>
              <w:right w:val="single" w:sz="4" w:space="0" w:color="auto"/>
            </w:tcBorders>
            <w:shd w:val="clear" w:color="auto" w:fill="auto"/>
            <w:noWrap/>
            <w:vAlign w:val="center"/>
            <w:hideMark/>
          </w:tcPr>
          <w:p w14:paraId="3311E282"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502B66F9"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2C1A3ED1"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05E8A209"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489CD908" w14:textId="77777777" w:rsidR="00B9344E" w:rsidRDefault="00B9344E">
            <w:pPr>
              <w:jc w:val="right"/>
              <w:rPr>
                <w:rFonts w:ascii="Arial" w:hAnsi="Arial" w:cs="Arial"/>
                <w:sz w:val="16"/>
                <w:szCs w:val="16"/>
              </w:rPr>
            </w:pPr>
            <w:r>
              <w:rPr>
                <w:rFonts w:ascii="Arial" w:hAnsi="Arial" w:cs="Arial"/>
                <w:sz w:val="16"/>
                <w:szCs w:val="16"/>
              </w:rPr>
              <w:t>8</w:t>
            </w:r>
          </w:p>
        </w:tc>
        <w:tc>
          <w:tcPr>
            <w:tcW w:w="388" w:type="dxa"/>
            <w:tcBorders>
              <w:top w:val="nil"/>
              <w:left w:val="nil"/>
              <w:bottom w:val="single" w:sz="4" w:space="0" w:color="auto"/>
              <w:right w:val="single" w:sz="4" w:space="0" w:color="auto"/>
            </w:tcBorders>
            <w:shd w:val="clear" w:color="auto" w:fill="auto"/>
            <w:noWrap/>
            <w:vAlign w:val="center"/>
            <w:hideMark/>
          </w:tcPr>
          <w:p w14:paraId="443EF6BA" w14:textId="77777777" w:rsidR="00B9344E" w:rsidRDefault="00B9344E">
            <w:pPr>
              <w:jc w:val="right"/>
              <w:rPr>
                <w:rFonts w:ascii="Arial" w:hAnsi="Arial" w:cs="Arial"/>
                <w:sz w:val="16"/>
                <w:szCs w:val="16"/>
              </w:rPr>
            </w:pPr>
            <w:r>
              <w:rPr>
                <w:rFonts w:ascii="Arial" w:hAnsi="Arial" w:cs="Arial"/>
                <w:sz w:val="16"/>
                <w:szCs w:val="16"/>
              </w:rPr>
              <w:t>12</w:t>
            </w:r>
          </w:p>
        </w:tc>
        <w:tc>
          <w:tcPr>
            <w:tcW w:w="479" w:type="dxa"/>
            <w:tcBorders>
              <w:top w:val="nil"/>
              <w:left w:val="nil"/>
              <w:bottom w:val="single" w:sz="4" w:space="0" w:color="auto"/>
              <w:right w:val="single" w:sz="4" w:space="0" w:color="auto"/>
            </w:tcBorders>
            <w:shd w:val="clear" w:color="auto" w:fill="auto"/>
            <w:noWrap/>
            <w:vAlign w:val="center"/>
            <w:hideMark/>
          </w:tcPr>
          <w:p w14:paraId="3E8C09D9" w14:textId="77777777" w:rsidR="00B9344E" w:rsidRDefault="00B9344E">
            <w:pPr>
              <w:jc w:val="right"/>
              <w:rPr>
                <w:rFonts w:ascii="Arial" w:hAnsi="Arial" w:cs="Arial"/>
                <w:sz w:val="16"/>
                <w:szCs w:val="16"/>
              </w:rPr>
            </w:pPr>
            <w:r>
              <w:rPr>
                <w:rFonts w:ascii="Arial" w:hAnsi="Arial" w:cs="Arial"/>
                <w:sz w:val="16"/>
                <w:szCs w:val="16"/>
              </w:rPr>
              <w:t>16</w:t>
            </w:r>
          </w:p>
        </w:tc>
        <w:tc>
          <w:tcPr>
            <w:tcW w:w="480" w:type="dxa"/>
            <w:tcBorders>
              <w:top w:val="nil"/>
              <w:left w:val="nil"/>
              <w:bottom w:val="single" w:sz="4" w:space="0" w:color="auto"/>
              <w:right w:val="single" w:sz="4" w:space="0" w:color="auto"/>
            </w:tcBorders>
            <w:shd w:val="clear" w:color="auto" w:fill="auto"/>
            <w:noWrap/>
            <w:vAlign w:val="center"/>
            <w:hideMark/>
          </w:tcPr>
          <w:p w14:paraId="1D62A03A" w14:textId="77777777" w:rsidR="00B9344E" w:rsidRDefault="00B9344E">
            <w:pPr>
              <w:jc w:val="right"/>
              <w:rPr>
                <w:rFonts w:ascii="Arial" w:hAnsi="Arial" w:cs="Arial"/>
                <w:sz w:val="16"/>
                <w:szCs w:val="16"/>
              </w:rPr>
            </w:pPr>
            <w:r>
              <w:rPr>
                <w:rFonts w:ascii="Arial" w:hAnsi="Arial" w:cs="Arial"/>
                <w:sz w:val="16"/>
                <w:szCs w:val="16"/>
              </w:rPr>
              <w:t>19</w:t>
            </w:r>
          </w:p>
        </w:tc>
        <w:tc>
          <w:tcPr>
            <w:tcW w:w="480" w:type="dxa"/>
            <w:tcBorders>
              <w:top w:val="nil"/>
              <w:left w:val="nil"/>
              <w:bottom w:val="single" w:sz="4" w:space="0" w:color="auto"/>
              <w:right w:val="single" w:sz="4" w:space="0" w:color="auto"/>
            </w:tcBorders>
            <w:shd w:val="clear" w:color="auto" w:fill="auto"/>
            <w:noWrap/>
            <w:vAlign w:val="center"/>
            <w:hideMark/>
          </w:tcPr>
          <w:p w14:paraId="6BA9951A" w14:textId="77777777" w:rsidR="00B9344E" w:rsidRDefault="00B9344E">
            <w:pPr>
              <w:jc w:val="right"/>
              <w:rPr>
                <w:rFonts w:ascii="Arial" w:hAnsi="Arial" w:cs="Arial"/>
                <w:sz w:val="16"/>
                <w:szCs w:val="16"/>
              </w:rPr>
            </w:pPr>
            <w:r>
              <w:rPr>
                <w:rFonts w:ascii="Arial" w:hAnsi="Arial" w:cs="Arial"/>
                <w:sz w:val="16"/>
                <w:szCs w:val="16"/>
              </w:rPr>
              <w:t>23</w:t>
            </w:r>
          </w:p>
        </w:tc>
        <w:tc>
          <w:tcPr>
            <w:tcW w:w="490" w:type="dxa"/>
            <w:tcBorders>
              <w:top w:val="nil"/>
              <w:left w:val="nil"/>
              <w:bottom w:val="single" w:sz="4" w:space="0" w:color="auto"/>
              <w:right w:val="single" w:sz="4" w:space="0" w:color="auto"/>
            </w:tcBorders>
            <w:shd w:val="clear" w:color="auto" w:fill="auto"/>
            <w:noWrap/>
            <w:vAlign w:val="center"/>
            <w:hideMark/>
          </w:tcPr>
          <w:p w14:paraId="63CA03F3" w14:textId="77777777" w:rsidR="00B9344E" w:rsidRDefault="00B9344E">
            <w:pPr>
              <w:jc w:val="right"/>
              <w:rPr>
                <w:rFonts w:ascii="Arial" w:hAnsi="Arial" w:cs="Arial"/>
                <w:sz w:val="16"/>
                <w:szCs w:val="16"/>
              </w:rPr>
            </w:pPr>
            <w:r>
              <w:rPr>
                <w:rFonts w:ascii="Arial" w:hAnsi="Arial" w:cs="Arial"/>
                <w:sz w:val="16"/>
                <w:szCs w:val="16"/>
              </w:rPr>
              <w:t>27</w:t>
            </w:r>
          </w:p>
        </w:tc>
        <w:tc>
          <w:tcPr>
            <w:tcW w:w="578" w:type="dxa"/>
            <w:tcBorders>
              <w:top w:val="nil"/>
              <w:left w:val="nil"/>
              <w:bottom w:val="single" w:sz="4" w:space="0" w:color="auto"/>
              <w:right w:val="single" w:sz="4" w:space="0" w:color="auto"/>
            </w:tcBorders>
            <w:shd w:val="clear" w:color="auto" w:fill="auto"/>
            <w:noWrap/>
            <w:vAlign w:val="center"/>
            <w:hideMark/>
          </w:tcPr>
          <w:p w14:paraId="580664B5" w14:textId="77777777" w:rsidR="00B9344E" w:rsidRDefault="00B9344E">
            <w:pPr>
              <w:jc w:val="right"/>
              <w:rPr>
                <w:rFonts w:ascii="Arial" w:hAnsi="Arial" w:cs="Arial"/>
                <w:sz w:val="16"/>
                <w:szCs w:val="16"/>
              </w:rPr>
            </w:pPr>
            <w:r>
              <w:rPr>
                <w:rFonts w:ascii="Arial" w:hAnsi="Arial" w:cs="Arial"/>
                <w:sz w:val="16"/>
                <w:szCs w:val="16"/>
              </w:rPr>
              <w:t>31</w:t>
            </w:r>
          </w:p>
        </w:tc>
        <w:tc>
          <w:tcPr>
            <w:tcW w:w="513" w:type="dxa"/>
            <w:tcBorders>
              <w:top w:val="nil"/>
              <w:left w:val="nil"/>
              <w:bottom w:val="single" w:sz="4" w:space="0" w:color="auto"/>
              <w:right w:val="single" w:sz="4" w:space="0" w:color="auto"/>
            </w:tcBorders>
            <w:shd w:val="clear" w:color="auto" w:fill="auto"/>
            <w:noWrap/>
            <w:vAlign w:val="center"/>
            <w:hideMark/>
          </w:tcPr>
          <w:p w14:paraId="08524F05" w14:textId="77777777" w:rsidR="00B9344E" w:rsidRDefault="00B9344E">
            <w:pPr>
              <w:jc w:val="right"/>
              <w:rPr>
                <w:rFonts w:ascii="Arial" w:hAnsi="Arial" w:cs="Arial"/>
                <w:sz w:val="16"/>
                <w:szCs w:val="16"/>
              </w:rPr>
            </w:pPr>
            <w:r>
              <w:rPr>
                <w:rFonts w:ascii="Arial" w:hAnsi="Arial" w:cs="Arial"/>
                <w:sz w:val="16"/>
                <w:szCs w:val="16"/>
              </w:rPr>
              <w:t>35</w:t>
            </w:r>
          </w:p>
        </w:tc>
        <w:tc>
          <w:tcPr>
            <w:tcW w:w="426" w:type="dxa"/>
            <w:tcBorders>
              <w:top w:val="nil"/>
              <w:left w:val="nil"/>
              <w:bottom w:val="single" w:sz="4" w:space="0" w:color="auto"/>
              <w:right w:val="single" w:sz="4" w:space="0" w:color="auto"/>
            </w:tcBorders>
            <w:shd w:val="clear" w:color="auto" w:fill="auto"/>
            <w:noWrap/>
            <w:vAlign w:val="center"/>
            <w:hideMark/>
          </w:tcPr>
          <w:p w14:paraId="58AE2F6F" w14:textId="77777777" w:rsidR="00B9344E" w:rsidRDefault="00B9344E">
            <w:pPr>
              <w:jc w:val="right"/>
              <w:rPr>
                <w:rFonts w:ascii="Arial" w:hAnsi="Arial" w:cs="Arial"/>
                <w:sz w:val="16"/>
                <w:szCs w:val="16"/>
              </w:rPr>
            </w:pPr>
            <w:r>
              <w:rPr>
                <w:rFonts w:ascii="Arial" w:hAnsi="Arial" w:cs="Arial"/>
                <w:sz w:val="16"/>
                <w:szCs w:val="16"/>
              </w:rPr>
              <w:t>39</w:t>
            </w:r>
          </w:p>
        </w:tc>
        <w:tc>
          <w:tcPr>
            <w:tcW w:w="393" w:type="dxa"/>
            <w:tcBorders>
              <w:top w:val="nil"/>
              <w:left w:val="nil"/>
              <w:bottom w:val="single" w:sz="4" w:space="0" w:color="auto"/>
              <w:right w:val="single" w:sz="4" w:space="0" w:color="auto"/>
            </w:tcBorders>
            <w:shd w:val="clear" w:color="auto" w:fill="auto"/>
            <w:noWrap/>
            <w:vAlign w:val="center"/>
            <w:hideMark/>
          </w:tcPr>
          <w:p w14:paraId="2D5E8D24" w14:textId="77777777" w:rsidR="00B9344E" w:rsidRDefault="00B9344E">
            <w:pPr>
              <w:jc w:val="right"/>
              <w:rPr>
                <w:rFonts w:ascii="Arial" w:hAnsi="Arial" w:cs="Arial"/>
                <w:sz w:val="16"/>
                <w:szCs w:val="16"/>
              </w:rPr>
            </w:pPr>
            <w:r>
              <w:rPr>
                <w:rFonts w:ascii="Arial" w:hAnsi="Arial" w:cs="Arial"/>
                <w:sz w:val="16"/>
                <w:szCs w:val="16"/>
              </w:rPr>
              <w:t>43</w:t>
            </w:r>
          </w:p>
        </w:tc>
        <w:tc>
          <w:tcPr>
            <w:tcW w:w="480" w:type="dxa"/>
            <w:tcBorders>
              <w:top w:val="nil"/>
              <w:left w:val="nil"/>
              <w:bottom w:val="single" w:sz="4" w:space="0" w:color="auto"/>
              <w:right w:val="single" w:sz="4" w:space="0" w:color="auto"/>
            </w:tcBorders>
            <w:shd w:val="clear" w:color="auto" w:fill="auto"/>
            <w:noWrap/>
            <w:vAlign w:val="center"/>
            <w:hideMark/>
          </w:tcPr>
          <w:p w14:paraId="1F59736C" w14:textId="77777777" w:rsidR="00B9344E" w:rsidRDefault="00B9344E">
            <w:pPr>
              <w:jc w:val="right"/>
              <w:rPr>
                <w:rFonts w:ascii="Arial" w:hAnsi="Arial" w:cs="Arial"/>
                <w:sz w:val="16"/>
                <w:szCs w:val="16"/>
              </w:rPr>
            </w:pPr>
            <w:r>
              <w:rPr>
                <w:rFonts w:ascii="Arial" w:hAnsi="Arial" w:cs="Arial"/>
                <w:sz w:val="16"/>
                <w:szCs w:val="16"/>
              </w:rPr>
              <w:t>47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5ADCBCD" w14:textId="77777777" w:rsidR="00B9344E" w:rsidRDefault="00B9344E">
            <w:pPr>
              <w:jc w:val="right"/>
              <w:rPr>
                <w:rFonts w:ascii="Arial" w:hAnsi="Arial" w:cs="Arial"/>
                <w:sz w:val="16"/>
                <w:szCs w:val="16"/>
              </w:rPr>
            </w:pPr>
            <w:r>
              <w:rPr>
                <w:rFonts w:ascii="Arial" w:hAnsi="Arial" w:cs="Arial"/>
                <w:sz w:val="16"/>
                <w:szCs w:val="16"/>
              </w:rPr>
              <w:t>51</w:t>
            </w:r>
          </w:p>
        </w:tc>
        <w:tc>
          <w:tcPr>
            <w:tcW w:w="462" w:type="dxa"/>
            <w:tcBorders>
              <w:top w:val="nil"/>
              <w:left w:val="nil"/>
              <w:bottom w:val="single" w:sz="4" w:space="0" w:color="auto"/>
              <w:right w:val="single" w:sz="4" w:space="0" w:color="auto"/>
            </w:tcBorders>
            <w:shd w:val="clear" w:color="auto" w:fill="auto"/>
            <w:noWrap/>
            <w:vAlign w:val="center"/>
            <w:hideMark/>
          </w:tcPr>
          <w:p w14:paraId="377061F2" w14:textId="77777777" w:rsidR="00B9344E" w:rsidRDefault="00B9344E">
            <w:pPr>
              <w:jc w:val="right"/>
              <w:rPr>
                <w:rFonts w:ascii="Arial" w:hAnsi="Arial" w:cs="Arial"/>
                <w:sz w:val="16"/>
                <w:szCs w:val="16"/>
              </w:rPr>
            </w:pPr>
            <w:r>
              <w:rPr>
                <w:rFonts w:ascii="Arial" w:hAnsi="Arial" w:cs="Arial"/>
                <w:sz w:val="16"/>
                <w:szCs w:val="16"/>
              </w:rPr>
              <w:t>54</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D6A5F06" w14:textId="77777777" w:rsidR="00B9344E" w:rsidRDefault="00B9344E">
            <w:pPr>
              <w:jc w:val="right"/>
              <w:rPr>
                <w:rFonts w:ascii="Arial" w:hAnsi="Arial" w:cs="Arial"/>
                <w:sz w:val="16"/>
                <w:szCs w:val="16"/>
              </w:rPr>
            </w:pPr>
            <w:r>
              <w:rPr>
                <w:rFonts w:ascii="Arial" w:hAnsi="Arial" w:cs="Arial"/>
                <w:sz w:val="16"/>
                <w:szCs w:val="16"/>
              </w:rPr>
              <w:t>58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24CC486A" w14:textId="77777777" w:rsidR="00B9344E" w:rsidRDefault="00B9344E">
            <w:pPr>
              <w:jc w:val="right"/>
              <w:rPr>
                <w:rFonts w:ascii="Arial" w:hAnsi="Arial" w:cs="Arial"/>
                <w:sz w:val="16"/>
                <w:szCs w:val="16"/>
              </w:rPr>
            </w:pPr>
            <w:r>
              <w:rPr>
                <w:rFonts w:ascii="Arial" w:hAnsi="Arial" w:cs="Arial"/>
                <w:sz w:val="16"/>
                <w:szCs w:val="16"/>
              </w:rPr>
              <w:t>62</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C02DF40" w14:textId="77777777" w:rsidR="00B9344E" w:rsidRDefault="00B9344E">
            <w:pPr>
              <w:jc w:val="right"/>
              <w:rPr>
                <w:rFonts w:ascii="Arial" w:hAnsi="Arial" w:cs="Arial"/>
                <w:sz w:val="16"/>
                <w:szCs w:val="16"/>
              </w:rPr>
            </w:pPr>
            <w:r>
              <w:rPr>
                <w:rFonts w:ascii="Arial" w:hAnsi="Arial" w:cs="Arial"/>
                <w:sz w:val="16"/>
                <w:szCs w:val="16"/>
              </w:rPr>
              <w:t>66</w:t>
            </w:r>
          </w:p>
        </w:tc>
        <w:tc>
          <w:tcPr>
            <w:tcW w:w="601" w:type="dxa"/>
            <w:tcBorders>
              <w:top w:val="nil"/>
              <w:left w:val="nil"/>
              <w:bottom w:val="single" w:sz="4" w:space="0" w:color="auto"/>
              <w:right w:val="single" w:sz="4" w:space="0" w:color="auto"/>
            </w:tcBorders>
            <w:shd w:val="clear" w:color="auto" w:fill="auto"/>
            <w:noWrap/>
            <w:vAlign w:val="center"/>
            <w:hideMark/>
          </w:tcPr>
          <w:p w14:paraId="253B84CD" w14:textId="77777777" w:rsidR="00B9344E" w:rsidRDefault="00B9344E">
            <w:pPr>
              <w:jc w:val="right"/>
              <w:rPr>
                <w:rFonts w:ascii="Arial" w:hAnsi="Arial" w:cs="Arial"/>
                <w:sz w:val="16"/>
                <w:szCs w:val="16"/>
              </w:rPr>
            </w:pPr>
            <w:r>
              <w:rPr>
                <w:rFonts w:ascii="Arial" w:hAnsi="Arial" w:cs="Arial"/>
                <w:sz w:val="16"/>
                <w:szCs w:val="16"/>
              </w:rPr>
              <w:t>70</w:t>
            </w:r>
          </w:p>
        </w:tc>
      </w:tr>
      <w:tr w:rsidR="000049B5" w14:paraId="60850264"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5B6EB8E" w14:textId="77777777" w:rsidR="00B9344E" w:rsidRDefault="00B9344E">
            <w:pPr>
              <w:rPr>
                <w:rFonts w:ascii="Arial" w:hAnsi="Arial" w:cs="Arial"/>
                <w:sz w:val="16"/>
                <w:szCs w:val="16"/>
              </w:rPr>
            </w:pPr>
            <w:r>
              <w:rPr>
                <w:rFonts w:ascii="Arial" w:hAnsi="Arial" w:cs="Arial"/>
                <w:sz w:val="16"/>
                <w:szCs w:val="16"/>
              </w:rPr>
              <w:t>Porkuni - Triigi - Käru</w:t>
            </w:r>
          </w:p>
        </w:tc>
        <w:tc>
          <w:tcPr>
            <w:tcW w:w="587" w:type="dxa"/>
            <w:tcBorders>
              <w:top w:val="nil"/>
              <w:left w:val="nil"/>
              <w:bottom w:val="single" w:sz="4" w:space="0" w:color="auto"/>
              <w:right w:val="single" w:sz="4" w:space="0" w:color="auto"/>
            </w:tcBorders>
            <w:shd w:val="clear" w:color="auto" w:fill="auto"/>
            <w:noWrap/>
            <w:vAlign w:val="center"/>
            <w:hideMark/>
          </w:tcPr>
          <w:p w14:paraId="25775545"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6E0EF1C2"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4E5D9A6F"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77FA7102"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5DCE4E04" w14:textId="77777777" w:rsidR="00B9344E" w:rsidRDefault="00B9344E">
            <w:pPr>
              <w:jc w:val="right"/>
              <w:rPr>
                <w:rFonts w:ascii="Arial" w:hAnsi="Arial" w:cs="Arial"/>
                <w:sz w:val="16"/>
                <w:szCs w:val="16"/>
              </w:rPr>
            </w:pPr>
            <w:r>
              <w:rPr>
                <w:rFonts w:ascii="Arial" w:hAnsi="Arial" w:cs="Arial"/>
                <w:sz w:val="16"/>
                <w:szCs w:val="16"/>
              </w:rPr>
              <w:t>16</w:t>
            </w:r>
          </w:p>
        </w:tc>
        <w:tc>
          <w:tcPr>
            <w:tcW w:w="388" w:type="dxa"/>
            <w:tcBorders>
              <w:top w:val="nil"/>
              <w:left w:val="nil"/>
              <w:bottom w:val="single" w:sz="4" w:space="0" w:color="auto"/>
              <w:right w:val="single" w:sz="4" w:space="0" w:color="auto"/>
            </w:tcBorders>
            <w:shd w:val="clear" w:color="auto" w:fill="auto"/>
            <w:noWrap/>
            <w:vAlign w:val="center"/>
            <w:hideMark/>
          </w:tcPr>
          <w:p w14:paraId="4E93C5B2" w14:textId="77777777" w:rsidR="00B9344E" w:rsidRDefault="00B9344E">
            <w:pPr>
              <w:jc w:val="right"/>
              <w:rPr>
                <w:rFonts w:ascii="Arial" w:hAnsi="Arial" w:cs="Arial"/>
                <w:sz w:val="16"/>
                <w:szCs w:val="16"/>
              </w:rPr>
            </w:pPr>
            <w:r>
              <w:rPr>
                <w:rFonts w:ascii="Arial" w:hAnsi="Arial" w:cs="Arial"/>
                <w:sz w:val="16"/>
                <w:szCs w:val="16"/>
              </w:rPr>
              <w:t>24</w:t>
            </w:r>
          </w:p>
        </w:tc>
        <w:tc>
          <w:tcPr>
            <w:tcW w:w="479" w:type="dxa"/>
            <w:tcBorders>
              <w:top w:val="nil"/>
              <w:left w:val="nil"/>
              <w:bottom w:val="single" w:sz="4" w:space="0" w:color="auto"/>
              <w:right w:val="single" w:sz="4" w:space="0" w:color="auto"/>
            </w:tcBorders>
            <w:shd w:val="clear" w:color="auto" w:fill="auto"/>
            <w:noWrap/>
            <w:vAlign w:val="center"/>
            <w:hideMark/>
          </w:tcPr>
          <w:p w14:paraId="16141A21" w14:textId="77777777" w:rsidR="00B9344E" w:rsidRDefault="00B9344E">
            <w:pPr>
              <w:jc w:val="right"/>
              <w:rPr>
                <w:rFonts w:ascii="Arial" w:hAnsi="Arial" w:cs="Arial"/>
                <w:sz w:val="16"/>
                <w:szCs w:val="16"/>
              </w:rPr>
            </w:pPr>
            <w:r>
              <w:rPr>
                <w:rFonts w:ascii="Arial" w:hAnsi="Arial" w:cs="Arial"/>
                <w:sz w:val="16"/>
                <w:szCs w:val="16"/>
              </w:rPr>
              <w:t>32</w:t>
            </w:r>
          </w:p>
        </w:tc>
        <w:tc>
          <w:tcPr>
            <w:tcW w:w="480" w:type="dxa"/>
            <w:tcBorders>
              <w:top w:val="nil"/>
              <w:left w:val="nil"/>
              <w:bottom w:val="single" w:sz="4" w:space="0" w:color="auto"/>
              <w:right w:val="single" w:sz="4" w:space="0" w:color="auto"/>
            </w:tcBorders>
            <w:shd w:val="clear" w:color="auto" w:fill="auto"/>
            <w:noWrap/>
            <w:vAlign w:val="center"/>
            <w:hideMark/>
          </w:tcPr>
          <w:p w14:paraId="1C3B1D03" w14:textId="77777777" w:rsidR="00B9344E" w:rsidRDefault="00B9344E">
            <w:pPr>
              <w:jc w:val="right"/>
              <w:rPr>
                <w:rFonts w:ascii="Arial" w:hAnsi="Arial" w:cs="Arial"/>
                <w:sz w:val="16"/>
                <w:szCs w:val="16"/>
              </w:rPr>
            </w:pPr>
            <w:r>
              <w:rPr>
                <w:rFonts w:ascii="Arial" w:hAnsi="Arial" w:cs="Arial"/>
                <w:sz w:val="16"/>
                <w:szCs w:val="16"/>
              </w:rPr>
              <w:t>40</w:t>
            </w:r>
          </w:p>
        </w:tc>
        <w:tc>
          <w:tcPr>
            <w:tcW w:w="480" w:type="dxa"/>
            <w:tcBorders>
              <w:top w:val="nil"/>
              <w:left w:val="nil"/>
              <w:bottom w:val="single" w:sz="4" w:space="0" w:color="auto"/>
              <w:right w:val="single" w:sz="4" w:space="0" w:color="auto"/>
            </w:tcBorders>
            <w:shd w:val="clear" w:color="auto" w:fill="auto"/>
            <w:noWrap/>
            <w:vAlign w:val="center"/>
            <w:hideMark/>
          </w:tcPr>
          <w:p w14:paraId="22D4B856" w14:textId="77777777" w:rsidR="00B9344E" w:rsidRDefault="00B9344E">
            <w:pPr>
              <w:jc w:val="right"/>
              <w:rPr>
                <w:rFonts w:ascii="Arial" w:hAnsi="Arial" w:cs="Arial"/>
                <w:sz w:val="16"/>
                <w:szCs w:val="16"/>
              </w:rPr>
            </w:pPr>
            <w:r>
              <w:rPr>
                <w:rFonts w:ascii="Arial" w:hAnsi="Arial" w:cs="Arial"/>
                <w:sz w:val="16"/>
                <w:szCs w:val="16"/>
              </w:rPr>
              <w:t>48</w:t>
            </w:r>
          </w:p>
        </w:tc>
        <w:tc>
          <w:tcPr>
            <w:tcW w:w="490" w:type="dxa"/>
            <w:tcBorders>
              <w:top w:val="nil"/>
              <w:left w:val="nil"/>
              <w:bottom w:val="single" w:sz="4" w:space="0" w:color="auto"/>
              <w:right w:val="single" w:sz="4" w:space="0" w:color="auto"/>
            </w:tcBorders>
            <w:shd w:val="clear" w:color="auto" w:fill="auto"/>
            <w:noWrap/>
            <w:vAlign w:val="center"/>
            <w:hideMark/>
          </w:tcPr>
          <w:p w14:paraId="55B07037" w14:textId="77777777" w:rsidR="00B9344E" w:rsidRDefault="00B9344E">
            <w:pPr>
              <w:jc w:val="right"/>
              <w:rPr>
                <w:rFonts w:ascii="Arial" w:hAnsi="Arial" w:cs="Arial"/>
                <w:sz w:val="16"/>
                <w:szCs w:val="16"/>
              </w:rPr>
            </w:pPr>
            <w:r>
              <w:rPr>
                <w:rFonts w:ascii="Arial" w:hAnsi="Arial" w:cs="Arial"/>
                <w:sz w:val="16"/>
                <w:szCs w:val="16"/>
              </w:rPr>
              <w:t>56</w:t>
            </w:r>
          </w:p>
        </w:tc>
        <w:tc>
          <w:tcPr>
            <w:tcW w:w="578" w:type="dxa"/>
            <w:tcBorders>
              <w:top w:val="nil"/>
              <w:left w:val="nil"/>
              <w:bottom w:val="single" w:sz="4" w:space="0" w:color="auto"/>
              <w:right w:val="single" w:sz="4" w:space="0" w:color="auto"/>
            </w:tcBorders>
            <w:shd w:val="clear" w:color="auto" w:fill="auto"/>
            <w:noWrap/>
            <w:vAlign w:val="center"/>
            <w:hideMark/>
          </w:tcPr>
          <w:p w14:paraId="6CCDD7ED" w14:textId="77777777" w:rsidR="00B9344E" w:rsidRDefault="00B9344E">
            <w:pPr>
              <w:jc w:val="right"/>
              <w:rPr>
                <w:rFonts w:ascii="Arial" w:hAnsi="Arial" w:cs="Arial"/>
                <w:sz w:val="16"/>
                <w:szCs w:val="16"/>
              </w:rPr>
            </w:pPr>
            <w:r>
              <w:rPr>
                <w:rFonts w:ascii="Arial" w:hAnsi="Arial" w:cs="Arial"/>
                <w:sz w:val="16"/>
                <w:szCs w:val="16"/>
              </w:rPr>
              <w:t>64</w:t>
            </w:r>
          </w:p>
        </w:tc>
        <w:tc>
          <w:tcPr>
            <w:tcW w:w="513" w:type="dxa"/>
            <w:tcBorders>
              <w:top w:val="nil"/>
              <w:left w:val="nil"/>
              <w:bottom w:val="single" w:sz="4" w:space="0" w:color="auto"/>
              <w:right w:val="single" w:sz="4" w:space="0" w:color="auto"/>
            </w:tcBorders>
            <w:shd w:val="clear" w:color="auto" w:fill="auto"/>
            <w:noWrap/>
            <w:vAlign w:val="center"/>
            <w:hideMark/>
          </w:tcPr>
          <w:p w14:paraId="2FE19928" w14:textId="77777777" w:rsidR="00B9344E" w:rsidRDefault="00B9344E">
            <w:pPr>
              <w:jc w:val="right"/>
              <w:rPr>
                <w:rFonts w:ascii="Arial" w:hAnsi="Arial" w:cs="Arial"/>
                <w:sz w:val="16"/>
                <w:szCs w:val="16"/>
              </w:rPr>
            </w:pPr>
            <w:r>
              <w:rPr>
                <w:rFonts w:ascii="Arial" w:hAnsi="Arial" w:cs="Arial"/>
                <w:sz w:val="16"/>
                <w:szCs w:val="16"/>
              </w:rPr>
              <w:t>72</w:t>
            </w:r>
          </w:p>
        </w:tc>
        <w:tc>
          <w:tcPr>
            <w:tcW w:w="426" w:type="dxa"/>
            <w:tcBorders>
              <w:top w:val="nil"/>
              <w:left w:val="nil"/>
              <w:bottom w:val="single" w:sz="4" w:space="0" w:color="auto"/>
              <w:right w:val="single" w:sz="4" w:space="0" w:color="auto"/>
            </w:tcBorders>
            <w:shd w:val="clear" w:color="auto" w:fill="auto"/>
            <w:noWrap/>
            <w:vAlign w:val="center"/>
            <w:hideMark/>
          </w:tcPr>
          <w:p w14:paraId="7CBD6952" w14:textId="77777777" w:rsidR="00B9344E" w:rsidRDefault="00B9344E">
            <w:pPr>
              <w:jc w:val="right"/>
              <w:rPr>
                <w:rFonts w:ascii="Arial" w:hAnsi="Arial" w:cs="Arial"/>
                <w:sz w:val="16"/>
                <w:szCs w:val="16"/>
              </w:rPr>
            </w:pPr>
            <w:r>
              <w:rPr>
                <w:rFonts w:ascii="Arial" w:hAnsi="Arial" w:cs="Arial"/>
                <w:sz w:val="16"/>
                <w:szCs w:val="16"/>
              </w:rPr>
              <w:t>80</w:t>
            </w:r>
          </w:p>
        </w:tc>
        <w:tc>
          <w:tcPr>
            <w:tcW w:w="393" w:type="dxa"/>
            <w:tcBorders>
              <w:top w:val="nil"/>
              <w:left w:val="nil"/>
              <w:bottom w:val="single" w:sz="4" w:space="0" w:color="auto"/>
              <w:right w:val="single" w:sz="4" w:space="0" w:color="auto"/>
            </w:tcBorders>
            <w:shd w:val="clear" w:color="auto" w:fill="auto"/>
            <w:noWrap/>
            <w:vAlign w:val="center"/>
            <w:hideMark/>
          </w:tcPr>
          <w:p w14:paraId="097E6E2C"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5255395E"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2A86AB82"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B6E6456"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50BDD02"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32A5E2E"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B6BFD5B"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8E33C17" w14:textId="77777777" w:rsidR="00B9344E" w:rsidRDefault="00B9344E">
            <w:pPr>
              <w:rPr>
                <w:rFonts w:ascii="Arial" w:hAnsi="Arial" w:cs="Arial"/>
                <w:sz w:val="20"/>
                <w:szCs w:val="20"/>
              </w:rPr>
            </w:pPr>
            <w:r>
              <w:rPr>
                <w:rFonts w:ascii="Arial" w:hAnsi="Arial" w:cs="Arial"/>
                <w:sz w:val="20"/>
                <w:szCs w:val="20"/>
              </w:rPr>
              <w:t> </w:t>
            </w:r>
          </w:p>
        </w:tc>
      </w:tr>
      <w:tr w:rsidR="000049B5" w14:paraId="3BC2752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69B98D78" w14:textId="77777777" w:rsidR="00B9344E" w:rsidRDefault="00B9344E">
            <w:pPr>
              <w:rPr>
                <w:rFonts w:ascii="Arial" w:hAnsi="Arial" w:cs="Arial"/>
                <w:sz w:val="16"/>
                <w:szCs w:val="16"/>
              </w:rPr>
            </w:pPr>
            <w:r>
              <w:rPr>
                <w:rFonts w:ascii="Arial" w:hAnsi="Arial" w:cs="Arial"/>
                <w:sz w:val="16"/>
                <w:szCs w:val="16"/>
              </w:rPr>
              <w:t xml:space="preserve">Jõgevamaa </w:t>
            </w:r>
          </w:p>
        </w:tc>
        <w:tc>
          <w:tcPr>
            <w:tcW w:w="587" w:type="dxa"/>
            <w:tcBorders>
              <w:top w:val="nil"/>
              <w:left w:val="nil"/>
              <w:bottom w:val="single" w:sz="4" w:space="0" w:color="auto"/>
              <w:right w:val="single" w:sz="4" w:space="0" w:color="auto"/>
            </w:tcBorders>
            <w:shd w:val="clear" w:color="auto" w:fill="auto"/>
            <w:noWrap/>
            <w:vAlign w:val="center"/>
            <w:hideMark/>
          </w:tcPr>
          <w:p w14:paraId="0E7517F4"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3D249992"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40245D24" w14:textId="77777777" w:rsidR="00B9344E" w:rsidRDefault="00B9344E">
            <w:pPr>
              <w:rPr>
                <w:rFonts w:ascii="Arial" w:hAnsi="Arial" w:cs="Arial"/>
                <w:sz w:val="16"/>
                <w:szCs w:val="16"/>
              </w:rPr>
            </w:pPr>
            <w:r>
              <w:rPr>
                <w:rFonts w:ascii="Arial" w:hAnsi="Arial" w:cs="Arial"/>
                <w:sz w:val="16"/>
                <w:szCs w:val="16"/>
              </w:rPr>
              <w:t xml:space="preserve">Villu </w:t>
            </w:r>
            <w:proofErr w:type="spellStart"/>
            <w:r>
              <w:rPr>
                <w:rFonts w:ascii="Arial" w:hAnsi="Arial" w:cs="Arial"/>
                <w:sz w:val="16"/>
                <w:szCs w:val="16"/>
              </w:rPr>
              <w:t>Alatsei</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4E160585"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3DDE982F" w14:textId="77777777" w:rsidR="00B9344E" w:rsidRDefault="00B9344E">
            <w:pPr>
              <w:jc w:val="right"/>
              <w:rPr>
                <w:rFonts w:ascii="Arial" w:hAnsi="Arial" w:cs="Arial"/>
                <w:sz w:val="16"/>
                <w:szCs w:val="16"/>
              </w:rPr>
            </w:pPr>
            <w:r>
              <w:rPr>
                <w:rFonts w:ascii="Arial" w:hAnsi="Arial" w:cs="Arial"/>
                <w:sz w:val="16"/>
                <w:szCs w:val="16"/>
              </w:rPr>
              <w:t>9</w:t>
            </w:r>
          </w:p>
        </w:tc>
        <w:tc>
          <w:tcPr>
            <w:tcW w:w="388" w:type="dxa"/>
            <w:tcBorders>
              <w:top w:val="nil"/>
              <w:left w:val="nil"/>
              <w:bottom w:val="single" w:sz="4" w:space="0" w:color="auto"/>
              <w:right w:val="single" w:sz="4" w:space="0" w:color="auto"/>
            </w:tcBorders>
            <w:shd w:val="clear" w:color="auto" w:fill="auto"/>
            <w:noWrap/>
            <w:vAlign w:val="center"/>
            <w:hideMark/>
          </w:tcPr>
          <w:p w14:paraId="1F8106E3" w14:textId="77777777" w:rsidR="00B9344E" w:rsidRDefault="00B9344E">
            <w:pPr>
              <w:jc w:val="right"/>
              <w:rPr>
                <w:rFonts w:ascii="Arial" w:hAnsi="Arial" w:cs="Arial"/>
                <w:sz w:val="16"/>
                <w:szCs w:val="16"/>
              </w:rPr>
            </w:pPr>
            <w:r>
              <w:rPr>
                <w:rFonts w:ascii="Arial" w:hAnsi="Arial" w:cs="Arial"/>
                <w:sz w:val="16"/>
                <w:szCs w:val="16"/>
              </w:rPr>
              <w:t>13</w:t>
            </w:r>
          </w:p>
        </w:tc>
        <w:tc>
          <w:tcPr>
            <w:tcW w:w="479" w:type="dxa"/>
            <w:tcBorders>
              <w:top w:val="nil"/>
              <w:left w:val="nil"/>
              <w:bottom w:val="single" w:sz="4" w:space="0" w:color="auto"/>
              <w:right w:val="single" w:sz="4" w:space="0" w:color="auto"/>
            </w:tcBorders>
            <w:shd w:val="clear" w:color="auto" w:fill="auto"/>
            <w:noWrap/>
            <w:vAlign w:val="center"/>
            <w:hideMark/>
          </w:tcPr>
          <w:p w14:paraId="33F1F4B4"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644566BE" w14:textId="77777777" w:rsidR="00B9344E" w:rsidRDefault="00B9344E">
            <w:pPr>
              <w:jc w:val="right"/>
              <w:rPr>
                <w:rFonts w:ascii="Arial" w:hAnsi="Arial" w:cs="Arial"/>
                <w:sz w:val="16"/>
                <w:szCs w:val="16"/>
              </w:rPr>
            </w:pPr>
            <w:r>
              <w:rPr>
                <w:rFonts w:ascii="Arial" w:hAnsi="Arial" w:cs="Arial"/>
                <w:sz w:val="16"/>
                <w:szCs w:val="16"/>
              </w:rPr>
              <w:t>22</w:t>
            </w:r>
          </w:p>
        </w:tc>
        <w:tc>
          <w:tcPr>
            <w:tcW w:w="480" w:type="dxa"/>
            <w:tcBorders>
              <w:top w:val="nil"/>
              <w:left w:val="nil"/>
              <w:bottom w:val="single" w:sz="4" w:space="0" w:color="auto"/>
              <w:right w:val="single" w:sz="4" w:space="0" w:color="auto"/>
            </w:tcBorders>
            <w:shd w:val="clear" w:color="auto" w:fill="auto"/>
            <w:noWrap/>
            <w:vAlign w:val="center"/>
            <w:hideMark/>
          </w:tcPr>
          <w:p w14:paraId="5583808E" w14:textId="77777777" w:rsidR="00B9344E" w:rsidRDefault="00B9344E">
            <w:pPr>
              <w:jc w:val="right"/>
              <w:rPr>
                <w:rFonts w:ascii="Arial" w:hAnsi="Arial" w:cs="Arial"/>
                <w:sz w:val="16"/>
                <w:szCs w:val="16"/>
              </w:rPr>
            </w:pPr>
            <w:r>
              <w:rPr>
                <w:rFonts w:ascii="Arial" w:hAnsi="Arial" w:cs="Arial"/>
                <w:sz w:val="16"/>
                <w:szCs w:val="16"/>
              </w:rPr>
              <w:t>27</w:t>
            </w:r>
          </w:p>
        </w:tc>
        <w:tc>
          <w:tcPr>
            <w:tcW w:w="490" w:type="dxa"/>
            <w:tcBorders>
              <w:top w:val="nil"/>
              <w:left w:val="nil"/>
              <w:bottom w:val="single" w:sz="4" w:space="0" w:color="auto"/>
              <w:right w:val="single" w:sz="4" w:space="0" w:color="auto"/>
            </w:tcBorders>
            <w:shd w:val="clear" w:color="auto" w:fill="auto"/>
            <w:noWrap/>
            <w:vAlign w:val="center"/>
            <w:hideMark/>
          </w:tcPr>
          <w:p w14:paraId="30E7B941" w14:textId="77777777" w:rsidR="00B9344E" w:rsidRDefault="00B9344E">
            <w:pPr>
              <w:jc w:val="right"/>
              <w:rPr>
                <w:rFonts w:ascii="Arial" w:hAnsi="Arial" w:cs="Arial"/>
                <w:sz w:val="16"/>
                <w:szCs w:val="16"/>
              </w:rPr>
            </w:pPr>
            <w:r>
              <w:rPr>
                <w:rFonts w:ascii="Arial" w:hAnsi="Arial" w:cs="Arial"/>
                <w:sz w:val="16"/>
                <w:szCs w:val="16"/>
              </w:rPr>
              <w:t>31</w:t>
            </w:r>
          </w:p>
        </w:tc>
        <w:tc>
          <w:tcPr>
            <w:tcW w:w="578" w:type="dxa"/>
            <w:tcBorders>
              <w:top w:val="nil"/>
              <w:left w:val="nil"/>
              <w:bottom w:val="single" w:sz="4" w:space="0" w:color="auto"/>
              <w:right w:val="single" w:sz="4" w:space="0" w:color="auto"/>
            </w:tcBorders>
            <w:shd w:val="clear" w:color="auto" w:fill="auto"/>
            <w:noWrap/>
            <w:vAlign w:val="center"/>
            <w:hideMark/>
          </w:tcPr>
          <w:p w14:paraId="44BABB25" w14:textId="77777777" w:rsidR="00B9344E" w:rsidRDefault="00B9344E">
            <w:pPr>
              <w:jc w:val="right"/>
              <w:rPr>
                <w:rFonts w:ascii="Arial" w:hAnsi="Arial" w:cs="Arial"/>
                <w:sz w:val="16"/>
                <w:szCs w:val="16"/>
              </w:rPr>
            </w:pPr>
            <w:r>
              <w:rPr>
                <w:rFonts w:ascii="Arial" w:hAnsi="Arial" w:cs="Arial"/>
                <w:sz w:val="16"/>
                <w:szCs w:val="16"/>
              </w:rPr>
              <w:t>36</w:t>
            </w:r>
          </w:p>
        </w:tc>
        <w:tc>
          <w:tcPr>
            <w:tcW w:w="513" w:type="dxa"/>
            <w:tcBorders>
              <w:top w:val="nil"/>
              <w:left w:val="nil"/>
              <w:bottom w:val="single" w:sz="4" w:space="0" w:color="auto"/>
              <w:right w:val="single" w:sz="4" w:space="0" w:color="auto"/>
            </w:tcBorders>
            <w:shd w:val="clear" w:color="auto" w:fill="auto"/>
            <w:noWrap/>
            <w:vAlign w:val="center"/>
            <w:hideMark/>
          </w:tcPr>
          <w:p w14:paraId="4AAA4DB0" w14:textId="77777777" w:rsidR="00B9344E" w:rsidRDefault="00B9344E">
            <w:pPr>
              <w:jc w:val="right"/>
              <w:rPr>
                <w:rFonts w:ascii="Arial" w:hAnsi="Arial" w:cs="Arial"/>
                <w:sz w:val="16"/>
                <w:szCs w:val="16"/>
              </w:rPr>
            </w:pPr>
            <w:r>
              <w:rPr>
                <w:rFonts w:ascii="Arial" w:hAnsi="Arial" w:cs="Arial"/>
                <w:sz w:val="16"/>
                <w:szCs w:val="16"/>
              </w:rPr>
              <w:t>40</w:t>
            </w:r>
          </w:p>
        </w:tc>
        <w:tc>
          <w:tcPr>
            <w:tcW w:w="426" w:type="dxa"/>
            <w:tcBorders>
              <w:top w:val="nil"/>
              <w:left w:val="nil"/>
              <w:bottom w:val="single" w:sz="4" w:space="0" w:color="auto"/>
              <w:right w:val="single" w:sz="4" w:space="0" w:color="auto"/>
            </w:tcBorders>
            <w:shd w:val="clear" w:color="auto" w:fill="auto"/>
            <w:noWrap/>
            <w:vAlign w:val="center"/>
            <w:hideMark/>
          </w:tcPr>
          <w:p w14:paraId="02732B36" w14:textId="77777777" w:rsidR="00B9344E" w:rsidRDefault="00B9344E">
            <w:pPr>
              <w:jc w:val="right"/>
              <w:rPr>
                <w:rFonts w:ascii="Arial" w:hAnsi="Arial" w:cs="Arial"/>
                <w:sz w:val="16"/>
                <w:szCs w:val="16"/>
              </w:rPr>
            </w:pPr>
            <w:r>
              <w:rPr>
                <w:rFonts w:ascii="Arial" w:hAnsi="Arial" w:cs="Arial"/>
                <w:sz w:val="16"/>
                <w:szCs w:val="16"/>
              </w:rPr>
              <w:t>44</w:t>
            </w:r>
          </w:p>
        </w:tc>
        <w:tc>
          <w:tcPr>
            <w:tcW w:w="393" w:type="dxa"/>
            <w:tcBorders>
              <w:top w:val="nil"/>
              <w:left w:val="nil"/>
              <w:bottom w:val="single" w:sz="4" w:space="0" w:color="auto"/>
              <w:right w:val="single" w:sz="4" w:space="0" w:color="auto"/>
            </w:tcBorders>
            <w:shd w:val="clear" w:color="auto" w:fill="auto"/>
            <w:noWrap/>
            <w:vAlign w:val="center"/>
            <w:hideMark/>
          </w:tcPr>
          <w:p w14:paraId="174D7B08" w14:textId="77777777" w:rsidR="00B9344E" w:rsidRDefault="00B9344E">
            <w:pPr>
              <w:jc w:val="right"/>
              <w:rPr>
                <w:rFonts w:ascii="Arial" w:hAnsi="Arial" w:cs="Arial"/>
                <w:sz w:val="16"/>
                <w:szCs w:val="16"/>
              </w:rPr>
            </w:pPr>
            <w:r>
              <w:rPr>
                <w:rFonts w:ascii="Arial" w:hAnsi="Arial" w:cs="Arial"/>
                <w:sz w:val="16"/>
                <w:szCs w:val="16"/>
              </w:rPr>
              <w:t>49</w:t>
            </w:r>
          </w:p>
        </w:tc>
        <w:tc>
          <w:tcPr>
            <w:tcW w:w="480" w:type="dxa"/>
            <w:tcBorders>
              <w:top w:val="nil"/>
              <w:left w:val="nil"/>
              <w:bottom w:val="single" w:sz="4" w:space="0" w:color="auto"/>
              <w:right w:val="single" w:sz="4" w:space="0" w:color="auto"/>
            </w:tcBorders>
            <w:shd w:val="clear" w:color="auto" w:fill="auto"/>
            <w:noWrap/>
            <w:vAlign w:val="center"/>
            <w:hideMark/>
          </w:tcPr>
          <w:p w14:paraId="12758F2B" w14:textId="77777777" w:rsidR="00B9344E" w:rsidRDefault="00B9344E">
            <w:pPr>
              <w:jc w:val="right"/>
              <w:rPr>
                <w:rFonts w:ascii="Arial" w:hAnsi="Arial" w:cs="Arial"/>
                <w:sz w:val="16"/>
                <w:szCs w:val="16"/>
              </w:rPr>
            </w:pPr>
            <w:r>
              <w:rPr>
                <w:rFonts w:ascii="Arial" w:hAnsi="Arial" w:cs="Arial"/>
                <w:sz w:val="16"/>
                <w:szCs w:val="16"/>
              </w:rPr>
              <w:t>53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3022403" w14:textId="77777777" w:rsidR="00B9344E" w:rsidRDefault="00B9344E">
            <w:pPr>
              <w:jc w:val="right"/>
              <w:rPr>
                <w:rFonts w:ascii="Arial" w:hAnsi="Arial" w:cs="Arial"/>
                <w:sz w:val="16"/>
                <w:szCs w:val="16"/>
              </w:rPr>
            </w:pPr>
            <w:r>
              <w:rPr>
                <w:rFonts w:ascii="Arial" w:hAnsi="Arial" w:cs="Arial"/>
                <w:sz w:val="16"/>
                <w:szCs w:val="16"/>
              </w:rPr>
              <w:t>58</w:t>
            </w:r>
          </w:p>
        </w:tc>
        <w:tc>
          <w:tcPr>
            <w:tcW w:w="462" w:type="dxa"/>
            <w:tcBorders>
              <w:top w:val="nil"/>
              <w:left w:val="nil"/>
              <w:bottom w:val="single" w:sz="4" w:space="0" w:color="auto"/>
              <w:right w:val="single" w:sz="4" w:space="0" w:color="auto"/>
            </w:tcBorders>
            <w:shd w:val="clear" w:color="auto" w:fill="auto"/>
            <w:noWrap/>
            <w:vAlign w:val="center"/>
            <w:hideMark/>
          </w:tcPr>
          <w:p w14:paraId="442C5431" w14:textId="77777777" w:rsidR="00B9344E" w:rsidRDefault="00B9344E">
            <w:pPr>
              <w:jc w:val="right"/>
              <w:rPr>
                <w:rFonts w:ascii="Arial" w:hAnsi="Arial" w:cs="Arial"/>
                <w:sz w:val="16"/>
                <w:szCs w:val="16"/>
              </w:rPr>
            </w:pPr>
            <w:r>
              <w:rPr>
                <w:rFonts w:ascii="Arial" w:hAnsi="Arial" w:cs="Arial"/>
                <w:sz w:val="16"/>
                <w:szCs w:val="16"/>
              </w:rPr>
              <w:t>62</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3A6B21E" w14:textId="77777777" w:rsidR="00B9344E" w:rsidRDefault="00B9344E">
            <w:pPr>
              <w:jc w:val="right"/>
              <w:rPr>
                <w:rFonts w:ascii="Arial" w:hAnsi="Arial" w:cs="Arial"/>
                <w:sz w:val="16"/>
                <w:szCs w:val="16"/>
              </w:rPr>
            </w:pPr>
            <w:r>
              <w:rPr>
                <w:rFonts w:ascii="Arial" w:hAnsi="Arial" w:cs="Arial"/>
                <w:sz w:val="16"/>
                <w:szCs w:val="16"/>
              </w:rPr>
              <w:t>67</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D0C0C54" w14:textId="77777777" w:rsidR="00B9344E" w:rsidRDefault="00B9344E">
            <w:pPr>
              <w:jc w:val="right"/>
              <w:rPr>
                <w:rFonts w:ascii="Arial" w:hAnsi="Arial" w:cs="Arial"/>
                <w:sz w:val="16"/>
                <w:szCs w:val="16"/>
              </w:rPr>
            </w:pPr>
            <w:r>
              <w:rPr>
                <w:rFonts w:ascii="Arial" w:hAnsi="Arial" w:cs="Arial"/>
                <w:sz w:val="16"/>
                <w:szCs w:val="16"/>
              </w:rPr>
              <w:t>71</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241CDDB" w14:textId="77777777" w:rsidR="00B9344E" w:rsidRDefault="00B9344E">
            <w:pPr>
              <w:jc w:val="right"/>
              <w:rPr>
                <w:rFonts w:ascii="Arial" w:hAnsi="Arial" w:cs="Arial"/>
                <w:sz w:val="16"/>
                <w:szCs w:val="16"/>
              </w:rPr>
            </w:pPr>
            <w:r>
              <w:rPr>
                <w:rFonts w:ascii="Arial" w:hAnsi="Arial" w:cs="Arial"/>
                <w:sz w:val="16"/>
                <w:szCs w:val="16"/>
              </w:rPr>
              <w:t>76</w:t>
            </w:r>
          </w:p>
        </w:tc>
        <w:tc>
          <w:tcPr>
            <w:tcW w:w="601" w:type="dxa"/>
            <w:tcBorders>
              <w:top w:val="nil"/>
              <w:left w:val="nil"/>
              <w:bottom w:val="single" w:sz="4" w:space="0" w:color="auto"/>
              <w:right w:val="single" w:sz="4" w:space="0" w:color="auto"/>
            </w:tcBorders>
            <w:shd w:val="clear" w:color="auto" w:fill="auto"/>
            <w:noWrap/>
            <w:vAlign w:val="center"/>
            <w:hideMark/>
          </w:tcPr>
          <w:p w14:paraId="21830E25" w14:textId="77777777" w:rsidR="00B9344E" w:rsidRDefault="00B9344E">
            <w:pPr>
              <w:jc w:val="right"/>
              <w:rPr>
                <w:rFonts w:ascii="Arial" w:hAnsi="Arial" w:cs="Arial"/>
                <w:sz w:val="16"/>
                <w:szCs w:val="16"/>
              </w:rPr>
            </w:pPr>
            <w:r>
              <w:rPr>
                <w:rFonts w:ascii="Arial" w:hAnsi="Arial" w:cs="Arial"/>
                <w:sz w:val="16"/>
                <w:szCs w:val="16"/>
              </w:rPr>
              <w:t>80</w:t>
            </w:r>
          </w:p>
        </w:tc>
      </w:tr>
      <w:tr w:rsidR="000049B5" w14:paraId="7895632C"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2E14956F" w14:textId="77777777" w:rsidR="00B9344E" w:rsidRDefault="00B9344E">
            <w:pPr>
              <w:rPr>
                <w:rFonts w:ascii="Arial" w:hAnsi="Arial" w:cs="Arial"/>
                <w:sz w:val="16"/>
                <w:szCs w:val="16"/>
              </w:rPr>
            </w:pPr>
            <w:r>
              <w:rPr>
                <w:rFonts w:ascii="Arial" w:hAnsi="Arial" w:cs="Arial"/>
                <w:sz w:val="16"/>
                <w:szCs w:val="16"/>
              </w:rPr>
              <w:t xml:space="preserve">Läänemaa </w:t>
            </w:r>
          </w:p>
        </w:tc>
        <w:tc>
          <w:tcPr>
            <w:tcW w:w="587" w:type="dxa"/>
            <w:tcBorders>
              <w:top w:val="nil"/>
              <w:left w:val="nil"/>
              <w:bottom w:val="single" w:sz="4" w:space="0" w:color="auto"/>
              <w:right w:val="single" w:sz="4" w:space="0" w:color="auto"/>
            </w:tcBorders>
            <w:shd w:val="clear" w:color="auto" w:fill="auto"/>
            <w:noWrap/>
            <w:vAlign w:val="center"/>
            <w:hideMark/>
          </w:tcPr>
          <w:p w14:paraId="66B5955E" w14:textId="77777777" w:rsidR="00B9344E" w:rsidRDefault="00B9344E">
            <w:pPr>
              <w:jc w:val="right"/>
              <w:rPr>
                <w:rFonts w:ascii="Arial" w:hAnsi="Arial" w:cs="Arial"/>
                <w:sz w:val="16"/>
                <w:szCs w:val="16"/>
              </w:rPr>
            </w:pPr>
            <w:r>
              <w:rPr>
                <w:rFonts w:ascii="Arial" w:hAnsi="Arial" w:cs="Arial"/>
                <w:sz w:val="16"/>
                <w:szCs w:val="16"/>
              </w:rPr>
              <w:t>50</w:t>
            </w:r>
          </w:p>
        </w:tc>
        <w:tc>
          <w:tcPr>
            <w:tcW w:w="939" w:type="dxa"/>
            <w:tcBorders>
              <w:top w:val="nil"/>
              <w:left w:val="nil"/>
              <w:bottom w:val="single" w:sz="4" w:space="0" w:color="auto"/>
              <w:right w:val="single" w:sz="4" w:space="0" w:color="auto"/>
            </w:tcBorders>
            <w:shd w:val="clear" w:color="auto" w:fill="auto"/>
            <w:noWrap/>
            <w:vAlign w:val="center"/>
            <w:hideMark/>
          </w:tcPr>
          <w:p w14:paraId="5F303361"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72FF038"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651F8855"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05BE059D" w14:textId="77777777" w:rsidR="00B9344E" w:rsidRDefault="00B9344E">
            <w:pPr>
              <w:jc w:val="right"/>
              <w:rPr>
                <w:rFonts w:ascii="Arial" w:hAnsi="Arial" w:cs="Arial"/>
                <w:sz w:val="16"/>
                <w:szCs w:val="16"/>
              </w:rPr>
            </w:pPr>
            <w:r>
              <w:rPr>
                <w:rFonts w:ascii="Arial" w:hAnsi="Arial" w:cs="Arial"/>
                <w:sz w:val="16"/>
                <w:szCs w:val="16"/>
              </w:rPr>
              <w:t>10</w:t>
            </w:r>
          </w:p>
        </w:tc>
        <w:tc>
          <w:tcPr>
            <w:tcW w:w="388" w:type="dxa"/>
            <w:tcBorders>
              <w:top w:val="nil"/>
              <w:left w:val="nil"/>
              <w:bottom w:val="single" w:sz="4" w:space="0" w:color="auto"/>
              <w:right w:val="single" w:sz="4" w:space="0" w:color="auto"/>
            </w:tcBorders>
            <w:shd w:val="clear" w:color="auto" w:fill="auto"/>
            <w:noWrap/>
            <w:vAlign w:val="center"/>
            <w:hideMark/>
          </w:tcPr>
          <w:p w14:paraId="65EA1E9E" w14:textId="77777777" w:rsidR="00B9344E" w:rsidRDefault="00B9344E">
            <w:pPr>
              <w:jc w:val="right"/>
              <w:rPr>
                <w:rFonts w:ascii="Arial" w:hAnsi="Arial" w:cs="Arial"/>
                <w:sz w:val="16"/>
                <w:szCs w:val="16"/>
              </w:rPr>
            </w:pPr>
            <w:r>
              <w:rPr>
                <w:rFonts w:ascii="Arial" w:hAnsi="Arial" w:cs="Arial"/>
                <w:sz w:val="16"/>
                <w:szCs w:val="16"/>
              </w:rPr>
              <w:t>15</w:t>
            </w:r>
          </w:p>
        </w:tc>
        <w:tc>
          <w:tcPr>
            <w:tcW w:w="479" w:type="dxa"/>
            <w:tcBorders>
              <w:top w:val="nil"/>
              <w:left w:val="nil"/>
              <w:bottom w:val="single" w:sz="4" w:space="0" w:color="auto"/>
              <w:right w:val="single" w:sz="4" w:space="0" w:color="auto"/>
            </w:tcBorders>
            <w:shd w:val="clear" w:color="auto" w:fill="auto"/>
            <w:noWrap/>
            <w:vAlign w:val="center"/>
            <w:hideMark/>
          </w:tcPr>
          <w:p w14:paraId="61A57148"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22F7C7DA" w14:textId="77777777" w:rsidR="00B9344E" w:rsidRDefault="00B9344E">
            <w:pPr>
              <w:jc w:val="right"/>
              <w:rPr>
                <w:rFonts w:ascii="Arial" w:hAnsi="Arial" w:cs="Arial"/>
                <w:sz w:val="16"/>
                <w:szCs w:val="16"/>
              </w:rPr>
            </w:pPr>
            <w:r>
              <w:rPr>
                <w:rFonts w:ascii="Arial" w:hAnsi="Arial" w:cs="Arial"/>
                <w:sz w:val="16"/>
                <w:szCs w:val="16"/>
              </w:rPr>
              <w:t>25</w:t>
            </w:r>
          </w:p>
        </w:tc>
        <w:tc>
          <w:tcPr>
            <w:tcW w:w="480" w:type="dxa"/>
            <w:tcBorders>
              <w:top w:val="nil"/>
              <w:left w:val="nil"/>
              <w:bottom w:val="single" w:sz="4" w:space="0" w:color="auto"/>
              <w:right w:val="single" w:sz="4" w:space="0" w:color="auto"/>
            </w:tcBorders>
            <w:shd w:val="clear" w:color="auto" w:fill="auto"/>
            <w:noWrap/>
            <w:vAlign w:val="center"/>
            <w:hideMark/>
          </w:tcPr>
          <w:p w14:paraId="16BAB0DE" w14:textId="77777777" w:rsidR="00B9344E" w:rsidRDefault="00B9344E">
            <w:pPr>
              <w:jc w:val="right"/>
              <w:rPr>
                <w:rFonts w:ascii="Arial" w:hAnsi="Arial" w:cs="Arial"/>
                <w:sz w:val="16"/>
                <w:szCs w:val="16"/>
              </w:rPr>
            </w:pPr>
            <w:r>
              <w:rPr>
                <w:rFonts w:ascii="Arial" w:hAnsi="Arial" w:cs="Arial"/>
                <w:sz w:val="16"/>
                <w:szCs w:val="16"/>
              </w:rPr>
              <w:t>30</w:t>
            </w:r>
          </w:p>
        </w:tc>
        <w:tc>
          <w:tcPr>
            <w:tcW w:w="490" w:type="dxa"/>
            <w:tcBorders>
              <w:top w:val="nil"/>
              <w:left w:val="nil"/>
              <w:bottom w:val="single" w:sz="4" w:space="0" w:color="auto"/>
              <w:right w:val="single" w:sz="4" w:space="0" w:color="auto"/>
            </w:tcBorders>
            <w:shd w:val="clear" w:color="auto" w:fill="auto"/>
            <w:noWrap/>
            <w:vAlign w:val="center"/>
            <w:hideMark/>
          </w:tcPr>
          <w:p w14:paraId="131FF0BE" w14:textId="77777777" w:rsidR="00B9344E" w:rsidRDefault="00B9344E">
            <w:pPr>
              <w:jc w:val="right"/>
              <w:rPr>
                <w:rFonts w:ascii="Arial" w:hAnsi="Arial" w:cs="Arial"/>
                <w:sz w:val="16"/>
                <w:szCs w:val="16"/>
              </w:rPr>
            </w:pPr>
            <w:r>
              <w:rPr>
                <w:rFonts w:ascii="Arial" w:hAnsi="Arial" w:cs="Arial"/>
                <w:sz w:val="16"/>
                <w:szCs w:val="16"/>
              </w:rPr>
              <w:t>35</w:t>
            </w:r>
          </w:p>
        </w:tc>
        <w:tc>
          <w:tcPr>
            <w:tcW w:w="578" w:type="dxa"/>
            <w:tcBorders>
              <w:top w:val="nil"/>
              <w:left w:val="nil"/>
              <w:bottom w:val="single" w:sz="4" w:space="0" w:color="auto"/>
              <w:right w:val="single" w:sz="4" w:space="0" w:color="auto"/>
            </w:tcBorders>
            <w:shd w:val="clear" w:color="auto" w:fill="auto"/>
            <w:noWrap/>
            <w:vAlign w:val="center"/>
            <w:hideMark/>
          </w:tcPr>
          <w:p w14:paraId="4B63766D" w14:textId="77777777" w:rsidR="00B9344E" w:rsidRDefault="00B9344E">
            <w:pPr>
              <w:jc w:val="right"/>
              <w:rPr>
                <w:rFonts w:ascii="Arial" w:hAnsi="Arial" w:cs="Arial"/>
                <w:sz w:val="16"/>
                <w:szCs w:val="16"/>
              </w:rPr>
            </w:pPr>
            <w:r>
              <w:rPr>
                <w:rFonts w:ascii="Arial" w:hAnsi="Arial" w:cs="Arial"/>
                <w:sz w:val="16"/>
                <w:szCs w:val="16"/>
              </w:rPr>
              <w:t>40</w:t>
            </w:r>
          </w:p>
        </w:tc>
        <w:tc>
          <w:tcPr>
            <w:tcW w:w="513" w:type="dxa"/>
            <w:tcBorders>
              <w:top w:val="nil"/>
              <w:left w:val="nil"/>
              <w:bottom w:val="single" w:sz="4" w:space="0" w:color="auto"/>
              <w:right w:val="single" w:sz="4" w:space="0" w:color="auto"/>
            </w:tcBorders>
            <w:shd w:val="clear" w:color="auto" w:fill="auto"/>
            <w:noWrap/>
            <w:vAlign w:val="center"/>
            <w:hideMark/>
          </w:tcPr>
          <w:p w14:paraId="41C2FF6D" w14:textId="77777777" w:rsidR="00B9344E" w:rsidRDefault="00B9344E">
            <w:pPr>
              <w:jc w:val="right"/>
              <w:rPr>
                <w:rFonts w:ascii="Arial" w:hAnsi="Arial" w:cs="Arial"/>
                <w:sz w:val="16"/>
                <w:szCs w:val="16"/>
              </w:rPr>
            </w:pPr>
            <w:r>
              <w:rPr>
                <w:rFonts w:ascii="Arial" w:hAnsi="Arial" w:cs="Arial"/>
                <w:sz w:val="16"/>
                <w:szCs w:val="16"/>
              </w:rPr>
              <w:t>45</w:t>
            </w:r>
          </w:p>
        </w:tc>
        <w:tc>
          <w:tcPr>
            <w:tcW w:w="426" w:type="dxa"/>
            <w:tcBorders>
              <w:top w:val="nil"/>
              <w:left w:val="nil"/>
              <w:bottom w:val="single" w:sz="4" w:space="0" w:color="auto"/>
              <w:right w:val="single" w:sz="4" w:space="0" w:color="auto"/>
            </w:tcBorders>
            <w:shd w:val="clear" w:color="auto" w:fill="auto"/>
            <w:noWrap/>
            <w:vAlign w:val="center"/>
            <w:hideMark/>
          </w:tcPr>
          <w:p w14:paraId="70CDCB8A" w14:textId="77777777" w:rsidR="00B9344E" w:rsidRDefault="00B9344E">
            <w:pPr>
              <w:jc w:val="right"/>
              <w:rPr>
                <w:rFonts w:ascii="Arial" w:hAnsi="Arial" w:cs="Arial"/>
                <w:sz w:val="16"/>
                <w:szCs w:val="16"/>
              </w:rPr>
            </w:pPr>
            <w:r>
              <w:rPr>
                <w:rFonts w:ascii="Arial" w:hAnsi="Arial" w:cs="Arial"/>
                <w:sz w:val="16"/>
                <w:szCs w:val="16"/>
              </w:rPr>
              <w:t>50</w:t>
            </w:r>
          </w:p>
        </w:tc>
        <w:tc>
          <w:tcPr>
            <w:tcW w:w="393" w:type="dxa"/>
            <w:tcBorders>
              <w:top w:val="nil"/>
              <w:left w:val="nil"/>
              <w:bottom w:val="single" w:sz="4" w:space="0" w:color="auto"/>
              <w:right w:val="single" w:sz="4" w:space="0" w:color="auto"/>
            </w:tcBorders>
            <w:shd w:val="clear" w:color="auto" w:fill="auto"/>
            <w:noWrap/>
            <w:vAlign w:val="center"/>
            <w:hideMark/>
          </w:tcPr>
          <w:p w14:paraId="22067042"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C0D6905"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982C4E0"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8C79A1F"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C705B72"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2D71097E"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48601F6"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4061662" w14:textId="77777777" w:rsidR="00B9344E" w:rsidRDefault="00B9344E">
            <w:pPr>
              <w:rPr>
                <w:rFonts w:ascii="Arial" w:hAnsi="Arial" w:cs="Arial"/>
                <w:sz w:val="20"/>
                <w:szCs w:val="20"/>
              </w:rPr>
            </w:pPr>
            <w:r>
              <w:rPr>
                <w:rFonts w:ascii="Arial" w:hAnsi="Arial" w:cs="Arial"/>
                <w:sz w:val="20"/>
                <w:szCs w:val="20"/>
              </w:rPr>
              <w:t> </w:t>
            </w:r>
          </w:p>
        </w:tc>
      </w:tr>
      <w:tr w:rsidR="000049B5" w14:paraId="218B3CD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60A8A52" w14:textId="77777777" w:rsidR="00B9344E" w:rsidRDefault="00B9344E">
            <w:pPr>
              <w:rPr>
                <w:rFonts w:ascii="Arial" w:hAnsi="Arial" w:cs="Arial"/>
                <w:sz w:val="16"/>
                <w:szCs w:val="16"/>
              </w:rPr>
            </w:pPr>
            <w:r>
              <w:rPr>
                <w:rFonts w:ascii="Arial" w:hAnsi="Arial" w:cs="Arial"/>
                <w:sz w:val="16"/>
                <w:szCs w:val="16"/>
              </w:rPr>
              <w:t xml:space="preserve">Läänemaa </w:t>
            </w:r>
          </w:p>
        </w:tc>
        <w:tc>
          <w:tcPr>
            <w:tcW w:w="587" w:type="dxa"/>
            <w:tcBorders>
              <w:top w:val="nil"/>
              <w:left w:val="nil"/>
              <w:bottom w:val="single" w:sz="4" w:space="0" w:color="auto"/>
              <w:right w:val="single" w:sz="4" w:space="0" w:color="auto"/>
            </w:tcBorders>
            <w:shd w:val="clear" w:color="auto" w:fill="auto"/>
            <w:noWrap/>
            <w:vAlign w:val="center"/>
            <w:hideMark/>
          </w:tcPr>
          <w:p w14:paraId="2D691EAB" w14:textId="77777777" w:rsidR="00B9344E" w:rsidRDefault="00B9344E">
            <w:pPr>
              <w:jc w:val="right"/>
              <w:rPr>
                <w:rFonts w:ascii="Arial" w:hAnsi="Arial" w:cs="Arial"/>
                <w:sz w:val="16"/>
                <w:szCs w:val="16"/>
              </w:rPr>
            </w:pPr>
            <w:r>
              <w:rPr>
                <w:rFonts w:ascii="Arial" w:hAnsi="Arial" w:cs="Arial"/>
                <w:sz w:val="16"/>
                <w:szCs w:val="16"/>
              </w:rPr>
              <w:t>35</w:t>
            </w:r>
          </w:p>
        </w:tc>
        <w:tc>
          <w:tcPr>
            <w:tcW w:w="939" w:type="dxa"/>
            <w:tcBorders>
              <w:top w:val="nil"/>
              <w:left w:val="nil"/>
              <w:bottom w:val="single" w:sz="4" w:space="0" w:color="auto"/>
              <w:right w:val="single" w:sz="4" w:space="0" w:color="auto"/>
            </w:tcBorders>
            <w:shd w:val="clear" w:color="auto" w:fill="auto"/>
            <w:noWrap/>
            <w:vAlign w:val="center"/>
            <w:hideMark/>
          </w:tcPr>
          <w:p w14:paraId="34CA4669"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4EFBFE23"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3451764F" w14:textId="77777777" w:rsidR="00B9344E" w:rsidRDefault="00B9344E">
            <w:pPr>
              <w:jc w:val="right"/>
              <w:rPr>
                <w:rFonts w:ascii="Arial" w:hAnsi="Arial" w:cs="Arial"/>
                <w:sz w:val="16"/>
                <w:szCs w:val="16"/>
              </w:rPr>
            </w:pPr>
            <w:r>
              <w:rPr>
                <w:rFonts w:ascii="Arial" w:hAnsi="Arial" w:cs="Arial"/>
                <w:sz w:val="16"/>
                <w:szCs w:val="16"/>
              </w:rPr>
              <w:t>2</w:t>
            </w:r>
          </w:p>
        </w:tc>
        <w:tc>
          <w:tcPr>
            <w:tcW w:w="573" w:type="dxa"/>
            <w:tcBorders>
              <w:top w:val="nil"/>
              <w:left w:val="nil"/>
              <w:bottom w:val="single" w:sz="4" w:space="0" w:color="auto"/>
              <w:right w:val="single" w:sz="4" w:space="0" w:color="auto"/>
            </w:tcBorders>
            <w:shd w:val="clear" w:color="auto" w:fill="auto"/>
            <w:noWrap/>
            <w:vAlign w:val="center"/>
            <w:hideMark/>
          </w:tcPr>
          <w:p w14:paraId="34347643" w14:textId="77777777" w:rsidR="00B9344E" w:rsidRDefault="00B9344E">
            <w:pPr>
              <w:jc w:val="right"/>
              <w:rPr>
                <w:rFonts w:ascii="Arial" w:hAnsi="Arial" w:cs="Arial"/>
                <w:sz w:val="16"/>
                <w:szCs w:val="16"/>
              </w:rPr>
            </w:pPr>
            <w:r>
              <w:rPr>
                <w:rFonts w:ascii="Arial" w:hAnsi="Arial" w:cs="Arial"/>
                <w:sz w:val="16"/>
                <w:szCs w:val="16"/>
              </w:rPr>
              <w:t>4</w:t>
            </w:r>
          </w:p>
        </w:tc>
        <w:tc>
          <w:tcPr>
            <w:tcW w:w="388" w:type="dxa"/>
            <w:tcBorders>
              <w:top w:val="nil"/>
              <w:left w:val="nil"/>
              <w:bottom w:val="single" w:sz="4" w:space="0" w:color="auto"/>
              <w:right w:val="single" w:sz="4" w:space="0" w:color="auto"/>
            </w:tcBorders>
            <w:shd w:val="clear" w:color="auto" w:fill="auto"/>
            <w:noWrap/>
            <w:vAlign w:val="center"/>
            <w:hideMark/>
          </w:tcPr>
          <w:p w14:paraId="5BA9BFB4" w14:textId="77777777" w:rsidR="00B9344E" w:rsidRDefault="00B9344E">
            <w:pPr>
              <w:jc w:val="right"/>
              <w:rPr>
                <w:rFonts w:ascii="Arial" w:hAnsi="Arial" w:cs="Arial"/>
                <w:sz w:val="16"/>
                <w:szCs w:val="16"/>
              </w:rPr>
            </w:pPr>
            <w:r>
              <w:rPr>
                <w:rFonts w:ascii="Arial" w:hAnsi="Arial" w:cs="Arial"/>
                <w:sz w:val="16"/>
                <w:szCs w:val="16"/>
              </w:rPr>
              <w:t>6</w:t>
            </w:r>
          </w:p>
        </w:tc>
        <w:tc>
          <w:tcPr>
            <w:tcW w:w="479" w:type="dxa"/>
            <w:tcBorders>
              <w:top w:val="nil"/>
              <w:left w:val="nil"/>
              <w:bottom w:val="single" w:sz="4" w:space="0" w:color="auto"/>
              <w:right w:val="single" w:sz="4" w:space="0" w:color="auto"/>
            </w:tcBorders>
            <w:shd w:val="clear" w:color="auto" w:fill="auto"/>
            <w:noWrap/>
            <w:vAlign w:val="center"/>
            <w:hideMark/>
          </w:tcPr>
          <w:p w14:paraId="1A2C54A7" w14:textId="77777777" w:rsidR="00B9344E" w:rsidRDefault="00B9344E">
            <w:pPr>
              <w:jc w:val="right"/>
              <w:rPr>
                <w:rFonts w:ascii="Arial" w:hAnsi="Arial" w:cs="Arial"/>
                <w:sz w:val="16"/>
                <w:szCs w:val="16"/>
              </w:rPr>
            </w:pPr>
            <w:r>
              <w:rPr>
                <w:rFonts w:ascii="Arial" w:hAnsi="Arial" w:cs="Arial"/>
                <w:sz w:val="16"/>
                <w:szCs w:val="16"/>
              </w:rPr>
              <w:t>8</w:t>
            </w:r>
          </w:p>
        </w:tc>
        <w:tc>
          <w:tcPr>
            <w:tcW w:w="480" w:type="dxa"/>
            <w:tcBorders>
              <w:top w:val="nil"/>
              <w:left w:val="nil"/>
              <w:bottom w:val="single" w:sz="4" w:space="0" w:color="auto"/>
              <w:right w:val="single" w:sz="4" w:space="0" w:color="auto"/>
            </w:tcBorders>
            <w:shd w:val="clear" w:color="auto" w:fill="auto"/>
            <w:noWrap/>
            <w:vAlign w:val="center"/>
            <w:hideMark/>
          </w:tcPr>
          <w:p w14:paraId="31B8529A" w14:textId="77777777" w:rsidR="00B9344E" w:rsidRDefault="00B9344E">
            <w:pPr>
              <w:jc w:val="right"/>
              <w:rPr>
                <w:rFonts w:ascii="Arial" w:hAnsi="Arial" w:cs="Arial"/>
                <w:sz w:val="16"/>
                <w:szCs w:val="16"/>
              </w:rPr>
            </w:pPr>
            <w:r>
              <w:rPr>
                <w:rFonts w:ascii="Arial" w:hAnsi="Arial" w:cs="Arial"/>
                <w:sz w:val="16"/>
                <w:szCs w:val="16"/>
              </w:rPr>
              <w:t>10</w:t>
            </w:r>
          </w:p>
        </w:tc>
        <w:tc>
          <w:tcPr>
            <w:tcW w:w="480" w:type="dxa"/>
            <w:tcBorders>
              <w:top w:val="nil"/>
              <w:left w:val="nil"/>
              <w:bottom w:val="single" w:sz="4" w:space="0" w:color="auto"/>
              <w:right w:val="single" w:sz="4" w:space="0" w:color="auto"/>
            </w:tcBorders>
            <w:shd w:val="clear" w:color="auto" w:fill="auto"/>
            <w:noWrap/>
            <w:vAlign w:val="center"/>
            <w:hideMark/>
          </w:tcPr>
          <w:p w14:paraId="07459FD0" w14:textId="77777777" w:rsidR="00B9344E" w:rsidRDefault="00B9344E">
            <w:pPr>
              <w:jc w:val="right"/>
              <w:rPr>
                <w:rFonts w:ascii="Arial" w:hAnsi="Arial" w:cs="Arial"/>
                <w:sz w:val="16"/>
                <w:szCs w:val="16"/>
              </w:rPr>
            </w:pPr>
            <w:r>
              <w:rPr>
                <w:rFonts w:ascii="Arial" w:hAnsi="Arial" w:cs="Arial"/>
                <w:sz w:val="16"/>
                <w:szCs w:val="16"/>
              </w:rPr>
              <w:t>12</w:t>
            </w:r>
          </w:p>
        </w:tc>
        <w:tc>
          <w:tcPr>
            <w:tcW w:w="490" w:type="dxa"/>
            <w:tcBorders>
              <w:top w:val="nil"/>
              <w:left w:val="nil"/>
              <w:bottom w:val="single" w:sz="4" w:space="0" w:color="auto"/>
              <w:right w:val="single" w:sz="4" w:space="0" w:color="auto"/>
            </w:tcBorders>
            <w:shd w:val="clear" w:color="auto" w:fill="auto"/>
            <w:noWrap/>
            <w:vAlign w:val="center"/>
            <w:hideMark/>
          </w:tcPr>
          <w:p w14:paraId="15109514" w14:textId="77777777" w:rsidR="00B9344E" w:rsidRDefault="00B9344E">
            <w:pPr>
              <w:jc w:val="right"/>
              <w:rPr>
                <w:rFonts w:ascii="Arial" w:hAnsi="Arial" w:cs="Arial"/>
                <w:sz w:val="16"/>
                <w:szCs w:val="16"/>
              </w:rPr>
            </w:pPr>
            <w:r>
              <w:rPr>
                <w:rFonts w:ascii="Arial" w:hAnsi="Arial" w:cs="Arial"/>
                <w:sz w:val="16"/>
                <w:szCs w:val="16"/>
              </w:rPr>
              <w:t>14</w:t>
            </w:r>
          </w:p>
        </w:tc>
        <w:tc>
          <w:tcPr>
            <w:tcW w:w="578" w:type="dxa"/>
            <w:tcBorders>
              <w:top w:val="nil"/>
              <w:left w:val="nil"/>
              <w:bottom w:val="single" w:sz="4" w:space="0" w:color="auto"/>
              <w:right w:val="single" w:sz="4" w:space="0" w:color="auto"/>
            </w:tcBorders>
            <w:shd w:val="clear" w:color="auto" w:fill="auto"/>
            <w:noWrap/>
            <w:vAlign w:val="center"/>
            <w:hideMark/>
          </w:tcPr>
          <w:p w14:paraId="3833E1AE" w14:textId="77777777" w:rsidR="00B9344E" w:rsidRDefault="00B9344E">
            <w:pPr>
              <w:jc w:val="right"/>
              <w:rPr>
                <w:rFonts w:ascii="Arial" w:hAnsi="Arial" w:cs="Arial"/>
                <w:sz w:val="16"/>
                <w:szCs w:val="16"/>
              </w:rPr>
            </w:pPr>
            <w:r>
              <w:rPr>
                <w:rFonts w:ascii="Arial" w:hAnsi="Arial" w:cs="Arial"/>
                <w:sz w:val="16"/>
                <w:szCs w:val="16"/>
              </w:rPr>
              <w:t>16</w:t>
            </w:r>
          </w:p>
        </w:tc>
        <w:tc>
          <w:tcPr>
            <w:tcW w:w="513" w:type="dxa"/>
            <w:tcBorders>
              <w:top w:val="nil"/>
              <w:left w:val="nil"/>
              <w:bottom w:val="single" w:sz="4" w:space="0" w:color="auto"/>
              <w:right w:val="single" w:sz="4" w:space="0" w:color="auto"/>
            </w:tcBorders>
            <w:shd w:val="clear" w:color="auto" w:fill="auto"/>
            <w:noWrap/>
            <w:vAlign w:val="center"/>
            <w:hideMark/>
          </w:tcPr>
          <w:p w14:paraId="396599A4" w14:textId="77777777" w:rsidR="00B9344E" w:rsidRDefault="00B9344E">
            <w:pPr>
              <w:jc w:val="right"/>
              <w:rPr>
                <w:rFonts w:ascii="Arial" w:hAnsi="Arial" w:cs="Arial"/>
                <w:sz w:val="16"/>
                <w:szCs w:val="16"/>
              </w:rPr>
            </w:pPr>
            <w:r>
              <w:rPr>
                <w:rFonts w:ascii="Arial" w:hAnsi="Arial" w:cs="Arial"/>
                <w:sz w:val="16"/>
                <w:szCs w:val="16"/>
              </w:rPr>
              <w:t>18</w:t>
            </w:r>
          </w:p>
        </w:tc>
        <w:tc>
          <w:tcPr>
            <w:tcW w:w="426" w:type="dxa"/>
            <w:tcBorders>
              <w:top w:val="nil"/>
              <w:left w:val="nil"/>
              <w:bottom w:val="single" w:sz="4" w:space="0" w:color="auto"/>
              <w:right w:val="single" w:sz="4" w:space="0" w:color="auto"/>
            </w:tcBorders>
            <w:shd w:val="clear" w:color="auto" w:fill="auto"/>
            <w:noWrap/>
            <w:vAlign w:val="center"/>
            <w:hideMark/>
          </w:tcPr>
          <w:p w14:paraId="09C402B8" w14:textId="77777777" w:rsidR="00B9344E" w:rsidRDefault="00B9344E">
            <w:pPr>
              <w:jc w:val="right"/>
              <w:rPr>
                <w:rFonts w:ascii="Arial" w:hAnsi="Arial" w:cs="Arial"/>
                <w:sz w:val="16"/>
                <w:szCs w:val="16"/>
              </w:rPr>
            </w:pPr>
            <w:r>
              <w:rPr>
                <w:rFonts w:ascii="Arial" w:hAnsi="Arial" w:cs="Arial"/>
                <w:sz w:val="16"/>
                <w:szCs w:val="16"/>
              </w:rPr>
              <w:t>19</w:t>
            </w:r>
          </w:p>
        </w:tc>
        <w:tc>
          <w:tcPr>
            <w:tcW w:w="393" w:type="dxa"/>
            <w:tcBorders>
              <w:top w:val="nil"/>
              <w:left w:val="nil"/>
              <w:bottom w:val="single" w:sz="4" w:space="0" w:color="auto"/>
              <w:right w:val="single" w:sz="4" w:space="0" w:color="auto"/>
            </w:tcBorders>
            <w:shd w:val="clear" w:color="auto" w:fill="auto"/>
            <w:noWrap/>
            <w:vAlign w:val="center"/>
            <w:hideMark/>
          </w:tcPr>
          <w:p w14:paraId="3FA91407" w14:textId="77777777" w:rsidR="00B9344E" w:rsidRDefault="00B9344E">
            <w:pPr>
              <w:jc w:val="right"/>
              <w:rPr>
                <w:rFonts w:ascii="Arial" w:hAnsi="Arial" w:cs="Arial"/>
                <w:sz w:val="16"/>
                <w:szCs w:val="16"/>
              </w:rPr>
            </w:pPr>
            <w:r>
              <w:rPr>
                <w:rFonts w:ascii="Arial" w:hAnsi="Arial" w:cs="Arial"/>
                <w:sz w:val="16"/>
                <w:szCs w:val="16"/>
              </w:rPr>
              <w:t>21</w:t>
            </w:r>
          </w:p>
        </w:tc>
        <w:tc>
          <w:tcPr>
            <w:tcW w:w="480" w:type="dxa"/>
            <w:tcBorders>
              <w:top w:val="nil"/>
              <w:left w:val="nil"/>
              <w:bottom w:val="single" w:sz="4" w:space="0" w:color="auto"/>
              <w:right w:val="single" w:sz="4" w:space="0" w:color="auto"/>
            </w:tcBorders>
            <w:shd w:val="clear" w:color="auto" w:fill="auto"/>
            <w:noWrap/>
            <w:vAlign w:val="center"/>
            <w:hideMark/>
          </w:tcPr>
          <w:p w14:paraId="54721973" w14:textId="77777777" w:rsidR="00B9344E" w:rsidRDefault="00B9344E">
            <w:pPr>
              <w:jc w:val="right"/>
              <w:rPr>
                <w:rFonts w:ascii="Arial" w:hAnsi="Arial" w:cs="Arial"/>
                <w:sz w:val="16"/>
                <w:szCs w:val="16"/>
              </w:rPr>
            </w:pPr>
            <w:r>
              <w:rPr>
                <w:rFonts w:ascii="Arial" w:hAnsi="Arial" w:cs="Arial"/>
                <w:sz w:val="16"/>
                <w:szCs w:val="16"/>
              </w:rPr>
              <w:t>23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8472080" w14:textId="77777777" w:rsidR="00B9344E" w:rsidRDefault="00B9344E">
            <w:pPr>
              <w:jc w:val="right"/>
              <w:rPr>
                <w:rFonts w:ascii="Arial" w:hAnsi="Arial" w:cs="Arial"/>
                <w:sz w:val="16"/>
                <w:szCs w:val="16"/>
              </w:rPr>
            </w:pPr>
            <w:r>
              <w:rPr>
                <w:rFonts w:ascii="Arial" w:hAnsi="Arial" w:cs="Arial"/>
                <w:sz w:val="16"/>
                <w:szCs w:val="16"/>
              </w:rPr>
              <w:t>25</w:t>
            </w:r>
          </w:p>
        </w:tc>
        <w:tc>
          <w:tcPr>
            <w:tcW w:w="462" w:type="dxa"/>
            <w:tcBorders>
              <w:top w:val="nil"/>
              <w:left w:val="nil"/>
              <w:bottom w:val="single" w:sz="4" w:space="0" w:color="auto"/>
              <w:right w:val="single" w:sz="4" w:space="0" w:color="auto"/>
            </w:tcBorders>
            <w:shd w:val="clear" w:color="auto" w:fill="auto"/>
            <w:noWrap/>
            <w:vAlign w:val="center"/>
            <w:hideMark/>
          </w:tcPr>
          <w:p w14:paraId="1BB6B288" w14:textId="77777777" w:rsidR="00B9344E" w:rsidRDefault="00B9344E">
            <w:pPr>
              <w:jc w:val="right"/>
              <w:rPr>
                <w:rFonts w:ascii="Arial" w:hAnsi="Arial" w:cs="Arial"/>
                <w:sz w:val="16"/>
                <w:szCs w:val="16"/>
              </w:rPr>
            </w:pPr>
            <w:r>
              <w:rPr>
                <w:rFonts w:ascii="Arial" w:hAnsi="Arial" w:cs="Arial"/>
                <w:sz w:val="16"/>
                <w:szCs w:val="16"/>
              </w:rPr>
              <w:t>27</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4AEBD1B0" w14:textId="77777777" w:rsidR="00B9344E" w:rsidRDefault="00B9344E">
            <w:pPr>
              <w:jc w:val="right"/>
              <w:rPr>
                <w:rFonts w:ascii="Arial" w:hAnsi="Arial" w:cs="Arial"/>
                <w:sz w:val="16"/>
                <w:szCs w:val="16"/>
              </w:rPr>
            </w:pPr>
            <w:r>
              <w:rPr>
                <w:rFonts w:ascii="Arial" w:hAnsi="Arial" w:cs="Arial"/>
                <w:sz w:val="16"/>
                <w:szCs w:val="16"/>
              </w:rPr>
              <w:t>29</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3D83550" w14:textId="77777777" w:rsidR="00B9344E" w:rsidRDefault="00B9344E">
            <w:pPr>
              <w:jc w:val="right"/>
              <w:rPr>
                <w:rFonts w:ascii="Arial" w:hAnsi="Arial" w:cs="Arial"/>
                <w:sz w:val="16"/>
                <w:szCs w:val="16"/>
              </w:rPr>
            </w:pPr>
            <w:r>
              <w:rPr>
                <w:rFonts w:ascii="Arial" w:hAnsi="Arial" w:cs="Arial"/>
                <w:sz w:val="16"/>
                <w:szCs w:val="16"/>
              </w:rPr>
              <w:t>31</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88218E1" w14:textId="77777777" w:rsidR="00B9344E" w:rsidRDefault="00B9344E">
            <w:pPr>
              <w:jc w:val="right"/>
              <w:rPr>
                <w:rFonts w:ascii="Arial" w:hAnsi="Arial" w:cs="Arial"/>
                <w:sz w:val="16"/>
                <w:szCs w:val="16"/>
              </w:rPr>
            </w:pPr>
            <w:r>
              <w:rPr>
                <w:rFonts w:ascii="Arial" w:hAnsi="Arial" w:cs="Arial"/>
                <w:sz w:val="16"/>
                <w:szCs w:val="16"/>
              </w:rPr>
              <w:t>33</w:t>
            </w:r>
          </w:p>
        </w:tc>
        <w:tc>
          <w:tcPr>
            <w:tcW w:w="601" w:type="dxa"/>
            <w:tcBorders>
              <w:top w:val="nil"/>
              <w:left w:val="nil"/>
              <w:bottom w:val="single" w:sz="4" w:space="0" w:color="auto"/>
              <w:right w:val="single" w:sz="4" w:space="0" w:color="auto"/>
            </w:tcBorders>
            <w:shd w:val="clear" w:color="auto" w:fill="auto"/>
            <w:noWrap/>
            <w:vAlign w:val="center"/>
            <w:hideMark/>
          </w:tcPr>
          <w:p w14:paraId="220128E9" w14:textId="77777777" w:rsidR="00B9344E" w:rsidRDefault="00B9344E">
            <w:pPr>
              <w:jc w:val="right"/>
              <w:rPr>
                <w:rFonts w:ascii="Arial" w:hAnsi="Arial" w:cs="Arial"/>
                <w:sz w:val="16"/>
                <w:szCs w:val="16"/>
              </w:rPr>
            </w:pPr>
            <w:r>
              <w:rPr>
                <w:rFonts w:ascii="Arial" w:hAnsi="Arial" w:cs="Arial"/>
                <w:sz w:val="16"/>
                <w:szCs w:val="16"/>
              </w:rPr>
              <w:t>35</w:t>
            </w:r>
          </w:p>
        </w:tc>
      </w:tr>
      <w:tr w:rsidR="000049B5" w14:paraId="34A0A1B1"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75A93DBF" w14:textId="77777777" w:rsidR="00B9344E" w:rsidRDefault="00B9344E">
            <w:pPr>
              <w:rPr>
                <w:rFonts w:ascii="Arial" w:hAnsi="Arial" w:cs="Arial"/>
                <w:sz w:val="16"/>
                <w:szCs w:val="16"/>
              </w:rPr>
            </w:pPr>
            <w:r>
              <w:rPr>
                <w:rFonts w:ascii="Arial" w:hAnsi="Arial" w:cs="Arial"/>
                <w:sz w:val="16"/>
                <w:szCs w:val="16"/>
              </w:rPr>
              <w:t>Hiiumaa</w:t>
            </w:r>
          </w:p>
        </w:tc>
        <w:tc>
          <w:tcPr>
            <w:tcW w:w="587" w:type="dxa"/>
            <w:tcBorders>
              <w:top w:val="nil"/>
              <w:left w:val="nil"/>
              <w:bottom w:val="single" w:sz="4" w:space="0" w:color="auto"/>
              <w:right w:val="single" w:sz="4" w:space="0" w:color="auto"/>
            </w:tcBorders>
            <w:shd w:val="clear" w:color="auto" w:fill="auto"/>
            <w:noWrap/>
            <w:vAlign w:val="center"/>
            <w:hideMark/>
          </w:tcPr>
          <w:p w14:paraId="78B2B315" w14:textId="77777777" w:rsidR="00B9344E" w:rsidRDefault="00B9344E">
            <w:pPr>
              <w:jc w:val="right"/>
              <w:rPr>
                <w:rFonts w:ascii="Arial" w:hAnsi="Arial" w:cs="Arial"/>
                <w:sz w:val="16"/>
                <w:szCs w:val="16"/>
              </w:rPr>
            </w:pPr>
            <w:r>
              <w:rPr>
                <w:rFonts w:ascii="Arial" w:hAnsi="Arial" w:cs="Arial"/>
                <w:sz w:val="16"/>
                <w:szCs w:val="16"/>
              </w:rPr>
              <w:t>50</w:t>
            </w:r>
          </w:p>
        </w:tc>
        <w:tc>
          <w:tcPr>
            <w:tcW w:w="939" w:type="dxa"/>
            <w:tcBorders>
              <w:top w:val="nil"/>
              <w:left w:val="nil"/>
              <w:bottom w:val="single" w:sz="4" w:space="0" w:color="auto"/>
              <w:right w:val="single" w:sz="4" w:space="0" w:color="auto"/>
            </w:tcBorders>
            <w:shd w:val="clear" w:color="auto" w:fill="auto"/>
            <w:noWrap/>
            <w:vAlign w:val="center"/>
            <w:hideMark/>
          </w:tcPr>
          <w:p w14:paraId="7A8D1FA4"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303CFE4"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144B144E"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1F56A9D6" w14:textId="77777777" w:rsidR="00B9344E" w:rsidRDefault="00B9344E">
            <w:pPr>
              <w:jc w:val="right"/>
              <w:rPr>
                <w:rFonts w:ascii="Arial" w:hAnsi="Arial" w:cs="Arial"/>
                <w:sz w:val="16"/>
                <w:szCs w:val="16"/>
              </w:rPr>
            </w:pPr>
            <w:r>
              <w:rPr>
                <w:rFonts w:ascii="Arial" w:hAnsi="Arial" w:cs="Arial"/>
                <w:sz w:val="16"/>
                <w:szCs w:val="16"/>
              </w:rPr>
              <w:t>10</w:t>
            </w:r>
          </w:p>
        </w:tc>
        <w:tc>
          <w:tcPr>
            <w:tcW w:w="388" w:type="dxa"/>
            <w:tcBorders>
              <w:top w:val="nil"/>
              <w:left w:val="nil"/>
              <w:bottom w:val="single" w:sz="4" w:space="0" w:color="auto"/>
              <w:right w:val="single" w:sz="4" w:space="0" w:color="auto"/>
            </w:tcBorders>
            <w:shd w:val="clear" w:color="auto" w:fill="auto"/>
            <w:noWrap/>
            <w:vAlign w:val="center"/>
            <w:hideMark/>
          </w:tcPr>
          <w:p w14:paraId="5ABE44BE" w14:textId="77777777" w:rsidR="00B9344E" w:rsidRDefault="00B9344E">
            <w:pPr>
              <w:jc w:val="right"/>
              <w:rPr>
                <w:rFonts w:ascii="Arial" w:hAnsi="Arial" w:cs="Arial"/>
                <w:sz w:val="16"/>
                <w:szCs w:val="16"/>
              </w:rPr>
            </w:pPr>
            <w:r>
              <w:rPr>
                <w:rFonts w:ascii="Arial" w:hAnsi="Arial" w:cs="Arial"/>
                <w:sz w:val="16"/>
                <w:szCs w:val="16"/>
              </w:rPr>
              <w:t>15</w:t>
            </w:r>
          </w:p>
        </w:tc>
        <w:tc>
          <w:tcPr>
            <w:tcW w:w="479" w:type="dxa"/>
            <w:tcBorders>
              <w:top w:val="nil"/>
              <w:left w:val="nil"/>
              <w:bottom w:val="single" w:sz="4" w:space="0" w:color="auto"/>
              <w:right w:val="single" w:sz="4" w:space="0" w:color="auto"/>
            </w:tcBorders>
            <w:shd w:val="clear" w:color="auto" w:fill="auto"/>
            <w:noWrap/>
            <w:vAlign w:val="center"/>
            <w:hideMark/>
          </w:tcPr>
          <w:p w14:paraId="50600A3C"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0F757824" w14:textId="77777777" w:rsidR="00B9344E" w:rsidRDefault="00B9344E">
            <w:pPr>
              <w:jc w:val="right"/>
              <w:rPr>
                <w:rFonts w:ascii="Arial" w:hAnsi="Arial" w:cs="Arial"/>
                <w:sz w:val="16"/>
                <w:szCs w:val="16"/>
              </w:rPr>
            </w:pPr>
            <w:r>
              <w:rPr>
                <w:rFonts w:ascii="Arial" w:hAnsi="Arial" w:cs="Arial"/>
                <w:sz w:val="16"/>
                <w:szCs w:val="16"/>
              </w:rPr>
              <w:t>25</w:t>
            </w:r>
          </w:p>
        </w:tc>
        <w:tc>
          <w:tcPr>
            <w:tcW w:w="480" w:type="dxa"/>
            <w:tcBorders>
              <w:top w:val="nil"/>
              <w:left w:val="nil"/>
              <w:bottom w:val="single" w:sz="4" w:space="0" w:color="auto"/>
              <w:right w:val="single" w:sz="4" w:space="0" w:color="auto"/>
            </w:tcBorders>
            <w:shd w:val="clear" w:color="auto" w:fill="auto"/>
            <w:noWrap/>
            <w:vAlign w:val="center"/>
            <w:hideMark/>
          </w:tcPr>
          <w:p w14:paraId="288EB67A" w14:textId="77777777" w:rsidR="00B9344E" w:rsidRDefault="00B9344E">
            <w:pPr>
              <w:jc w:val="right"/>
              <w:rPr>
                <w:rFonts w:ascii="Arial" w:hAnsi="Arial" w:cs="Arial"/>
                <w:sz w:val="16"/>
                <w:szCs w:val="16"/>
              </w:rPr>
            </w:pPr>
            <w:r>
              <w:rPr>
                <w:rFonts w:ascii="Arial" w:hAnsi="Arial" w:cs="Arial"/>
                <w:sz w:val="16"/>
                <w:szCs w:val="16"/>
              </w:rPr>
              <w:t>30</w:t>
            </w:r>
          </w:p>
        </w:tc>
        <w:tc>
          <w:tcPr>
            <w:tcW w:w="490" w:type="dxa"/>
            <w:tcBorders>
              <w:top w:val="nil"/>
              <w:left w:val="nil"/>
              <w:bottom w:val="single" w:sz="4" w:space="0" w:color="auto"/>
              <w:right w:val="single" w:sz="4" w:space="0" w:color="auto"/>
            </w:tcBorders>
            <w:shd w:val="clear" w:color="auto" w:fill="auto"/>
            <w:noWrap/>
            <w:vAlign w:val="center"/>
            <w:hideMark/>
          </w:tcPr>
          <w:p w14:paraId="05FB1F0B" w14:textId="77777777" w:rsidR="00B9344E" w:rsidRDefault="00B9344E">
            <w:pPr>
              <w:jc w:val="right"/>
              <w:rPr>
                <w:rFonts w:ascii="Arial" w:hAnsi="Arial" w:cs="Arial"/>
                <w:sz w:val="16"/>
                <w:szCs w:val="16"/>
              </w:rPr>
            </w:pPr>
            <w:r>
              <w:rPr>
                <w:rFonts w:ascii="Arial" w:hAnsi="Arial" w:cs="Arial"/>
                <w:sz w:val="16"/>
                <w:szCs w:val="16"/>
              </w:rPr>
              <w:t>35</w:t>
            </w:r>
          </w:p>
        </w:tc>
        <w:tc>
          <w:tcPr>
            <w:tcW w:w="578" w:type="dxa"/>
            <w:tcBorders>
              <w:top w:val="nil"/>
              <w:left w:val="nil"/>
              <w:bottom w:val="single" w:sz="4" w:space="0" w:color="auto"/>
              <w:right w:val="single" w:sz="4" w:space="0" w:color="auto"/>
            </w:tcBorders>
            <w:shd w:val="clear" w:color="auto" w:fill="auto"/>
            <w:noWrap/>
            <w:vAlign w:val="center"/>
            <w:hideMark/>
          </w:tcPr>
          <w:p w14:paraId="0DE2AFBB" w14:textId="77777777" w:rsidR="00B9344E" w:rsidRDefault="00B9344E">
            <w:pPr>
              <w:jc w:val="right"/>
              <w:rPr>
                <w:rFonts w:ascii="Arial" w:hAnsi="Arial" w:cs="Arial"/>
                <w:sz w:val="16"/>
                <w:szCs w:val="16"/>
              </w:rPr>
            </w:pPr>
            <w:r>
              <w:rPr>
                <w:rFonts w:ascii="Arial" w:hAnsi="Arial" w:cs="Arial"/>
                <w:sz w:val="16"/>
                <w:szCs w:val="16"/>
              </w:rPr>
              <w:t>40</w:t>
            </w:r>
          </w:p>
        </w:tc>
        <w:tc>
          <w:tcPr>
            <w:tcW w:w="513" w:type="dxa"/>
            <w:tcBorders>
              <w:top w:val="nil"/>
              <w:left w:val="nil"/>
              <w:bottom w:val="single" w:sz="4" w:space="0" w:color="auto"/>
              <w:right w:val="single" w:sz="4" w:space="0" w:color="auto"/>
            </w:tcBorders>
            <w:shd w:val="clear" w:color="auto" w:fill="auto"/>
            <w:noWrap/>
            <w:vAlign w:val="center"/>
            <w:hideMark/>
          </w:tcPr>
          <w:p w14:paraId="4C7C5E64" w14:textId="77777777" w:rsidR="00B9344E" w:rsidRDefault="00B9344E">
            <w:pPr>
              <w:jc w:val="right"/>
              <w:rPr>
                <w:rFonts w:ascii="Arial" w:hAnsi="Arial" w:cs="Arial"/>
                <w:sz w:val="16"/>
                <w:szCs w:val="16"/>
              </w:rPr>
            </w:pPr>
            <w:r>
              <w:rPr>
                <w:rFonts w:ascii="Arial" w:hAnsi="Arial" w:cs="Arial"/>
                <w:sz w:val="16"/>
                <w:szCs w:val="16"/>
              </w:rPr>
              <w:t>45</w:t>
            </w:r>
          </w:p>
        </w:tc>
        <w:tc>
          <w:tcPr>
            <w:tcW w:w="426" w:type="dxa"/>
            <w:tcBorders>
              <w:top w:val="nil"/>
              <w:left w:val="nil"/>
              <w:bottom w:val="single" w:sz="4" w:space="0" w:color="auto"/>
              <w:right w:val="single" w:sz="4" w:space="0" w:color="auto"/>
            </w:tcBorders>
            <w:shd w:val="clear" w:color="auto" w:fill="auto"/>
            <w:noWrap/>
            <w:vAlign w:val="center"/>
            <w:hideMark/>
          </w:tcPr>
          <w:p w14:paraId="5A3E0AC7" w14:textId="77777777" w:rsidR="00B9344E" w:rsidRDefault="00B9344E">
            <w:pPr>
              <w:jc w:val="right"/>
              <w:rPr>
                <w:rFonts w:ascii="Arial" w:hAnsi="Arial" w:cs="Arial"/>
                <w:sz w:val="16"/>
                <w:szCs w:val="16"/>
              </w:rPr>
            </w:pPr>
            <w:r>
              <w:rPr>
                <w:rFonts w:ascii="Arial" w:hAnsi="Arial" w:cs="Arial"/>
                <w:sz w:val="16"/>
                <w:szCs w:val="16"/>
              </w:rPr>
              <w:t>50</w:t>
            </w:r>
          </w:p>
        </w:tc>
        <w:tc>
          <w:tcPr>
            <w:tcW w:w="393" w:type="dxa"/>
            <w:tcBorders>
              <w:top w:val="nil"/>
              <w:left w:val="nil"/>
              <w:bottom w:val="single" w:sz="4" w:space="0" w:color="auto"/>
              <w:right w:val="single" w:sz="4" w:space="0" w:color="auto"/>
            </w:tcBorders>
            <w:shd w:val="clear" w:color="auto" w:fill="auto"/>
            <w:noWrap/>
            <w:vAlign w:val="center"/>
            <w:hideMark/>
          </w:tcPr>
          <w:p w14:paraId="19305614"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E62F250"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4F6D7FA"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CC887D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40FD370"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E2F609B"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A99E9E3"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DAE5932" w14:textId="77777777" w:rsidR="00B9344E" w:rsidRDefault="00B9344E">
            <w:pPr>
              <w:rPr>
                <w:rFonts w:ascii="Arial" w:hAnsi="Arial" w:cs="Arial"/>
                <w:sz w:val="20"/>
                <w:szCs w:val="20"/>
              </w:rPr>
            </w:pPr>
            <w:r>
              <w:rPr>
                <w:rFonts w:ascii="Arial" w:hAnsi="Arial" w:cs="Arial"/>
                <w:sz w:val="20"/>
                <w:szCs w:val="20"/>
              </w:rPr>
              <w:t> </w:t>
            </w:r>
          </w:p>
        </w:tc>
      </w:tr>
      <w:tr w:rsidR="000049B5" w14:paraId="7C31A720"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167C491" w14:textId="77777777" w:rsidR="00B9344E" w:rsidRDefault="00B9344E">
            <w:pPr>
              <w:rPr>
                <w:rFonts w:ascii="Arial" w:hAnsi="Arial" w:cs="Arial"/>
                <w:sz w:val="16"/>
                <w:szCs w:val="16"/>
              </w:rPr>
            </w:pPr>
            <w:r>
              <w:rPr>
                <w:rFonts w:ascii="Arial" w:hAnsi="Arial" w:cs="Arial"/>
                <w:sz w:val="16"/>
                <w:szCs w:val="16"/>
              </w:rPr>
              <w:t>Hiiumaa</w:t>
            </w:r>
          </w:p>
        </w:tc>
        <w:tc>
          <w:tcPr>
            <w:tcW w:w="587" w:type="dxa"/>
            <w:tcBorders>
              <w:top w:val="nil"/>
              <w:left w:val="nil"/>
              <w:bottom w:val="single" w:sz="4" w:space="0" w:color="auto"/>
              <w:right w:val="single" w:sz="4" w:space="0" w:color="auto"/>
            </w:tcBorders>
            <w:shd w:val="clear" w:color="auto" w:fill="auto"/>
            <w:noWrap/>
            <w:vAlign w:val="center"/>
            <w:hideMark/>
          </w:tcPr>
          <w:p w14:paraId="54ECAA2B" w14:textId="77777777" w:rsidR="00B9344E" w:rsidRDefault="00B9344E">
            <w:pPr>
              <w:jc w:val="right"/>
              <w:rPr>
                <w:rFonts w:ascii="Arial" w:hAnsi="Arial" w:cs="Arial"/>
                <w:sz w:val="16"/>
                <w:szCs w:val="16"/>
              </w:rPr>
            </w:pPr>
            <w:r>
              <w:rPr>
                <w:rFonts w:ascii="Arial" w:hAnsi="Arial" w:cs="Arial"/>
                <w:sz w:val="16"/>
                <w:szCs w:val="16"/>
              </w:rPr>
              <w:t>30</w:t>
            </w:r>
          </w:p>
        </w:tc>
        <w:tc>
          <w:tcPr>
            <w:tcW w:w="939" w:type="dxa"/>
            <w:tcBorders>
              <w:top w:val="nil"/>
              <w:left w:val="nil"/>
              <w:bottom w:val="single" w:sz="4" w:space="0" w:color="auto"/>
              <w:right w:val="single" w:sz="4" w:space="0" w:color="auto"/>
            </w:tcBorders>
            <w:shd w:val="clear" w:color="auto" w:fill="auto"/>
            <w:noWrap/>
            <w:vAlign w:val="center"/>
            <w:hideMark/>
          </w:tcPr>
          <w:p w14:paraId="16491601"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0CDDEACD"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3885640F" w14:textId="77777777" w:rsidR="00B9344E" w:rsidRDefault="00B9344E">
            <w:pPr>
              <w:jc w:val="right"/>
              <w:rPr>
                <w:rFonts w:ascii="Arial" w:hAnsi="Arial" w:cs="Arial"/>
                <w:sz w:val="16"/>
                <w:szCs w:val="16"/>
              </w:rPr>
            </w:pPr>
            <w:r>
              <w:rPr>
                <w:rFonts w:ascii="Arial" w:hAnsi="Arial" w:cs="Arial"/>
                <w:sz w:val="16"/>
                <w:szCs w:val="16"/>
              </w:rPr>
              <w:t>2</w:t>
            </w:r>
          </w:p>
        </w:tc>
        <w:tc>
          <w:tcPr>
            <w:tcW w:w="573" w:type="dxa"/>
            <w:tcBorders>
              <w:top w:val="nil"/>
              <w:left w:val="nil"/>
              <w:bottom w:val="single" w:sz="4" w:space="0" w:color="auto"/>
              <w:right w:val="single" w:sz="4" w:space="0" w:color="auto"/>
            </w:tcBorders>
            <w:shd w:val="clear" w:color="auto" w:fill="auto"/>
            <w:noWrap/>
            <w:vAlign w:val="center"/>
            <w:hideMark/>
          </w:tcPr>
          <w:p w14:paraId="705C6604" w14:textId="77777777" w:rsidR="00B9344E" w:rsidRDefault="00B9344E">
            <w:pPr>
              <w:jc w:val="right"/>
              <w:rPr>
                <w:rFonts w:ascii="Arial" w:hAnsi="Arial" w:cs="Arial"/>
                <w:sz w:val="16"/>
                <w:szCs w:val="16"/>
              </w:rPr>
            </w:pPr>
            <w:r>
              <w:rPr>
                <w:rFonts w:ascii="Arial" w:hAnsi="Arial" w:cs="Arial"/>
                <w:sz w:val="16"/>
                <w:szCs w:val="16"/>
              </w:rPr>
              <w:t>3</w:t>
            </w:r>
          </w:p>
        </w:tc>
        <w:tc>
          <w:tcPr>
            <w:tcW w:w="388" w:type="dxa"/>
            <w:tcBorders>
              <w:top w:val="nil"/>
              <w:left w:val="nil"/>
              <w:bottom w:val="single" w:sz="4" w:space="0" w:color="auto"/>
              <w:right w:val="single" w:sz="4" w:space="0" w:color="auto"/>
            </w:tcBorders>
            <w:shd w:val="clear" w:color="auto" w:fill="auto"/>
            <w:noWrap/>
            <w:vAlign w:val="center"/>
            <w:hideMark/>
          </w:tcPr>
          <w:p w14:paraId="23C2AE1A" w14:textId="77777777" w:rsidR="00B9344E" w:rsidRDefault="00B9344E">
            <w:pPr>
              <w:jc w:val="right"/>
              <w:rPr>
                <w:rFonts w:ascii="Arial" w:hAnsi="Arial" w:cs="Arial"/>
                <w:sz w:val="16"/>
                <w:szCs w:val="16"/>
              </w:rPr>
            </w:pPr>
            <w:r>
              <w:rPr>
                <w:rFonts w:ascii="Arial" w:hAnsi="Arial" w:cs="Arial"/>
                <w:sz w:val="16"/>
                <w:szCs w:val="16"/>
              </w:rPr>
              <w:t>5</w:t>
            </w:r>
          </w:p>
        </w:tc>
        <w:tc>
          <w:tcPr>
            <w:tcW w:w="479" w:type="dxa"/>
            <w:tcBorders>
              <w:top w:val="nil"/>
              <w:left w:val="nil"/>
              <w:bottom w:val="single" w:sz="4" w:space="0" w:color="auto"/>
              <w:right w:val="single" w:sz="4" w:space="0" w:color="auto"/>
            </w:tcBorders>
            <w:shd w:val="clear" w:color="auto" w:fill="auto"/>
            <w:noWrap/>
            <w:vAlign w:val="center"/>
            <w:hideMark/>
          </w:tcPr>
          <w:p w14:paraId="7E9DDEA7" w14:textId="77777777" w:rsidR="00B9344E" w:rsidRDefault="00B9344E">
            <w:pPr>
              <w:jc w:val="right"/>
              <w:rPr>
                <w:rFonts w:ascii="Arial" w:hAnsi="Arial" w:cs="Arial"/>
                <w:sz w:val="16"/>
                <w:szCs w:val="16"/>
              </w:rPr>
            </w:pPr>
            <w:r>
              <w:rPr>
                <w:rFonts w:ascii="Arial" w:hAnsi="Arial" w:cs="Arial"/>
                <w:sz w:val="16"/>
                <w:szCs w:val="16"/>
              </w:rPr>
              <w:t>7</w:t>
            </w:r>
          </w:p>
        </w:tc>
        <w:tc>
          <w:tcPr>
            <w:tcW w:w="480" w:type="dxa"/>
            <w:tcBorders>
              <w:top w:val="nil"/>
              <w:left w:val="nil"/>
              <w:bottom w:val="single" w:sz="4" w:space="0" w:color="auto"/>
              <w:right w:val="single" w:sz="4" w:space="0" w:color="auto"/>
            </w:tcBorders>
            <w:shd w:val="clear" w:color="auto" w:fill="auto"/>
            <w:noWrap/>
            <w:vAlign w:val="center"/>
            <w:hideMark/>
          </w:tcPr>
          <w:p w14:paraId="0973AA40" w14:textId="77777777" w:rsidR="00B9344E" w:rsidRDefault="00B9344E">
            <w:pPr>
              <w:jc w:val="right"/>
              <w:rPr>
                <w:rFonts w:ascii="Arial" w:hAnsi="Arial" w:cs="Arial"/>
                <w:sz w:val="16"/>
                <w:szCs w:val="16"/>
              </w:rPr>
            </w:pPr>
            <w:r>
              <w:rPr>
                <w:rFonts w:ascii="Arial" w:hAnsi="Arial" w:cs="Arial"/>
                <w:sz w:val="16"/>
                <w:szCs w:val="16"/>
              </w:rPr>
              <w:t>8</w:t>
            </w:r>
          </w:p>
        </w:tc>
        <w:tc>
          <w:tcPr>
            <w:tcW w:w="480" w:type="dxa"/>
            <w:tcBorders>
              <w:top w:val="nil"/>
              <w:left w:val="nil"/>
              <w:bottom w:val="single" w:sz="4" w:space="0" w:color="auto"/>
              <w:right w:val="single" w:sz="4" w:space="0" w:color="auto"/>
            </w:tcBorders>
            <w:shd w:val="clear" w:color="auto" w:fill="auto"/>
            <w:noWrap/>
            <w:vAlign w:val="center"/>
            <w:hideMark/>
          </w:tcPr>
          <w:p w14:paraId="35571D36" w14:textId="77777777" w:rsidR="00B9344E" w:rsidRDefault="00B9344E">
            <w:pPr>
              <w:jc w:val="right"/>
              <w:rPr>
                <w:rFonts w:ascii="Arial" w:hAnsi="Arial" w:cs="Arial"/>
                <w:sz w:val="16"/>
                <w:szCs w:val="16"/>
              </w:rPr>
            </w:pPr>
            <w:r>
              <w:rPr>
                <w:rFonts w:ascii="Arial" w:hAnsi="Arial" w:cs="Arial"/>
                <w:sz w:val="16"/>
                <w:szCs w:val="16"/>
              </w:rPr>
              <w:t>10</w:t>
            </w:r>
          </w:p>
        </w:tc>
        <w:tc>
          <w:tcPr>
            <w:tcW w:w="490" w:type="dxa"/>
            <w:tcBorders>
              <w:top w:val="nil"/>
              <w:left w:val="nil"/>
              <w:bottom w:val="single" w:sz="4" w:space="0" w:color="auto"/>
              <w:right w:val="single" w:sz="4" w:space="0" w:color="auto"/>
            </w:tcBorders>
            <w:shd w:val="clear" w:color="auto" w:fill="auto"/>
            <w:noWrap/>
            <w:vAlign w:val="center"/>
            <w:hideMark/>
          </w:tcPr>
          <w:p w14:paraId="6A0870CA" w14:textId="77777777" w:rsidR="00B9344E" w:rsidRDefault="00B9344E">
            <w:pPr>
              <w:jc w:val="right"/>
              <w:rPr>
                <w:rFonts w:ascii="Arial" w:hAnsi="Arial" w:cs="Arial"/>
                <w:sz w:val="16"/>
                <w:szCs w:val="16"/>
              </w:rPr>
            </w:pPr>
            <w:r>
              <w:rPr>
                <w:rFonts w:ascii="Arial" w:hAnsi="Arial" w:cs="Arial"/>
                <w:sz w:val="16"/>
                <w:szCs w:val="16"/>
              </w:rPr>
              <w:t>12</w:t>
            </w:r>
          </w:p>
        </w:tc>
        <w:tc>
          <w:tcPr>
            <w:tcW w:w="578" w:type="dxa"/>
            <w:tcBorders>
              <w:top w:val="nil"/>
              <w:left w:val="nil"/>
              <w:bottom w:val="single" w:sz="4" w:space="0" w:color="auto"/>
              <w:right w:val="single" w:sz="4" w:space="0" w:color="auto"/>
            </w:tcBorders>
            <w:shd w:val="clear" w:color="auto" w:fill="auto"/>
            <w:noWrap/>
            <w:vAlign w:val="center"/>
            <w:hideMark/>
          </w:tcPr>
          <w:p w14:paraId="60DBDCDB" w14:textId="77777777" w:rsidR="00B9344E" w:rsidRDefault="00B9344E">
            <w:pPr>
              <w:jc w:val="right"/>
              <w:rPr>
                <w:rFonts w:ascii="Arial" w:hAnsi="Arial" w:cs="Arial"/>
                <w:sz w:val="16"/>
                <w:szCs w:val="16"/>
              </w:rPr>
            </w:pPr>
            <w:r>
              <w:rPr>
                <w:rFonts w:ascii="Arial" w:hAnsi="Arial" w:cs="Arial"/>
                <w:sz w:val="16"/>
                <w:szCs w:val="16"/>
              </w:rPr>
              <w:t>13</w:t>
            </w:r>
          </w:p>
        </w:tc>
        <w:tc>
          <w:tcPr>
            <w:tcW w:w="513" w:type="dxa"/>
            <w:tcBorders>
              <w:top w:val="nil"/>
              <w:left w:val="nil"/>
              <w:bottom w:val="single" w:sz="4" w:space="0" w:color="auto"/>
              <w:right w:val="single" w:sz="4" w:space="0" w:color="auto"/>
            </w:tcBorders>
            <w:shd w:val="clear" w:color="auto" w:fill="auto"/>
            <w:noWrap/>
            <w:vAlign w:val="center"/>
            <w:hideMark/>
          </w:tcPr>
          <w:p w14:paraId="6DB4B7D7" w14:textId="77777777" w:rsidR="00B9344E" w:rsidRDefault="00B9344E">
            <w:pPr>
              <w:jc w:val="right"/>
              <w:rPr>
                <w:rFonts w:ascii="Arial" w:hAnsi="Arial" w:cs="Arial"/>
                <w:sz w:val="16"/>
                <w:szCs w:val="16"/>
              </w:rPr>
            </w:pPr>
            <w:r>
              <w:rPr>
                <w:rFonts w:ascii="Arial" w:hAnsi="Arial" w:cs="Arial"/>
                <w:sz w:val="16"/>
                <w:szCs w:val="16"/>
              </w:rPr>
              <w:t>15</w:t>
            </w:r>
          </w:p>
        </w:tc>
        <w:tc>
          <w:tcPr>
            <w:tcW w:w="426" w:type="dxa"/>
            <w:tcBorders>
              <w:top w:val="nil"/>
              <w:left w:val="nil"/>
              <w:bottom w:val="single" w:sz="4" w:space="0" w:color="auto"/>
              <w:right w:val="single" w:sz="4" w:space="0" w:color="auto"/>
            </w:tcBorders>
            <w:shd w:val="clear" w:color="auto" w:fill="auto"/>
            <w:noWrap/>
            <w:vAlign w:val="center"/>
            <w:hideMark/>
          </w:tcPr>
          <w:p w14:paraId="48FD9DBA" w14:textId="77777777" w:rsidR="00B9344E" w:rsidRDefault="00B9344E">
            <w:pPr>
              <w:jc w:val="right"/>
              <w:rPr>
                <w:rFonts w:ascii="Arial" w:hAnsi="Arial" w:cs="Arial"/>
                <w:sz w:val="16"/>
                <w:szCs w:val="16"/>
              </w:rPr>
            </w:pPr>
            <w:r>
              <w:rPr>
                <w:rFonts w:ascii="Arial" w:hAnsi="Arial" w:cs="Arial"/>
                <w:sz w:val="16"/>
                <w:szCs w:val="16"/>
              </w:rPr>
              <w:t>17</w:t>
            </w:r>
          </w:p>
        </w:tc>
        <w:tc>
          <w:tcPr>
            <w:tcW w:w="393" w:type="dxa"/>
            <w:tcBorders>
              <w:top w:val="nil"/>
              <w:left w:val="nil"/>
              <w:bottom w:val="single" w:sz="4" w:space="0" w:color="auto"/>
              <w:right w:val="single" w:sz="4" w:space="0" w:color="auto"/>
            </w:tcBorders>
            <w:shd w:val="clear" w:color="auto" w:fill="auto"/>
            <w:noWrap/>
            <w:vAlign w:val="center"/>
            <w:hideMark/>
          </w:tcPr>
          <w:p w14:paraId="4498D4B1"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36246843" w14:textId="77777777" w:rsidR="00B9344E" w:rsidRDefault="00B9344E">
            <w:pPr>
              <w:jc w:val="right"/>
              <w:rPr>
                <w:rFonts w:ascii="Arial" w:hAnsi="Arial" w:cs="Arial"/>
                <w:sz w:val="16"/>
                <w:szCs w:val="16"/>
              </w:rPr>
            </w:pPr>
            <w:r>
              <w:rPr>
                <w:rFonts w:ascii="Arial" w:hAnsi="Arial" w:cs="Arial"/>
                <w:sz w:val="16"/>
                <w:szCs w:val="16"/>
              </w:rPr>
              <w:t>20</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2DC0A3A3" w14:textId="77777777" w:rsidR="00B9344E" w:rsidRDefault="00B9344E">
            <w:pPr>
              <w:jc w:val="right"/>
              <w:rPr>
                <w:rFonts w:ascii="Arial" w:hAnsi="Arial" w:cs="Arial"/>
                <w:sz w:val="16"/>
                <w:szCs w:val="16"/>
              </w:rPr>
            </w:pPr>
            <w:r>
              <w:rPr>
                <w:rFonts w:ascii="Arial" w:hAnsi="Arial" w:cs="Arial"/>
                <w:sz w:val="16"/>
                <w:szCs w:val="16"/>
              </w:rPr>
              <w:t>22</w:t>
            </w:r>
          </w:p>
        </w:tc>
        <w:tc>
          <w:tcPr>
            <w:tcW w:w="462" w:type="dxa"/>
            <w:tcBorders>
              <w:top w:val="nil"/>
              <w:left w:val="nil"/>
              <w:bottom w:val="single" w:sz="4" w:space="0" w:color="auto"/>
              <w:right w:val="single" w:sz="4" w:space="0" w:color="auto"/>
            </w:tcBorders>
            <w:shd w:val="clear" w:color="auto" w:fill="auto"/>
            <w:noWrap/>
            <w:vAlign w:val="center"/>
            <w:hideMark/>
          </w:tcPr>
          <w:p w14:paraId="52528120" w14:textId="77777777" w:rsidR="00B9344E" w:rsidRDefault="00B9344E">
            <w:pPr>
              <w:jc w:val="right"/>
              <w:rPr>
                <w:rFonts w:ascii="Arial" w:hAnsi="Arial" w:cs="Arial"/>
                <w:sz w:val="16"/>
                <w:szCs w:val="16"/>
              </w:rPr>
            </w:pPr>
            <w:r>
              <w:rPr>
                <w:rFonts w:ascii="Arial" w:hAnsi="Arial" w:cs="Arial"/>
                <w:sz w:val="16"/>
                <w:szCs w:val="16"/>
              </w:rPr>
              <w:t>23</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42308B75" w14:textId="77777777" w:rsidR="00B9344E" w:rsidRDefault="00B9344E">
            <w:pPr>
              <w:jc w:val="right"/>
              <w:rPr>
                <w:rFonts w:ascii="Arial" w:hAnsi="Arial" w:cs="Arial"/>
                <w:sz w:val="16"/>
                <w:szCs w:val="16"/>
              </w:rPr>
            </w:pPr>
            <w:r>
              <w:rPr>
                <w:rFonts w:ascii="Arial" w:hAnsi="Arial" w:cs="Arial"/>
                <w:sz w:val="16"/>
                <w:szCs w:val="16"/>
              </w:rPr>
              <w:t>25</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5B62D162" w14:textId="77777777" w:rsidR="00B9344E" w:rsidRDefault="00B9344E">
            <w:pPr>
              <w:jc w:val="right"/>
              <w:rPr>
                <w:rFonts w:ascii="Arial" w:hAnsi="Arial" w:cs="Arial"/>
                <w:sz w:val="16"/>
                <w:szCs w:val="16"/>
              </w:rPr>
            </w:pPr>
            <w:r>
              <w:rPr>
                <w:rFonts w:ascii="Arial" w:hAnsi="Arial" w:cs="Arial"/>
                <w:sz w:val="16"/>
                <w:szCs w:val="16"/>
              </w:rPr>
              <w:t>27</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79077A2F" w14:textId="77777777" w:rsidR="00B9344E" w:rsidRDefault="00B9344E">
            <w:pPr>
              <w:jc w:val="right"/>
              <w:rPr>
                <w:rFonts w:ascii="Arial" w:hAnsi="Arial" w:cs="Arial"/>
                <w:sz w:val="16"/>
                <w:szCs w:val="16"/>
              </w:rPr>
            </w:pPr>
            <w:r>
              <w:rPr>
                <w:rFonts w:ascii="Arial" w:hAnsi="Arial" w:cs="Arial"/>
                <w:sz w:val="16"/>
                <w:szCs w:val="16"/>
              </w:rPr>
              <w:t>28</w:t>
            </w:r>
          </w:p>
        </w:tc>
        <w:tc>
          <w:tcPr>
            <w:tcW w:w="601" w:type="dxa"/>
            <w:tcBorders>
              <w:top w:val="nil"/>
              <w:left w:val="nil"/>
              <w:bottom w:val="single" w:sz="4" w:space="0" w:color="auto"/>
              <w:right w:val="single" w:sz="4" w:space="0" w:color="auto"/>
            </w:tcBorders>
            <w:shd w:val="clear" w:color="auto" w:fill="auto"/>
            <w:noWrap/>
            <w:vAlign w:val="center"/>
            <w:hideMark/>
          </w:tcPr>
          <w:p w14:paraId="2EE75842" w14:textId="77777777" w:rsidR="00B9344E" w:rsidRDefault="00B9344E">
            <w:pPr>
              <w:jc w:val="right"/>
              <w:rPr>
                <w:rFonts w:ascii="Arial" w:hAnsi="Arial" w:cs="Arial"/>
                <w:sz w:val="16"/>
                <w:szCs w:val="16"/>
              </w:rPr>
            </w:pPr>
            <w:r>
              <w:rPr>
                <w:rFonts w:ascii="Arial" w:hAnsi="Arial" w:cs="Arial"/>
                <w:sz w:val="16"/>
                <w:szCs w:val="16"/>
              </w:rPr>
              <w:t>30</w:t>
            </w:r>
          </w:p>
        </w:tc>
      </w:tr>
      <w:tr w:rsidR="000049B5" w14:paraId="4D17AFF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17E57DF3" w14:textId="77777777" w:rsidR="00B9344E" w:rsidRDefault="00B9344E">
            <w:pPr>
              <w:rPr>
                <w:rFonts w:ascii="Arial" w:hAnsi="Arial" w:cs="Arial"/>
                <w:sz w:val="16"/>
                <w:szCs w:val="16"/>
              </w:rPr>
            </w:pPr>
            <w:r>
              <w:rPr>
                <w:rFonts w:ascii="Arial" w:hAnsi="Arial" w:cs="Arial"/>
                <w:sz w:val="16"/>
                <w:szCs w:val="16"/>
              </w:rPr>
              <w:t>Saaremaa</w:t>
            </w:r>
          </w:p>
        </w:tc>
        <w:tc>
          <w:tcPr>
            <w:tcW w:w="587" w:type="dxa"/>
            <w:tcBorders>
              <w:top w:val="nil"/>
              <w:left w:val="nil"/>
              <w:bottom w:val="single" w:sz="4" w:space="0" w:color="auto"/>
              <w:right w:val="single" w:sz="4" w:space="0" w:color="auto"/>
            </w:tcBorders>
            <w:shd w:val="clear" w:color="auto" w:fill="auto"/>
            <w:noWrap/>
            <w:vAlign w:val="center"/>
            <w:hideMark/>
          </w:tcPr>
          <w:p w14:paraId="5A1D888D"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3A0C68AF"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0918C4CA"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16422A3D"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035B2A20"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5B6BB76F"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4E6904CD"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2DEA0065"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051DE6F4"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6731E452"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00111B26"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2B4B2FDC"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7E77E775"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58F7677E"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64A2D82"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6C09AD0"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5FFD516"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29E7752"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745465D1"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4D30BBE"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F766BF1" w14:textId="77777777" w:rsidR="00B9344E" w:rsidRDefault="00B9344E">
            <w:pPr>
              <w:rPr>
                <w:rFonts w:ascii="Arial" w:hAnsi="Arial" w:cs="Arial"/>
                <w:sz w:val="20"/>
                <w:szCs w:val="20"/>
              </w:rPr>
            </w:pPr>
            <w:r>
              <w:rPr>
                <w:rFonts w:ascii="Arial" w:hAnsi="Arial" w:cs="Arial"/>
                <w:sz w:val="20"/>
                <w:szCs w:val="20"/>
              </w:rPr>
              <w:t> </w:t>
            </w:r>
          </w:p>
        </w:tc>
      </w:tr>
      <w:tr w:rsidR="000049B5" w14:paraId="7A7D1D4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vAlign w:val="center"/>
            <w:hideMark/>
          </w:tcPr>
          <w:p w14:paraId="20C5EE59" w14:textId="77777777" w:rsidR="00B9344E" w:rsidRDefault="00B9344E">
            <w:pPr>
              <w:rPr>
                <w:rFonts w:ascii="Arial" w:hAnsi="Arial" w:cs="Arial"/>
                <w:sz w:val="16"/>
                <w:szCs w:val="16"/>
              </w:rPr>
            </w:pPr>
            <w:r>
              <w:rPr>
                <w:rFonts w:ascii="Arial" w:hAnsi="Arial" w:cs="Arial"/>
                <w:sz w:val="16"/>
                <w:szCs w:val="16"/>
              </w:rPr>
              <w:t>Saaremaa</w:t>
            </w:r>
          </w:p>
        </w:tc>
        <w:tc>
          <w:tcPr>
            <w:tcW w:w="587" w:type="dxa"/>
            <w:tcBorders>
              <w:top w:val="nil"/>
              <w:left w:val="nil"/>
              <w:bottom w:val="single" w:sz="4" w:space="0" w:color="auto"/>
              <w:right w:val="single" w:sz="4" w:space="0" w:color="auto"/>
            </w:tcBorders>
            <w:shd w:val="clear" w:color="auto" w:fill="auto"/>
            <w:noWrap/>
            <w:vAlign w:val="center"/>
            <w:hideMark/>
          </w:tcPr>
          <w:p w14:paraId="6455837A" w14:textId="77777777" w:rsidR="00B9344E" w:rsidRDefault="00B9344E">
            <w:pPr>
              <w:jc w:val="right"/>
              <w:rPr>
                <w:rFonts w:ascii="Arial" w:hAnsi="Arial" w:cs="Arial"/>
                <w:sz w:val="16"/>
                <w:szCs w:val="16"/>
              </w:rPr>
            </w:pPr>
            <w:r>
              <w:rPr>
                <w:rFonts w:ascii="Arial" w:hAnsi="Arial" w:cs="Arial"/>
                <w:sz w:val="16"/>
                <w:szCs w:val="16"/>
              </w:rPr>
              <w:t>40</w:t>
            </w:r>
          </w:p>
        </w:tc>
        <w:tc>
          <w:tcPr>
            <w:tcW w:w="939" w:type="dxa"/>
            <w:tcBorders>
              <w:top w:val="nil"/>
              <w:left w:val="nil"/>
              <w:bottom w:val="single" w:sz="4" w:space="0" w:color="auto"/>
              <w:right w:val="single" w:sz="4" w:space="0" w:color="auto"/>
            </w:tcBorders>
            <w:shd w:val="clear" w:color="auto" w:fill="auto"/>
            <w:noWrap/>
            <w:vAlign w:val="center"/>
            <w:hideMark/>
          </w:tcPr>
          <w:p w14:paraId="3FA1D389"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3E3CFE0B" w14:textId="77777777" w:rsidR="00B9344E" w:rsidRDefault="00B9344E">
            <w:pPr>
              <w:rPr>
                <w:rFonts w:ascii="Arial" w:hAnsi="Arial" w:cs="Arial"/>
                <w:sz w:val="16"/>
                <w:szCs w:val="16"/>
              </w:rPr>
            </w:pPr>
            <w:r>
              <w:rPr>
                <w:rFonts w:ascii="Arial" w:hAnsi="Arial" w:cs="Arial"/>
                <w:sz w:val="16"/>
                <w:szCs w:val="16"/>
              </w:rPr>
              <w:t>Ülo Lindjärv</w:t>
            </w:r>
          </w:p>
        </w:tc>
        <w:tc>
          <w:tcPr>
            <w:tcW w:w="480" w:type="dxa"/>
            <w:tcBorders>
              <w:top w:val="nil"/>
              <w:left w:val="nil"/>
              <w:bottom w:val="single" w:sz="4" w:space="0" w:color="auto"/>
              <w:right w:val="single" w:sz="4" w:space="0" w:color="auto"/>
            </w:tcBorders>
            <w:shd w:val="clear" w:color="auto" w:fill="auto"/>
            <w:noWrap/>
            <w:vAlign w:val="center"/>
            <w:hideMark/>
          </w:tcPr>
          <w:p w14:paraId="44EACC94" w14:textId="77777777" w:rsidR="00B9344E" w:rsidRDefault="00B9344E">
            <w:pPr>
              <w:jc w:val="right"/>
              <w:rPr>
                <w:rFonts w:ascii="Arial" w:hAnsi="Arial" w:cs="Arial"/>
                <w:sz w:val="16"/>
                <w:szCs w:val="16"/>
              </w:rPr>
            </w:pPr>
            <w:r>
              <w:rPr>
                <w:rFonts w:ascii="Arial" w:hAnsi="Arial" w:cs="Arial"/>
                <w:sz w:val="16"/>
                <w:szCs w:val="16"/>
              </w:rPr>
              <w:t>2</w:t>
            </w:r>
          </w:p>
        </w:tc>
        <w:tc>
          <w:tcPr>
            <w:tcW w:w="573" w:type="dxa"/>
            <w:tcBorders>
              <w:top w:val="nil"/>
              <w:left w:val="nil"/>
              <w:bottom w:val="single" w:sz="4" w:space="0" w:color="auto"/>
              <w:right w:val="single" w:sz="4" w:space="0" w:color="auto"/>
            </w:tcBorders>
            <w:shd w:val="clear" w:color="auto" w:fill="auto"/>
            <w:noWrap/>
            <w:vAlign w:val="center"/>
            <w:hideMark/>
          </w:tcPr>
          <w:p w14:paraId="7EB728C5" w14:textId="77777777" w:rsidR="00B9344E" w:rsidRDefault="00B9344E">
            <w:pPr>
              <w:jc w:val="right"/>
              <w:rPr>
                <w:rFonts w:ascii="Arial" w:hAnsi="Arial" w:cs="Arial"/>
                <w:sz w:val="16"/>
                <w:szCs w:val="16"/>
              </w:rPr>
            </w:pPr>
            <w:r>
              <w:rPr>
                <w:rFonts w:ascii="Arial" w:hAnsi="Arial" w:cs="Arial"/>
                <w:sz w:val="16"/>
                <w:szCs w:val="16"/>
              </w:rPr>
              <w:t>4</w:t>
            </w:r>
          </w:p>
        </w:tc>
        <w:tc>
          <w:tcPr>
            <w:tcW w:w="388" w:type="dxa"/>
            <w:tcBorders>
              <w:top w:val="nil"/>
              <w:left w:val="nil"/>
              <w:bottom w:val="single" w:sz="4" w:space="0" w:color="auto"/>
              <w:right w:val="single" w:sz="4" w:space="0" w:color="auto"/>
            </w:tcBorders>
            <w:shd w:val="clear" w:color="auto" w:fill="auto"/>
            <w:noWrap/>
            <w:vAlign w:val="center"/>
            <w:hideMark/>
          </w:tcPr>
          <w:p w14:paraId="53A41A0E" w14:textId="77777777" w:rsidR="00B9344E" w:rsidRDefault="00B9344E">
            <w:pPr>
              <w:jc w:val="right"/>
              <w:rPr>
                <w:rFonts w:ascii="Arial" w:hAnsi="Arial" w:cs="Arial"/>
                <w:sz w:val="16"/>
                <w:szCs w:val="16"/>
              </w:rPr>
            </w:pPr>
            <w:r>
              <w:rPr>
                <w:rFonts w:ascii="Arial" w:hAnsi="Arial" w:cs="Arial"/>
                <w:sz w:val="16"/>
                <w:szCs w:val="16"/>
              </w:rPr>
              <w:t>7</w:t>
            </w:r>
          </w:p>
        </w:tc>
        <w:tc>
          <w:tcPr>
            <w:tcW w:w="479" w:type="dxa"/>
            <w:tcBorders>
              <w:top w:val="nil"/>
              <w:left w:val="nil"/>
              <w:bottom w:val="single" w:sz="4" w:space="0" w:color="auto"/>
              <w:right w:val="single" w:sz="4" w:space="0" w:color="auto"/>
            </w:tcBorders>
            <w:shd w:val="clear" w:color="auto" w:fill="auto"/>
            <w:noWrap/>
            <w:vAlign w:val="center"/>
            <w:hideMark/>
          </w:tcPr>
          <w:p w14:paraId="59887B1A" w14:textId="77777777" w:rsidR="00B9344E" w:rsidRDefault="00B9344E">
            <w:pPr>
              <w:jc w:val="right"/>
              <w:rPr>
                <w:rFonts w:ascii="Arial" w:hAnsi="Arial" w:cs="Arial"/>
                <w:sz w:val="16"/>
                <w:szCs w:val="16"/>
              </w:rPr>
            </w:pPr>
            <w:r>
              <w:rPr>
                <w:rFonts w:ascii="Arial" w:hAnsi="Arial" w:cs="Arial"/>
                <w:sz w:val="16"/>
                <w:szCs w:val="16"/>
              </w:rPr>
              <w:t>9</w:t>
            </w:r>
          </w:p>
        </w:tc>
        <w:tc>
          <w:tcPr>
            <w:tcW w:w="480" w:type="dxa"/>
            <w:tcBorders>
              <w:top w:val="nil"/>
              <w:left w:val="nil"/>
              <w:bottom w:val="single" w:sz="4" w:space="0" w:color="auto"/>
              <w:right w:val="single" w:sz="4" w:space="0" w:color="auto"/>
            </w:tcBorders>
            <w:shd w:val="clear" w:color="auto" w:fill="auto"/>
            <w:noWrap/>
            <w:vAlign w:val="center"/>
            <w:hideMark/>
          </w:tcPr>
          <w:p w14:paraId="63E7837D" w14:textId="77777777" w:rsidR="00B9344E" w:rsidRDefault="00B9344E">
            <w:pPr>
              <w:jc w:val="right"/>
              <w:rPr>
                <w:rFonts w:ascii="Arial" w:hAnsi="Arial" w:cs="Arial"/>
                <w:sz w:val="16"/>
                <w:szCs w:val="16"/>
              </w:rPr>
            </w:pPr>
            <w:r>
              <w:rPr>
                <w:rFonts w:ascii="Arial" w:hAnsi="Arial" w:cs="Arial"/>
                <w:sz w:val="16"/>
                <w:szCs w:val="16"/>
              </w:rPr>
              <w:t>11</w:t>
            </w:r>
          </w:p>
        </w:tc>
        <w:tc>
          <w:tcPr>
            <w:tcW w:w="480" w:type="dxa"/>
            <w:tcBorders>
              <w:top w:val="nil"/>
              <w:left w:val="nil"/>
              <w:bottom w:val="single" w:sz="4" w:space="0" w:color="auto"/>
              <w:right w:val="single" w:sz="4" w:space="0" w:color="auto"/>
            </w:tcBorders>
            <w:shd w:val="clear" w:color="auto" w:fill="auto"/>
            <w:noWrap/>
            <w:vAlign w:val="center"/>
            <w:hideMark/>
          </w:tcPr>
          <w:p w14:paraId="43AC3398" w14:textId="77777777" w:rsidR="00B9344E" w:rsidRDefault="00B9344E">
            <w:pPr>
              <w:jc w:val="right"/>
              <w:rPr>
                <w:rFonts w:ascii="Arial" w:hAnsi="Arial" w:cs="Arial"/>
                <w:sz w:val="16"/>
                <w:szCs w:val="16"/>
              </w:rPr>
            </w:pPr>
            <w:r>
              <w:rPr>
                <w:rFonts w:ascii="Arial" w:hAnsi="Arial" w:cs="Arial"/>
                <w:sz w:val="16"/>
                <w:szCs w:val="16"/>
              </w:rPr>
              <w:t>13</w:t>
            </w:r>
          </w:p>
        </w:tc>
        <w:tc>
          <w:tcPr>
            <w:tcW w:w="490" w:type="dxa"/>
            <w:tcBorders>
              <w:top w:val="nil"/>
              <w:left w:val="nil"/>
              <w:bottom w:val="single" w:sz="4" w:space="0" w:color="auto"/>
              <w:right w:val="single" w:sz="4" w:space="0" w:color="auto"/>
            </w:tcBorders>
            <w:shd w:val="clear" w:color="auto" w:fill="auto"/>
            <w:noWrap/>
            <w:vAlign w:val="center"/>
            <w:hideMark/>
          </w:tcPr>
          <w:p w14:paraId="40441840" w14:textId="77777777" w:rsidR="00B9344E" w:rsidRDefault="00B9344E">
            <w:pPr>
              <w:jc w:val="right"/>
              <w:rPr>
                <w:rFonts w:ascii="Arial" w:hAnsi="Arial" w:cs="Arial"/>
                <w:sz w:val="16"/>
                <w:szCs w:val="16"/>
              </w:rPr>
            </w:pPr>
            <w:r>
              <w:rPr>
                <w:rFonts w:ascii="Arial" w:hAnsi="Arial" w:cs="Arial"/>
                <w:sz w:val="16"/>
                <w:szCs w:val="16"/>
              </w:rPr>
              <w:t>16</w:t>
            </w:r>
          </w:p>
        </w:tc>
        <w:tc>
          <w:tcPr>
            <w:tcW w:w="578" w:type="dxa"/>
            <w:tcBorders>
              <w:top w:val="nil"/>
              <w:left w:val="nil"/>
              <w:bottom w:val="single" w:sz="4" w:space="0" w:color="auto"/>
              <w:right w:val="single" w:sz="4" w:space="0" w:color="auto"/>
            </w:tcBorders>
            <w:shd w:val="clear" w:color="auto" w:fill="auto"/>
            <w:noWrap/>
            <w:vAlign w:val="center"/>
            <w:hideMark/>
          </w:tcPr>
          <w:p w14:paraId="0F631469" w14:textId="77777777" w:rsidR="00B9344E" w:rsidRDefault="00B9344E">
            <w:pPr>
              <w:jc w:val="right"/>
              <w:rPr>
                <w:rFonts w:ascii="Arial" w:hAnsi="Arial" w:cs="Arial"/>
                <w:sz w:val="16"/>
                <w:szCs w:val="16"/>
              </w:rPr>
            </w:pPr>
            <w:r>
              <w:rPr>
                <w:rFonts w:ascii="Arial" w:hAnsi="Arial" w:cs="Arial"/>
                <w:sz w:val="16"/>
                <w:szCs w:val="16"/>
              </w:rPr>
              <w:t>18</w:t>
            </w:r>
          </w:p>
        </w:tc>
        <w:tc>
          <w:tcPr>
            <w:tcW w:w="513" w:type="dxa"/>
            <w:tcBorders>
              <w:top w:val="nil"/>
              <w:left w:val="nil"/>
              <w:bottom w:val="single" w:sz="4" w:space="0" w:color="auto"/>
              <w:right w:val="single" w:sz="4" w:space="0" w:color="auto"/>
            </w:tcBorders>
            <w:shd w:val="clear" w:color="auto" w:fill="auto"/>
            <w:noWrap/>
            <w:vAlign w:val="center"/>
            <w:hideMark/>
          </w:tcPr>
          <w:p w14:paraId="6712CCB8" w14:textId="77777777" w:rsidR="00B9344E" w:rsidRDefault="00B9344E">
            <w:pPr>
              <w:jc w:val="right"/>
              <w:rPr>
                <w:rFonts w:ascii="Arial" w:hAnsi="Arial" w:cs="Arial"/>
                <w:sz w:val="16"/>
                <w:szCs w:val="16"/>
              </w:rPr>
            </w:pPr>
            <w:r>
              <w:rPr>
                <w:rFonts w:ascii="Arial" w:hAnsi="Arial" w:cs="Arial"/>
                <w:sz w:val="16"/>
                <w:szCs w:val="16"/>
              </w:rPr>
              <w:t>20</w:t>
            </w:r>
          </w:p>
        </w:tc>
        <w:tc>
          <w:tcPr>
            <w:tcW w:w="426" w:type="dxa"/>
            <w:tcBorders>
              <w:top w:val="nil"/>
              <w:left w:val="nil"/>
              <w:bottom w:val="single" w:sz="4" w:space="0" w:color="auto"/>
              <w:right w:val="single" w:sz="4" w:space="0" w:color="auto"/>
            </w:tcBorders>
            <w:shd w:val="clear" w:color="auto" w:fill="auto"/>
            <w:noWrap/>
            <w:vAlign w:val="center"/>
            <w:hideMark/>
          </w:tcPr>
          <w:p w14:paraId="5744A11C" w14:textId="77777777" w:rsidR="00B9344E" w:rsidRDefault="00B9344E">
            <w:pPr>
              <w:jc w:val="right"/>
              <w:rPr>
                <w:rFonts w:ascii="Arial" w:hAnsi="Arial" w:cs="Arial"/>
                <w:sz w:val="16"/>
                <w:szCs w:val="16"/>
              </w:rPr>
            </w:pPr>
            <w:r>
              <w:rPr>
                <w:rFonts w:ascii="Arial" w:hAnsi="Arial" w:cs="Arial"/>
                <w:sz w:val="16"/>
                <w:szCs w:val="16"/>
              </w:rPr>
              <w:t>22</w:t>
            </w:r>
          </w:p>
        </w:tc>
        <w:tc>
          <w:tcPr>
            <w:tcW w:w="393" w:type="dxa"/>
            <w:tcBorders>
              <w:top w:val="nil"/>
              <w:left w:val="nil"/>
              <w:bottom w:val="single" w:sz="4" w:space="0" w:color="auto"/>
              <w:right w:val="single" w:sz="4" w:space="0" w:color="auto"/>
            </w:tcBorders>
            <w:shd w:val="clear" w:color="auto" w:fill="auto"/>
            <w:noWrap/>
            <w:vAlign w:val="center"/>
            <w:hideMark/>
          </w:tcPr>
          <w:p w14:paraId="7EE58915" w14:textId="77777777" w:rsidR="00B9344E" w:rsidRDefault="00B9344E">
            <w:pPr>
              <w:jc w:val="right"/>
              <w:rPr>
                <w:rFonts w:ascii="Arial" w:hAnsi="Arial" w:cs="Arial"/>
                <w:sz w:val="16"/>
                <w:szCs w:val="16"/>
              </w:rPr>
            </w:pPr>
            <w:r>
              <w:rPr>
                <w:rFonts w:ascii="Arial" w:hAnsi="Arial" w:cs="Arial"/>
                <w:sz w:val="16"/>
                <w:szCs w:val="16"/>
              </w:rPr>
              <w:t>24</w:t>
            </w:r>
          </w:p>
        </w:tc>
        <w:tc>
          <w:tcPr>
            <w:tcW w:w="480" w:type="dxa"/>
            <w:tcBorders>
              <w:top w:val="nil"/>
              <w:left w:val="nil"/>
              <w:bottom w:val="single" w:sz="4" w:space="0" w:color="auto"/>
              <w:right w:val="single" w:sz="4" w:space="0" w:color="auto"/>
            </w:tcBorders>
            <w:shd w:val="clear" w:color="auto" w:fill="auto"/>
            <w:noWrap/>
            <w:vAlign w:val="center"/>
            <w:hideMark/>
          </w:tcPr>
          <w:p w14:paraId="46C8E9A2" w14:textId="77777777" w:rsidR="00B9344E" w:rsidRDefault="00B9344E">
            <w:pPr>
              <w:jc w:val="right"/>
              <w:rPr>
                <w:rFonts w:ascii="Arial" w:hAnsi="Arial" w:cs="Arial"/>
                <w:sz w:val="16"/>
                <w:szCs w:val="16"/>
              </w:rPr>
            </w:pPr>
            <w:r>
              <w:rPr>
                <w:rFonts w:ascii="Arial" w:hAnsi="Arial" w:cs="Arial"/>
                <w:sz w:val="16"/>
                <w:szCs w:val="16"/>
              </w:rPr>
              <w:t>27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24B7C132" w14:textId="77777777" w:rsidR="00B9344E" w:rsidRDefault="00B9344E">
            <w:pPr>
              <w:jc w:val="right"/>
              <w:rPr>
                <w:rFonts w:ascii="Arial" w:hAnsi="Arial" w:cs="Arial"/>
                <w:sz w:val="16"/>
                <w:szCs w:val="16"/>
              </w:rPr>
            </w:pPr>
            <w:r>
              <w:rPr>
                <w:rFonts w:ascii="Arial" w:hAnsi="Arial" w:cs="Arial"/>
                <w:sz w:val="16"/>
                <w:szCs w:val="16"/>
              </w:rPr>
              <w:t>29</w:t>
            </w:r>
          </w:p>
        </w:tc>
        <w:tc>
          <w:tcPr>
            <w:tcW w:w="462" w:type="dxa"/>
            <w:tcBorders>
              <w:top w:val="nil"/>
              <w:left w:val="nil"/>
              <w:bottom w:val="single" w:sz="4" w:space="0" w:color="auto"/>
              <w:right w:val="single" w:sz="4" w:space="0" w:color="auto"/>
            </w:tcBorders>
            <w:shd w:val="clear" w:color="auto" w:fill="auto"/>
            <w:noWrap/>
            <w:vAlign w:val="center"/>
            <w:hideMark/>
          </w:tcPr>
          <w:p w14:paraId="387B70BC" w14:textId="77777777" w:rsidR="00B9344E" w:rsidRDefault="00B9344E">
            <w:pPr>
              <w:jc w:val="right"/>
              <w:rPr>
                <w:rFonts w:ascii="Arial" w:hAnsi="Arial" w:cs="Arial"/>
                <w:sz w:val="16"/>
                <w:szCs w:val="16"/>
              </w:rPr>
            </w:pPr>
            <w:r>
              <w:rPr>
                <w:rFonts w:ascii="Arial" w:hAnsi="Arial" w:cs="Arial"/>
                <w:sz w:val="16"/>
                <w:szCs w:val="16"/>
              </w:rPr>
              <w:t>31</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2A0A067" w14:textId="77777777" w:rsidR="00B9344E" w:rsidRDefault="00B9344E">
            <w:pPr>
              <w:jc w:val="right"/>
              <w:rPr>
                <w:rFonts w:ascii="Arial" w:hAnsi="Arial" w:cs="Arial"/>
                <w:sz w:val="16"/>
                <w:szCs w:val="16"/>
              </w:rPr>
            </w:pPr>
            <w:r>
              <w:rPr>
                <w:rFonts w:ascii="Arial" w:hAnsi="Arial" w:cs="Arial"/>
                <w:sz w:val="16"/>
                <w:szCs w:val="16"/>
              </w:rPr>
              <w:t>33</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73693E5" w14:textId="77777777" w:rsidR="00B9344E" w:rsidRDefault="00B9344E">
            <w:pPr>
              <w:jc w:val="right"/>
              <w:rPr>
                <w:rFonts w:ascii="Arial" w:hAnsi="Arial" w:cs="Arial"/>
                <w:sz w:val="16"/>
                <w:szCs w:val="16"/>
              </w:rPr>
            </w:pPr>
            <w:r>
              <w:rPr>
                <w:rFonts w:ascii="Arial" w:hAnsi="Arial" w:cs="Arial"/>
                <w:sz w:val="16"/>
                <w:szCs w:val="16"/>
              </w:rPr>
              <w:t>36</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3D47110" w14:textId="77777777" w:rsidR="00B9344E" w:rsidRDefault="00B9344E">
            <w:pPr>
              <w:jc w:val="right"/>
              <w:rPr>
                <w:rFonts w:ascii="Arial" w:hAnsi="Arial" w:cs="Arial"/>
                <w:sz w:val="16"/>
                <w:szCs w:val="16"/>
              </w:rPr>
            </w:pPr>
            <w:r>
              <w:rPr>
                <w:rFonts w:ascii="Arial" w:hAnsi="Arial" w:cs="Arial"/>
                <w:sz w:val="16"/>
                <w:szCs w:val="16"/>
              </w:rPr>
              <w:t>38</w:t>
            </w:r>
          </w:p>
        </w:tc>
        <w:tc>
          <w:tcPr>
            <w:tcW w:w="601" w:type="dxa"/>
            <w:tcBorders>
              <w:top w:val="nil"/>
              <w:left w:val="nil"/>
              <w:bottom w:val="single" w:sz="4" w:space="0" w:color="auto"/>
              <w:right w:val="single" w:sz="4" w:space="0" w:color="auto"/>
            </w:tcBorders>
            <w:shd w:val="clear" w:color="auto" w:fill="auto"/>
            <w:noWrap/>
            <w:vAlign w:val="center"/>
            <w:hideMark/>
          </w:tcPr>
          <w:p w14:paraId="2802477C" w14:textId="77777777" w:rsidR="00B9344E" w:rsidRDefault="00B9344E">
            <w:pPr>
              <w:jc w:val="right"/>
              <w:rPr>
                <w:rFonts w:ascii="Arial" w:hAnsi="Arial" w:cs="Arial"/>
                <w:sz w:val="16"/>
                <w:szCs w:val="16"/>
              </w:rPr>
            </w:pPr>
            <w:r>
              <w:rPr>
                <w:rFonts w:ascii="Arial" w:hAnsi="Arial" w:cs="Arial"/>
                <w:sz w:val="16"/>
                <w:szCs w:val="16"/>
              </w:rPr>
              <w:t>40</w:t>
            </w:r>
          </w:p>
        </w:tc>
      </w:tr>
      <w:tr w:rsidR="000049B5" w14:paraId="667777C2"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2CD87C8A" w14:textId="77777777" w:rsidR="00B9344E" w:rsidRDefault="00B9344E">
            <w:pPr>
              <w:rPr>
                <w:rFonts w:ascii="Arial" w:hAnsi="Arial" w:cs="Arial"/>
                <w:sz w:val="16"/>
                <w:szCs w:val="16"/>
              </w:rPr>
            </w:pPr>
            <w:r>
              <w:rPr>
                <w:rFonts w:ascii="Arial" w:hAnsi="Arial" w:cs="Arial"/>
                <w:sz w:val="16"/>
                <w:szCs w:val="16"/>
              </w:rPr>
              <w:t>Audru - Pärnu-Jaagupi - Tootsi</w:t>
            </w:r>
          </w:p>
        </w:tc>
        <w:tc>
          <w:tcPr>
            <w:tcW w:w="587" w:type="dxa"/>
            <w:tcBorders>
              <w:top w:val="nil"/>
              <w:left w:val="nil"/>
              <w:bottom w:val="single" w:sz="4" w:space="0" w:color="auto"/>
              <w:right w:val="single" w:sz="4" w:space="0" w:color="auto"/>
            </w:tcBorders>
            <w:shd w:val="clear" w:color="auto" w:fill="auto"/>
            <w:noWrap/>
            <w:vAlign w:val="center"/>
            <w:hideMark/>
          </w:tcPr>
          <w:p w14:paraId="082E94E0" w14:textId="77777777" w:rsidR="00B9344E" w:rsidRDefault="00B9344E">
            <w:pPr>
              <w:jc w:val="right"/>
              <w:rPr>
                <w:rFonts w:ascii="Arial" w:hAnsi="Arial" w:cs="Arial"/>
                <w:sz w:val="16"/>
                <w:szCs w:val="16"/>
              </w:rPr>
            </w:pPr>
            <w:r>
              <w:rPr>
                <w:rFonts w:ascii="Arial" w:hAnsi="Arial" w:cs="Arial"/>
                <w:sz w:val="16"/>
                <w:szCs w:val="16"/>
              </w:rPr>
              <w:t>45</w:t>
            </w:r>
          </w:p>
        </w:tc>
        <w:tc>
          <w:tcPr>
            <w:tcW w:w="939" w:type="dxa"/>
            <w:tcBorders>
              <w:top w:val="nil"/>
              <w:left w:val="nil"/>
              <w:bottom w:val="single" w:sz="4" w:space="0" w:color="auto"/>
              <w:right w:val="single" w:sz="4" w:space="0" w:color="auto"/>
            </w:tcBorders>
            <w:shd w:val="clear" w:color="auto" w:fill="auto"/>
            <w:noWrap/>
            <w:vAlign w:val="center"/>
            <w:hideMark/>
          </w:tcPr>
          <w:p w14:paraId="7E120793"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4B98712"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2C7F69F9" w14:textId="77777777" w:rsidR="00B9344E" w:rsidRDefault="00B9344E">
            <w:pPr>
              <w:jc w:val="right"/>
              <w:rPr>
                <w:rFonts w:ascii="Arial" w:hAnsi="Arial" w:cs="Arial"/>
                <w:sz w:val="16"/>
                <w:szCs w:val="16"/>
              </w:rPr>
            </w:pPr>
            <w:r>
              <w:rPr>
                <w:rFonts w:ascii="Arial" w:hAnsi="Arial" w:cs="Arial"/>
                <w:sz w:val="16"/>
                <w:szCs w:val="16"/>
              </w:rPr>
              <w:t>5</w:t>
            </w:r>
          </w:p>
        </w:tc>
        <w:tc>
          <w:tcPr>
            <w:tcW w:w="573" w:type="dxa"/>
            <w:tcBorders>
              <w:top w:val="nil"/>
              <w:left w:val="nil"/>
              <w:bottom w:val="single" w:sz="4" w:space="0" w:color="auto"/>
              <w:right w:val="single" w:sz="4" w:space="0" w:color="auto"/>
            </w:tcBorders>
            <w:shd w:val="clear" w:color="auto" w:fill="auto"/>
            <w:noWrap/>
            <w:vAlign w:val="center"/>
            <w:hideMark/>
          </w:tcPr>
          <w:p w14:paraId="2F114448" w14:textId="77777777" w:rsidR="00B9344E" w:rsidRDefault="00B9344E">
            <w:pPr>
              <w:jc w:val="right"/>
              <w:rPr>
                <w:rFonts w:ascii="Arial" w:hAnsi="Arial" w:cs="Arial"/>
                <w:sz w:val="16"/>
                <w:szCs w:val="16"/>
              </w:rPr>
            </w:pPr>
            <w:r>
              <w:rPr>
                <w:rFonts w:ascii="Arial" w:hAnsi="Arial" w:cs="Arial"/>
                <w:sz w:val="16"/>
                <w:szCs w:val="16"/>
              </w:rPr>
              <w:t>9</w:t>
            </w:r>
          </w:p>
        </w:tc>
        <w:tc>
          <w:tcPr>
            <w:tcW w:w="388" w:type="dxa"/>
            <w:tcBorders>
              <w:top w:val="nil"/>
              <w:left w:val="nil"/>
              <w:bottom w:val="single" w:sz="4" w:space="0" w:color="auto"/>
              <w:right w:val="single" w:sz="4" w:space="0" w:color="auto"/>
            </w:tcBorders>
            <w:shd w:val="clear" w:color="auto" w:fill="auto"/>
            <w:noWrap/>
            <w:vAlign w:val="center"/>
            <w:hideMark/>
          </w:tcPr>
          <w:p w14:paraId="44755B4B" w14:textId="77777777" w:rsidR="00B9344E" w:rsidRDefault="00B9344E">
            <w:pPr>
              <w:jc w:val="right"/>
              <w:rPr>
                <w:rFonts w:ascii="Arial" w:hAnsi="Arial" w:cs="Arial"/>
                <w:sz w:val="16"/>
                <w:szCs w:val="16"/>
              </w:rPr>
            </w:pPr>
            <w:r>
              <w:rPr>
                <w:rFonts w:ascii="Arial" w:hAnsi="Arial" w:cs="Arial"/>
                <w:sz w:val="16"/>
                <w:szCs w:val="16"/>
              </w:rPr>
              <w:t>14</w:t>
            </w:r>
          </w:p>
        </w:tc>
        <w:tc>
          <w:tcPr>
            <w:tcW w:w="479" w:type="dxa"/>
            <w:tcBorders>
              <w:top w:val="nil"/>
              <w:left w:val="nil"/>
              <w:bottom w:val="single" w:sz="4" w:space="0" w:color="auto"/>
              <w:right w:val="single" w:sz="4" w:space="0" w:color="auto"/>
            </w:tcBorders>
            <w:shd w:val="clear" w:color="auto" w:fill="auto"/>
            <w:noWrap/>
            <w:vAlign w:val="center"/>
            <w:hideMark/>
          </w:tcPr>
          <w:p w14:paraId="653C1D9E" w14:textId="77777777" w:rsidR="00B9344E" w:rsidRDefault="00B9344E">
            <w:pPr>
              <w:jc w:val="right"/>
              <w:rPr>
                <w:rFonts w:ascii="Arial" w:hAnsi="Arial" w:cs="Arial"/>
                <w:sz w:val="16"/>
                <w:szCs w:val="16"/>
              </w:rPr>
            </w:pPr>
            <w:r>
              <w:rPr>
                <w:rFonts w:ascii="Arial" w:hAnsi="Arial" w:cs="Arial"/>
                <w:sz w:val="16"/>
                <w:szCs w:val="16"/>
              </w:rPr>
              <w:t>18</w:t>
            </w:r>
          </w:p>
        </w:tc>
        <w:tc>
          <w:tcPr>
            <w:tcW w:w="480" w:type="dxa"/>
            <w:tcBorders>
              <w:top w:val="nil"/>
              <w:left w:val="nil"/>
              <w:bottom w:val="single" w:sz="4" w:space="0" w:color="auto"/>
              <w:right w:val="single" w:sz="4" w:space="0" w:color="auto"/>
            </w:tcBorders>
            <w:shd w:val="clear" w:color="auto" w:fill="auto"/>
            <w:noWrap/>
            <w:vAlign w:val="center"/>
            <w:hideMark/>
          </w:tcPr>
          <w:p w14:paraId="4E491A47" w14:textId="77777777" w:rsidR="00B9344E" w:rsidRDefault="00B9344E">
            <w:pPr>
              <w:jc w:val="right"/>
              <w:rPr>
                <w:rFonts w:ascii="Arial" w:hAnsi="Arial" w:cs="Arial"/>
                <w:sz w:val="16"/>
                <w:szCs w:val="16"/>
              </w:rPr>
            </w:pPr>
            <w:r>
              <w:rPr>
                <w:rFonts w:ascii="Arial" w:hAnsi="Arial" w:cs="Arial"/>
                <w:sz w:val="16"/>
                <w:szCs w:val="16"/>
              </w:rPr>
              <w:t>23</w:t>
            </w:r>
          </w:p>
        </w:tc>
        <w:tc>
          <w:tcPr>
            <w:tcW w:w="480" w:type="dxa"/>
            <w:tcBorders>
              <w:top w:val="nil"/>
              <w:left w:val="nil"/>
              <w:bottom w:val="single" w:sz="4" w:space="0" w:color="auto"/>
              <w:right w:val="single" w:sz="4" w:space="0" w:color="auto"/>
            </w:tcBorders>
            <w:shd w:val="clear" w:color="auto" w:fill="auto"/>
            <w:noWrap/>
            <w:vAlign w:val="center"/>
            <w:hideMark/>
          </w:tcPr>
          <w:p w14:paraId="6581F480" w14:textId="77777777" w:rsidR="00B9344E" w:rsidRDefault="00B9344E">
            <w:pPr>
              <w:jc w:val="right"/>
              <w:rPr>
                <w:rFonts w:ascii="Arial" w:hAnsi="Arial" w:cs="Arial"/>
                <w:sz w:val="16"/>
                <w:szCs w:val="16"/>
              </w:rPr>
            </w:pPr>
            <w:r>
              <w:rPr>
                <w:rFonts w:ascii="Arial" w:hAnsi="Arial" w:cs="Arial"/>
                <w:sz w:val="16"/>
                <w:szCs w:val="16"/>
              </w:rPr>
              <w:t>27</w:t>
            </w:r>
          </w:p>
        </w:tc>
        <w:tc>
          <w:tcPr>
            <w:tcW w:w="490" w:type="dxa"/>
            <w:tcBorders>
              <w:top w:val="nil"/>
              <w:left w:val="nil"/>
              <w:bottom w:val="single" w:sz="4" w:space="0" w:color="auto"/>
              <w:right w:val="single" w:sz="4" w:space="0" w:color="auto"/>
            </w:tcBorders>
            <w:shd w:val="clear" w:color="auto" w:fill="auto"/>
            <w:noWrap/>
            <w:vAlign w:val="center"/>
            <w:hideMark/>
          </w:tcPr>
          <w:p w14:paraId="458DC31E" w14:textId="77777777" w:rsidR="00B9344E" w:rsidRDefault="00B9344E">
            <w:pPr>
              <w:jc w:val="right"/>
              <w:rPr>
                <w:rFonts w:ascii="Arial" w:hAnsi="Arial" w:cs="Arial"/>
                <w:sz w:val="16"/>
                <w:szCs w:val="16"/>
              </w:rPr>
            </w:pPr>
            <w:r>
              <w:rPr>
                <w:rFonts w:ascii="Arial" w:hAnsi="Arial" w:cs="Arial"/>
                <w:sz w:val="16"/>
                <w:szCs w:val="16"/>
              </w:rPr>
              <w:t>32</w:t>
            </w:r>
          </w:p>
        </w:tc>
        <w:tc>
          <w:tcPr>
            <w:tcW w:w="578" w:type="dxa"/>
            <w:tcBorders>
              <w:top w:val="nil"/>
              <w:left w:val="nil"/>
              <w:bottom w:val="single" w:sz="4" w:space="0" w:color="auto"/>
              <w:right w:val="single" w:sz="4" w:space="0" w:color="auto"/>
            </w:tcBorders>
            <w:shd w:val="clear" w:color="auto" w:fill="auto"/>
            <w:noWrap/>
            <w:vAlign w:val="center"/>
            <w:hideMark/>
          </w:tcPr>
          <w:p w14:paraId="6A832FF6" w14:textId="77777777" w:rsidR="00B9344E" w:rsidRDefault="00B9344E">
            <w:pPr>
              <w:jc w:val="right"/>
              <w:rPr>
                <w:rFonts w:ascii="Arial" w:hAnsi="Arial" w:cs="Arial"/>
                <w:sz w:val="16"/>
                <w:szCs w:val="16"/>
              </w:rPr>
            </w:pPr>
            <w:r>
              <w:rPr>
                <w:rFonts w:ascii="Arial" w:hAnsi="Arial" w:cs="Arial"/>
                <w:sz w:val="16"/>
                <w:szCs w:val="16"/>
              </w:rPr>
              <w:t>36</w:t>
            </w:r>
          </w:p>
        </w:tc>
        <w:tc>
          <w:tcPr>
            <w:tcW w:w="513" w:type="dxa"/>
            <w:tcBorders>
              <w:top w:val="nil"/>
              <w:left w:val="nil"/>
              <w:bottom w:val="single" w:sz="4" w:space="0" w:color="auto"/>
              <w:right w:val="single" w:sz="4" w:space="0" w:color="auto"/>
            </w:tcBorders>
            <w:shd w:val="clear" w:color="auto" w:fill="auto"/>
            <w:noWrap/>
            <w:vAlign w:val="center"/>
            <w:hideMark/>
          </w:tcPr>
          <w:p w14:paraId="45D3D6F2" w14:textId="77777777" w:rsidR="00B9344E" w:rsidRDefault="00B9344E">
            <w:pPr>
              <w:jc w:val="right"/>
              <w:rPr>
                <w:rFonts w:ascii="Arial" w:hAnsi="Arial" w:cs="Arial"/>
                <w:sz w:val="16"/>
                <w:szCs w:val="16"/>
              </w:rPr>
            </w:pPr>
            <w:r>
              <w:rPr>
                <w:rFonts w:ascii="Arial" w:hAnsi="Arial" w:cs="Arial"/>
                <w:sz w:val="16"/>
                <w:szCs w:val="16"/>
              </w:rPr>
              <w:t>41</w:t>
            </w:r>
          </w:p>
        </w:tc>
        <w:tc>
          <w:tcPr>
            <w:tcW w:w="426" w:type="dxa"/>
            <w:tcBorders>
              <w:top w:val="nil"/>
              <w:left w:val="nil"/>
              <w:bottom w:val="single" w:sz="4" w:space="0" w:color="auto"/>
              <w:right w:val="single" w:sz="4" w:space="0" w:color="auto"/>
            </w:tcBorders>
            <w:shd w:val="clear" w:color="auto" w:fill="auto"/>
            <w:noWrap/>
            <w:vAlign w:val="center"/>
            <w:hideMark/>
          </w:tcPr>
          <w:p w14:paraId="6AE9CEF0" w14:textId="77777777" w:rsidR="00B9344E" w:rsidRDefault="00B9344E">
            <w:pPr>
              <w:jc w:val="right"/>
              <w:rPr>
                <w:rFonts w:ascii="Arial" w:hAnsi="Arial" w:cs="Arial"/>
                <w:sz w:val="16"/>
                <w:szCs w:val="16"/>
              </w:rPr>
            </w:pPr>
            <w:r>
              <w:rPr>
                <w:rFonts w:ascii="Arial" w:hAnsi="Arial" w:cs="Arial"/>
                <w:sz w:val="16"/>
                <w:szCs w:val="16"/>
              </w:rPr>
              <w:t>45</w:t>
            </w:r>
          </w:p>
        </w:tc>
        <w:tc>
          <w:tcPr>
            <w:tcW w:w="393" w:type="dxa"/>
            <w:tcBorders>
              <w:top w:val="nil"/>
              <w:left w:val="nil"/>
              <w:bottom w:val="single" w:sz="4" w:space="0" w:color="auto"/>
              <w:right w:val="single" w:sz="4" w:space="0" w:color="auto"/>
            </w:tcBorders>
            <w:shd w:val="clear" w:color="auto" w:fill="auto"/>
            <w:noWrap/>
            <w:vAlign w:val="center"/>
            <w:hideMark/>
          </w:tcPr>
          <w:p w14:paraId="26B4C2E7"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7FA5D92D"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18899B92"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7221EC3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A6F81A0"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2CC9EFB"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EFBE471"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6077940C" w14:textId="77777777" w:rsidR="00B9344E" w:rsidRDefault="00B9344E">
            <w:pPr>
              <w:rPr>
                <w:rFonts w:ascii="Arial" w:hAnsi="Arial" w:cs="Arial"/>
                <w:sz w:val="20"/>
                <w:szCs w:val="20"/>
              </w:rPr>
            </w:pPr>
            <w:r>
              <w:rPr>
                <w:rFonts w:ascii="Arial" w:hAnsi="Arial" w:cs="Arial"/>
                <w:sz w:val="20"/>
                <w:szCs w:val="20"/>
              </w:rPr>
              <w:t> </w:t>
            </w:r>
          </w:p>
        </w:tc>
      </w:tr>
      <w:tr w:rsidR="000049B5" w14:paraId="213BE273"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103A40CB" w14:textId="77777777" w:rsidR="00B9344E" w:rsidRDefault="00B9344E">
            <w:pPr>
              <w:rPr>
                <w:rFonts w:ascii="Arial" w:hAnsi="Arial" w:cs="Arial"/>
                <w:sz w:val="16"/>
                <w:szCs w:val="16"/>
              </w:rPr>
            </w:pPr>
            <w:r>
              <w:rPr>
                <w:rFonts w:ascii="Arial" w:hAnsi="Arial" w:cs="Arial"/>
                <w:sz w:val="16"/>
                <w:szCs w:val="16"/>
              </w:rPr>
              <w:t>Lihula - Tõstamaa</w:t>
            </w:r>
          </w:p>
        </w:tc>
        <w:tc>
          <w:tcPr>
            <w:tcW w:w="587" w:type="dxa"/>
            <w:tcBorders>
              <w:top w:val="nil"/>
              <w:left w:val="nil"/>
              <w:bottom w:val="single" w:sz="4" w:space="0" w:color="auto"/>
              <w:right w:val="single" w:sz="4" w:space="0" w:color="auto"/>
            </w:tcBorders>
            <w:shd w:val="clear" w:color="auto" w:fill="auto"/>
            <w:noWrap/>
            <w:vAlign w:val="center"/>
            <w:hideMark/>
          </w:tcPr>
          <w:p w14:paraId="25D47421" w14:textId="77777777" w:rsidR="00B9344E" w:rsidRDefault="00B9344E">
            <w:pPr>
              <w:jc w:val="right"/>
              <w:rPr>
                <w:rFonts w:ascii="Arial" w:hAnsi="Arial" w:cs="Arial"/>
                <w:sz w:val="16"/>
                <w:szCs w:val="16"/>
              </w:rPr>
            </w:pPr>
            <w:r>
              <w:rPr>
                <w:rFonts w:ascii="Arial" w:hAnsi="Arial" w:cs="Arial"/>
                <w:sz w:val="16"/>
                <w:szCs w:val="16"/>
              </w:rPr>
              <w:t>40</w:t>
            </w:r>
          </w:p>
        </w:tc>
        <w:tc>
          <w:tcPr>
            <w:tcW w:w="939" w:type="dxa"/>
            <w:tcBorders>
              <w:top w:val="nil"/>
              <w:left w:val="nil"/>
              <w:bottom w:val="single" w:sz="4" w:space="0" w:color="auto"/>
              <w:right w:val="single" w:sz="4" w:space="0" w:color="auto"/>
            </w:tcBorders>
            <w:shd w:val="clear" w:color="auto" w:fill="auto"/>
            <w:noWrap/>
            <w:vAlign w:val="center"/>
            <w:hideMark/>
          </w:tcPr>
          <w:p w14:paraId="6277DB4C"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2B24CD20"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3DDE0849"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09F0B330" w14:textId="77777777" w:rsidR="00B9344E" w:rsidRDefault="00B9344E">
            <w:pPr>
              <w:jc w:val="right"/>
              <w:rPr>
                <w:rFonts w:ascii="Arial" w:hAnsi="Arial" w:cs="Arial"/>
                <w:sz w:val="16"/>
                <w:szCs w:val="16"/>
              </w:rPr>
            </w:pPr>
            <w:r>
              <w:rPr>
                <w:rFonts w:ascii="Arial" w:hAnsi="Arial" w:cs="Arial"/>
                <w:sz w:val="16"/>
                <w:szCs w:val="16"/>
              </w:rPr>
              <w:t>8</w:t>
            </w:r>
          </w:p>
        </w:tc>
        <w:tc>
          <w:tcPr>
            <w:tcW w:w="388" w:type="dxa"/>
            <w:tcBorders>
              <w:top w:val="nil"/>
              <w:left w:val="nil"/>
              <w:bottom w:val="single" w:sz="4" w:space="0" w:color="auto"/>
              <w:right w:val="single" w:sz="4" w:space="0" w:color="auto"/>
            </w:tcBorders>
            <w:shd w:val="clear" w:color="auto" w:fill="auto"/>
            <w:noWrap/>
            <w:vAlign w:val="center"/>
            <w:hideMark/>
          </w:tcPr>
          <w:p w14:paraId="7216E3AB" w14:textId="77777777" w:rsidR="00B9344E" w:rsidRDefault="00B9344E">
            <w:pPr>
              <w:jc w:val="right"/>
              <w:rPr>
                <w:rFonts w:ascii="Arial" w:hAnsi="Arial" w:cs="Arial"/>
                <w:sz w:val="16"/>
                <w:szCs w:val="16"/>
              </w:rPr>
            </w:pPr>
            <w:r>
              <w:rPr>
                <w:rFonts w:ascii="Arial" w:hAnsi="Arial" w:cs="Arial"/>
                <w:sz w:val="16"/>
                <w:szCs w:val="16"/>
              </w:rPr>
              <w:t>12</w:t>
            </w:r>
          </w:p>
        </w:tc>
        <w:tc>
          <w:tcPr>
            <w:tcW w:w="479" w:type="dxa"/>
            <w:tcBorders>
              <w:top w:val="nil"/>
              <w:left w:val="nil"/>
              <w:bottom w:val="single" w:sz="4" w:space="0" w:color="auto"/>
              <w:right w:val="single" w:sz="4" w:space="0" w:color="auto"/>
            </w:tcBorders>
            <w:shd w:val="clear" w:color="auto" w:fill="auto"/>
            <w:noWrap/>
            <w:vAlign w:val="center"/>
            <w:hideMark/>
          </w:tcPr>
          <w:p w14:paraId="73290FE7" w14:textId="77777777" w:rsidR="00B9344E" w:rsidRDefault="00B9344E">
            <w:pPr>
              <w:jc w:val="right"/>
              <w:rPr>
                <w:rFonts w:ascii="Arial" w:hAnsi="Arial" w:cs="Arial"/>
                <w:sz w:val="16"/>
                <w:szCs w:val="16"/>
              </w:rPr>
            </w:pPr>
            <w:r>
              <w:rPr>
                <w:rFonts w:ascii="Arial" w:hAnsi="Arial" w:cs="Arial"/>
                <w:sz w:val="16"/>
                <w:szCs w:val="16"/>
              </w:rPr>
              <w:t>16</w:t>
            </w:r>
          </w:p>
        </w:tc>
        <w:tc>
          <w:tcPr>
            <w:tcW w:w="480" w:type="dxa"/>
            <w:tcBorders>
              <w:top w:val="nil"/>
              <w:left w:val="nil"/>
              <w:bottom w:val="single" w:sz="4" w:space="0" w:color="auto"/>
              <w:right w:val="single" w:sz="4" w:space="0" w:color="auto"/>
            </w:tcBorders>
            <w:shd w:val="clear" w:color="auto" w:fill="auto"/>
            <w:noWrap/>
            <w:vAlign w:val="center"/>
            <w:hideMark/>
          </w:tcPr>
          <w:p w14:paraId="095409A2" w14:textId="77777777" w:rsidR="00B9344E" w:rsidRDefault="00B9344E">
            <w:pPr>
              <w:jc w:val="right"/>
              <w:rPr>
                <w:rFonts w:ascii="Arial" w:hAnsi="Arial" w:cs="Arial"/>
                <w:sz w:val="16"/>
                <w:szCs w:val="16"/>
              </w:rPr>
            </w:pPr>
            <w:r>
              <w:rPr>
                <w:rFonts w:ascii="Arial" w:hAnsi="Arial" w:cs="Arial"/>
                <w:sz w:val="16"/>
                <w:szCs w:val="16"/>
              </w:rPr>
              <w:t>20</w:t>
            </w:r>
          </w:p>
        </w:tc>
        <w:tc>
          <w:tcPr>
            <w:tcW w:w="480" w:type="dxa"/>
            <w:tcBorders>
              <w:top w:val="nil"/>
              <w:left w:val="nil"/>
              <w:bottom w:val="single" w:sz="4" w:space="0" w:color="auto"/>
              <w:right w:val="single" w:sz="4" w:space="0" w:color="auto"/>
            </w:tcBorders>
            <w:shd w:val="clear" w:color="auto" w:fill="auto"/>
            <w:noWrap/>
            <w:vAlign w:val="center"/>
            <w:hideMark/>
          </w:tcPr>
          <w:p w14:paraId="780230F0" w14:textId="77777777" w:rsidR="00B9344E" w:rsidRDefault="00B9344E">
            <w:pPr>
              <w:jc w:val="right"/>
              <w:rPr>
                <w:rFonts w:ascii="Arial" w:hAnsi="Arial" w:cs="Arial"/>
                <w:sz w:val="16"/>
                <w:szCs w:val="16"/>
              </w:rPr>
            </w:pPr>
            <w:r>
              <w:rPr>
                <w:rFonts w:ascii="Arial" w:hAnsi="Arial" w:cs="Arial"/>
                <w:sz w:val="16"/>
                <w:szCs w:val="16"/>
              </w:rPr>
              <w:t>24</w:t>
            </w:r>
          </w:p>
        </w:tc>
        <w:tc>
          <w:tcPr>
            <w:tcW w:w="490" w:type="dxa"/>
            <w:tcBorders>
              <w:top w:val="nil"/>
              <w:left w:val="nil"/>
              <w:bottom w:val="single" w:sz="4" w:space="0" w:color="auto"/>
              <w:right w:val="single" w:sz="4" w:space="0" w:color="auto"/>
            </w:tcBorders>
            <w:shd w:val="clear" w:color="auto" w:fill="auto"/>
            <w:noWrap/>
            <w:vAlign w:val="center"/>
            <w:hideMark/>
          </w:tcPr>
          <w:p w14:paraId="071C6406" w14:textId="77777777" w:rsidR="00B9344E" w:rsidRDefault="00B9344E">
            <w:pPr>
              <w:jc w:val="right"/>
              <w:rPr>
                <w:rFonts w:ascii="Arial" w:hAnsi="Arial" w:cs="Arial"/>
                <w:sz w:val="16"/>
                <w:szCs w:val="16"/>
              </w:rPr>
            </w:pPr>
            <w:r>
              <w:rPr>
                <w:rFonts w:ascii="Arial" w:hAnsi="Arial" w:cs="Arial"/>
                <w:sz w:val="16"/>
                <w:szCs w:val="16"/>
              </w:rPr>
              <w:t>28</w:t>
            </w:r>
          </w:p>
        </w:tc>
        <w:tc>
          <w:tcPr>
            <w:tcW w:w="578" w:type="dxa"/>
            <w:tcBorders>
              <w:top w:val="nil"/>
              <w:left w:val="nil"/>
              <w:bottom w:val="single" w:sz="4" w:space="0" w:color="auto"/>
              <w:right w:val="single" w:sz="4" w:space="0" w:color="auto"/>
            </w:tcBorders>
            <w:shd w:val="clear" w:color="auto" w:fill="auto"/>
            <w:noWrap/>
            <w:vAlign w:val="center"/>
            <w:hideMark/>
          </w:tcPr>
          <w:p w14:paraId="6735DEF8" w14:textId="77777777" w:rsidR="00B9344E" w:rsidRDefault="00B9344E">
            <w:pPr>
              <w:jc w:val="right"/>
              <w:rPr>
                <w:rFonts w:ascii="Arial" w:hAnsi="Arial" w:cs="Arial"/>
                <w:sz w:val="16"/>
                <w:szCs w:val="16"/>
              </w:rPr>
            </w:pPr>
            <w:r>
              <w:rPr>
                <w:rFonts w:ascii="Arial" w:hAnsi="Arial" w:cs="Arial"/>
                <w:sz w:val="16"/>
                <w:szCs w:val="16"/>
              </w:rPr>
              <w:t>32</w:t>
            </w:r>
          </w:p>
        </w:tc>
        <w:tc>
          <w:tcPr>
            <w:tcW w:w="513" w:type="dxa"/>
            <w:tcBorders>
              <w:top w:val="nil"/>
              <w:left w:val="nil"/>
              <w:bottom w:val="single" w:sz="4" w:space="0" w:color="auto"/>
              <w:right w:val="single" w:sz="4" w:space="0" w:color="auto"/>
            </w:tcBorders>
            <w:shd w:val="clear" w:color="auto" w:fill="auto"/>
            <w:noWrap/>
            <w:vAlign w:val="center"/>
            <w:hideMark/>
          </w:tcPr>
          <w:p w14:paraId="18B7B10E" w14:textId="77777777" w:rsidR="00B9344E" w:rsidRDefault="00B9344E">
            <w:pPr>
              <w:jc w:val="right"/>
              <w:rPr>
                <w:rFonts w:ascii="Arial" w:hAnsi="Arial" w:cs="Arial"/>
                <w:sz w:val="16"/>
                <w:szCs w:val="16"/>
              </w:rPr>
            </w:pPr>
            <w:r>
              <w:rPr>
                <w:rFonts w:ascii="Arial" w:hAnsi="Arial" w:cs="Arial"/>
                <w:sz w:val="16"/>
                <w:szCs w:val="16"/>
              </w:rPr>
              <w:t>36</w:t>
            </w:r>
          </w:p>
        </w:tc>
        <w:tc>
          <w:tcPr>
            <w:tcW w:w="426" w:type="dxa"/>
            <w:tcBorders>
              <w:top w:val="nil"/>
              <w:left w:val="nil"/>
              <w:bottom w:val="single" w:sz="4" w:space="0" w:color="auto"/>
              <w:right w:val="single" w:sz="4" w:space="0" w:color="auto"/>
            </w:tcBorders>
            <w:shd w:val="clear" w:color="auto" w:fill="auto"/>
            <w:noWrap/>
            <w:vAlign w:val="center"/>
            <w:hideMark/>
          </w:tcPr>
          <w:p w14:paraId="5A101B35" w14:textId="77777777" w:rsidR="00B9344E" w:rsidRDefault="00B9344E">
            <w:pPr>
              <w:jc w:val="right"/>
              <w:rPr>
                <w:rFonts w:ascii="Arial" w:hAnsi="Arial" w:cs="Arial"/>
                <w:sz w:val="16"/>
                <w:szCs w:val="16"/>
              </w:rPr>
            </w:pPr>
            <w:r>
              <w:rPr>
                <w:rFonts w:ascii="Arial" w:hAnsi="Arial" w:cs="Arial"/>
                <w:sz w:val="16"/>
                <w:szCs w:val="16"/>
              </w:rPr>
              <w:t>40</w:t>
            </w:r>
          </w:p>
        </w:tc>
        <w:tc>
          <w:tcPr>
            <w:tcW w:w="393" w:type="dxa"/>
            <w:tcBorders>
              <w:top w:val="nil"/>
              <w:left w:val="nil"/>
              <w:bottom w:val="single" w:sz="4" w:space="0" w:color="auto"/>
              <w:right w:val="single" w:sz="4" w:space="0" w:color="auto"/>
            </w:tcBorders>
            <w:shd w:val="clear" w:color="auto" w:fill="auto"/>
            <w:noWrap/>
            <w:vAlign w:val="center"/>
            <w:hideMark/>
          </w:tcPr>
          <w:p w14:paraId="36F0B824"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4BD50888"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6B51FE0"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D949F61"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39B31F42"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27C30AB5"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07E9288"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2C8178B" w14:textId="77777777" w:rsidR="00B9344E" w:rsidRDefault="00B9344E">
            <w:pPr>
              <w:rPr>
                <w:rFonts w:ascii="Arial" w:hAnsi="Arial" w:cs="Arial"/>
                <w:sz w:val="20"/>
                <w:szCs w:val="20"/>
              </w:rPr>
            </w:pPr>
            <w:r>
              <w:rPr>
                <w:rFonts w:ascii="Arial" w:hAnsi="Arial" w:cs="Arial"/>
                <w:sz w:val="20"/>
                <w:szCs w:val="20"/>
              </w:rPr>
              <w:t> </w:t>
            </w:r>
          </w:p>
        </w:tc>
      </w:tr>
      <w:tr w:rsidR="000049B5" w14:paraId="2012067F"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116B288A" w14:textId="77777777" w:rsidR="00B9344E" w:rsidRDefault="00B9344E">
            <w:pPr>
              <w:rPr>
                <w:rFonts w:ascii="Arial" w:hAnsi="Arial" w:cs="Arial"/>
                <w:sz w:val="16"/>
                <w:szCs w:val="16"/>
              </w:rPr>
            </w:pPr>
            <w:r>
              <w:rPr>
                <w:rFonts w:ascii="Arial" w:hAnsi="Arial" w:cs="Arial"/>
                <w:sz w:val="16"/>
                <w:szCs w:val="16"/>
              </w:rPr>
              <w:t>Tootsi - Türi</w:t>
            </w:r>
          </w:p>
        </w:tc>
        <w:tc>
          <w:tcPr>
            <w:tcW w:w="587" w:type="dxa"/>
            <w:tcBorders>
              <w:top w:val="nil"/>
              <w:left w:val="nil"/>
              <w:bottom w:val="single" w:sz="4" w:space="0" w:color="auto"/>
              <w:right w:val="single" w:sz="4" w:space="0" w:color="auto"/>
            </w:tcBorders>
            <w:shd w:val="clear" w:color="auto" w:fill="auto"/>
            <w:noWrap/>
            <w:vAlign w:val="center"/>
            <w:hideMark/>
          </w:tcPr>
          <w:p w14:paraId="56FEEE4A" w14:textId="77777777" w:rsidR="00B9344E" w:rsidRDefault="00B9344E">
            <w:pPr>
              <w:jc w:val="right"/>
              <w:rPr>
                <w:rFonts w:ascii="Arial" w:hAnsi="Arial" w:cs="Arial"/>
                <w:sz w:val="16"/>
                <w:szCs w:val="16"/>
              </w:rPr>
            </w:pPr>
            <w:r>
              <w:rPr>
                <w:rFonts w:ascii="Arial" w:hAnsi="Arial" w:cs="Arial"/>
                <w:sz w:val="16"/>
                <w:szCs w:val="16"/>
              </w:rPr>
              <w:t>75</w:t>
            </w:r>
          </w:p>
        </w:tc>
        <w:tc>
          <w:tcPr>
            <w:tcW w:w="939" w:type="dxa"/>
            <w:tcBorders>
              <w:top w:val="nil"/>
              <w:left w:val="nil"/>
              <w:bottom w:val="single" w:sz="4" w:space="0" w:color="auto"/>
              <w:right w:val="single" w:sz="4" w:space="0" w:color="auto"/>
            </w:tcBorders>
            <w:shd w:val="clear" w:color="auto" w:fill="auto"/>
            <w:noWrap/>
            <w:vAlign w:val="center"/>
            <w:hideMark/>
          </w:tcPr>
          <w:p w14:paraId="0D087F44"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A06FE91"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1960B042"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2D569491" w14:textId="77777777" w:rsidR="00B9344E" w:rsidRDefault="00B9344E">
            <w:pPr>
              <w:jc w:val="right"/>
              <w:rPr>
                <w:rFonts w:ascii="Arial" w:hAnsi="Arial" w:cs="Arial"/>
                <w:sz w:val="16"/>
                <w:szCs w:val="16"/>
              </w:rPr>
            </w:pPr>
            <w:r>
              <w:rPr>
                <w:rFonts w:ascii="Arial" w:hAnsi="Arial" w:cs="Arial"/>
                <w:sz w:val="16"/>
                <w:szCs w:val="16"/>
              </w:rPr>
              <w:t>15</w:t>
            </w:r>
          </w:p>
        </w:tc>
        <w:tc>
          <w:tcPr>
            <w:tcW w:w="388" w:type="dxa"/>
            <w:tcBorders>
              <w:top w:val="nil"/>
              <w:left w:val="nil"/>
              <w:bottom w:val="single" w:sz="4" w:space="0" w:color="auto"/>
              <w:right w:val="single" w:sz="4" w:space="0" w:color="auto"/>
            </w:tcBorders>
            <w:shd w:val="clear" w:color="auto" w:fill="auto"/>
            <w:noWrap/>
            <w:vAlign w:val="center"/>
            <w:hideMark/>
          </w:tcPr>
          <w:p w14:paraId="6D8E482E" w14:textId="77777777" w:rsidR="00B9344E" w:rsidRDefault="00B9344E">
            <w:pPr>
              <w:jc w:val="right"/>
              <w:rPr>
                <w:rFonts w:ascii="Arial" w:hAnsi="Arial" w:cs="Arial"/>
                <w:sz w:val="16"/>
                <w:szCs w:val="16"/>
              </w:rPr>
            </w:pPr>
            <w:r>
              <w:rPr>
                <w:rFonts w:ascii="Arial" w:hAnsi="Arial" w:cs="Arial"/>
                <w:sz w:val="16"/>
                <w:szCs w:val="16"/>
              </w:rPr>
              <w:t>23</w:t>
            </w:r>
          </w:p>
        </w:tc>
        <w:tc>
          <w:tcPr>
            <w:tcW w:w="479" w:type="dxa"/>
            <w:tcBorders>
              <w:top w:val="nil"/>
              <w:left w:val="nil"/>
              <w:bottom w:val="single" w:sz="4" w:space="0" w:color="auto"/>
              <w:right w:val="single" w:sz="4" w:space="0" w:color="auto"/>
            </w:tcBorders>
            <w:shd w:val="clear" w:color="auto" w:fill="auto"/>
            <w:noWrap/>
            <w:vAlign w:val="center"/>
            <w:hideMark/>
          </w:tcPr>
          <w:p w14:paraId="0673EDD2"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2877545A" w14:textId="77777777" w:rsidR="00B9344E" w:rsidRDefault="00B9344E">
            <w:pPr>
              <w:jc w:val="right"/>
              <w:rPr>
                <w:rFonts w:ascii="Arial" w:hAnsi="Arial" w:cs="Arial"/>
                <w:sz w:val="16"/>
                <w:szCs w:val="16"/>
              </w:rPr>
            </w:pPr>
            <w:r>
              <w:rPr>
                <w:rFonts w:ascii="Arial" w:hAnsi="Arial" w:cs="Arial"/>
                <w:sz w:val="16"/>
                <w:szCs w:val="16"/>
              </w:rPr>
              <w:t>38</w:t>
            </w:r>
          </w:p>
        </w:tc>
        <w:tc>
          <w:tcPr>
            <w:tcW w:w="480" w:type="dxa"/>
            <w:tcBorders>
              <w:top w:val="nil"/>
              <w:left w:val="nil"/>
              <w:bottom w:val="single" w:sz="4" w:space="0" w:color="auto"/>
              <w:right w:val="single" w:sz="4" w:space="0" w:color="auto"/>
            </w:tcBorders>
            <w:shd w:val="clear" w:color="auto" w:fill="auto"/>
            <w:noWrap/>
            <w:vAlign w:val="center"/>
            <w:hideMark/>
          </w:tcPr>
          <w:p w14:paraId="04EBC9FB" w14:textId="77777777" w:rsidR="00B9344E" w:rsidRDefault="00B9344E">
            <w:pPr>
              <w:jc w:val="right"/>
              <w:rPr>
                <w:rFonts w:ascii="Arial" w:hAnsi="Arial" w:cs="Arial"/>
                <w:sz w:val="16"/>
                <w:szCs w:val="16"/>
              </w:rPr>
            </w:pPr>
            <w:r>
              <w:rPr>
                <w:rFonts w:ascii="Arial" w:hAnsi="Arial" w:cs="Arial"/>
                <w:sz w:val="16"/>
                <w:szCs w:val="16"/>
              </w:rPr>
              <w:t>45</w:t>
            </w:r>
          </w:p>
        </w:tc>
        <w:tc>
          <w:tcPr>
            <w:tcW w:w="490" w:type="dxa"/>
            <w:tcBorders>
              <w:top w:val="nil"/>
              <w:left w:val="nil"/>
              <w:bottom w:val="single" w:sz="4" w:space="0" w:color="auto"/>
              <w:right w:val="single" w:sz="4" w:space="0" w:color="auto"/>
            </w:tcBorders>
            <w:shd w:val="clear" w:color="auto" w:fill="auto"/>
            <w:noWrap/>
            <w:vAlign w:val="center"/>
            <w:hideMark/>
          </w:tcPr>
          <w:p w14:paraId="64B04805" w14:textId="77777777" w:rsidR="00B9344E" w:rsidRDefault="00B9344E">
            <w:pPr>
              <w:jc w:val="right"/>
              <w:rPr>
                <w:rFonts w:ascii="Arial" w:hAnsi="Arial" w:cs="Arial"/>
                <w:sz w:val="16"/>
                <w:szCs w:val="16"/>
              </w:rPr>
            </w:pPr>
            <w:r>
              <w:rPr>
                <w:rFonts w:ascii="Arial" w:hAnsi="Arial" w:cs="Arial"/>
                <w:sz w:val="16"/>
                <w:szCs w:val="16"/>
              </w:rPr>
              <w:t>53</w:t>
            </w:r>
          </w:p>
        </w:tc>
        <w:tc>
          <w:tcPr>
            <w:tcW w:w="578" w:type="dxa"/>
            <w:tcBorders>
              <w:top w:val="nil"/>
              <w:left w:val="nil"/>
              <w:bottom w:val="single" w:sz="4" w:space="0" w:color="auto"/>
              <w:right w:val="single" w:sz="4" w:space="0" w:color="auto"/>
            </w:tcBorders>
            <w:shd w:val="clear" w:color="auto" w:fill="auto"/>
            <w:noWrap/>
            <w:vAlign w:val="center"/>
            <w:hideMark/>
          </w:tcPr>
          <w:p w14:paraId="59C7DD9A" w14:textId="77777777" w:rsidR="00B9344E" w:rsidRDefault="00B9344E">
            <w:pPr>
              <w:jc w:val="right"/>
              <w:rPr>
                <w:rFonts w:ascii="Arial" w:hAnsi="Arial" w:cs="Arial"/>
                <w:sz w:val="16"/>
                <w:szCs w:val="16"/>
              </w:rPr>
            </w:pPr>
            <w:r>
              <w:rPr>
                <w:rFonts w:ascii="Arial" w:hAnsi="Arial" w:cs="Arial"/>
                <w:sz w:val="16"/>
                <w:szCs w:val="16"/>
              </w:rPr>
              <w:t>60</w:t>
            </w:r>
          </w:p>
        </w:tc>
        <w:tc>
          <w:tcPr>
            <w:tcW w:w="513" w:type="dxa"/>
            <w:tcBorders>
              <w:top w:val="nil"/>
              <w:left w:val="nil"/>
              <w:bottom w:val="single" w:sz="4" w:space="0" w:color="auto"/>
              <w:right w:val="single" w:sz="4" w:space="0" w:color="auto"/>
            </w:tcBorders>
            <w:shd w:val="clear" w:color="auto" w:fill="auto"/>
            <w:noWrap/>
            <w:vAlign w:val="center"/>
            <w:hideMark/>
          </w:tcPr>
          <w:p w14:paraId="638D4B76" w14:textId="77777777" w:rsidR="00B9344E" w:rsidRDefault="00B9344E">
            <w:pPr>
              <w:jc w:val="right"/>
              <w:rPr>
                <w:rFonts w:ascii="Arial" w:hAnsi="Arial" w:cs="Arial"/>
                <w:sz w:val="16"/>
                <w:szCs w:val="16"/>
              </w:rPr>
            </w:pPr>
            <w:r>
              <w:rPr>
                <w:rFonts w:ascii="Arial" w:hAnsi="Arial" w:cs="Arial"/>
                <w:sz w:val="16"/>
                <w:szCs w:val="16"/>
              </w:rPr>
              <w:t>68</w:t>
            </w:r>
          </w:p>
        </w:tc>
        <w:tc>
          <w:tcPr>
            <w:tcW w:w="426" w:type="dxa"/>
            <w:tcBorders>
              <w:top w:val="nil"/>
              <w:left w:val="nil"/>
              <w:bottom w:val="single" w:sz="4" w:space="0" w:color="auto"/>
              <w:right w:val="single" w:sz="4" w:space="0" w:color="auto"/>
            </w:tcBorders>
            <w:shd w:val="clear" w:color="auto" w:fill="auto"/>
            <w:noWrap/>
            <w:vAlign w:val="center"/>
            <w:hideMark/>
          </w:tcPr>
          <w:p w14:paraId="3E94EAFF" w14:textId="77777777" w:rsidR="00B9344E" w:rsidRDefault="00B9344E">
            <w:pPr>
              <w:jc w:val="right"/>
              <w:rPr>
                <w:rFonts w:ascii="Arial" w:hAnsi="Arial" w:cs="Arial"/>
                <w:sz w:val="16"/>
                <w:szCs w:val="16"/>
              </w:rPr>
            </w:pPr>
            <w:r>
              <w:rPr>
                <w:rFonts w:ascii="Arial" w:hAnsi="Arial" w:cs="Arial"/>
                <w:sz w:val="16"/>
                <w:szCs w:val="16"/>
              </w:rPr>
              <w:t>75</w:t>
            </w:r>
          </w:p>
        </w:tc>
        <w:tc>
          <w:tcPr>
            <w:tcW w:w="393" w:type="dxa"/>
            <w:tcBorders>
              <w:top w:val="nil"/>
              <w:left w:val="nil"/>
              <w:bottom w:val="single" w:sz="4" w:space="0" w:color="auto"/>
              <w:right w:val="single" w:sz="4" w:space="0" w:color="auto"/>
            </w:tcBorders>
            <w:shd w:val="clear" w:color="auto" w:fill="auto"/>
            <w:noWrap/>
            <w:vAlign w:val="center"/>
            <w:hideMark/>
          </w:tcPr>
          <w:p w14:paraId="72081F83"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3CADCD7D"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72B119A3"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F316B4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5ECDCA7"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AD9E16A"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3A964F8"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493402F" w14:textId="77777777" w:rsidR="00B9344E" w:rsidRDefault="00B9344E">
            <w:pPr>
              <w:rPr>
                <w:rFonts w:ascii="Arial" w:hAnsi="Arial" w:cs="Arial"/>
                <w:sz w:val="20"/>
                <w:szCs w:val="20"/>
              </w:rPr>
            </w:pPr>
            <w:r>
              <w:rPr>
                <w:rFonts w:ascii="Arial" w:hAnsi="Arial" w:cs="Arial"/>
                <w:sz w:val="20"/>
                <w:szCs w:val="20"/>
              </w:rPr>
              <w:t> </w:t>
            </w:r>
          </w:p>
        </w:tc>
      </w:tr>
      <w:tr w:rsidR="000049B5" w14:paraId="068F30FE"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6E8FEB2F" w14:textId="77777777" w:rsidR="00B9344E" w:rsidRDefault="00B9344E">
            <w:pPr>
              <w:rPr>
                <w:rFonts w:ascii="Arial" w:hAnsi="Arial" w:cs="Arial"/>
                <w:sz w:val="16"/>
                <w:szCs w:val="16"/>
              </w:rPr>
            </w:pPr>
            <w:r>
              <w:rPr>
                <w:rFonts w:ascii="Arial" w:hAnsi="Arial" w:cs="Arial"/>
                <w:sz w:val="16"/>
                <w:szCs w:val="16"/>
              </w:rPr>
              <w:t>Rapla - Käru</w:t>
            </w:r>
          </w:p>
        </w:tc>
        <w:tc>
          <w:tcPr>
            <w:tcW w:w="587" w:type="dxa"/>
            <w:tcBorders>
              <w:top w:val="nil"/>
              <w:left w:val="nil"/>
              <w:bottom w:val="single" w:sz="4" w:space="0" w:color="auto"/>
              <w:right w:val="single" w:sz="4" w:space="0" w:color="auto"/>
            </w:tcBorders>
            <w:shd w:val="clear" w:color="auto" w:fill="auto"/>
            <w:noWrap/>
            <w:vAlign w:val="center"/>
            <w:hideMark/>
          </w:tcPr>
          <w:p w14:paraId="223E5AFE"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4D3591EC"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1B2BE7CC"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7E684782"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018C5498"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7F960330" w14:textId="77777777" w:rsidR="00B9344E" w:rsidRDefault="00B9344E">
            <w:pPr>
              <w:jc w:val="right"/>
              <w:rPr>
                <w:rFonts w:ascii="Arial" w:hAnsi="Arial" w:cs="Arial"/>
                <w:sz w:val="16"/>
                <w:szCs w:val="16"/>
              </w:rPr>
            </w:pPr>
            <w:r>
              <w:rPr>
                <w:rFonts w:ascii="Arial" w:hAnsi="Arial" w:cs="Arial"/>
                <w:sz w:val="16"/>
                <w:szCs w:val="16"/>
              </w:rPr>
              <w:t>21</w:t>
            </w:r>
          </w:p>
        </w:tc>
        <w:tc>
          <w:tcPr>
            <w:tcW w:w="479" w:type="dxa"/>
            <w:tcBorders>
              <w:top w:val="nil"/>
              <w:left w:val="nil"/>
              <w:bottom w:val="single" w:sz="4" w:space="0" w:color="auto"/>
              <w:right w:val="single" w:sz="4" w:space="0" w:color="auto"/>
            </w:tcBorders>
            <w:shd w:val="clear" w:color="auto" w:fill="auto"/>
            <w:noWrap/>
            <w:vAlign w:val="center"/>
            <w:hideMark/>
          </w:tcPr>
          <w:p w14:paraId="39053C94" w14:textId="77777777" w:rsidR="00B9344E" w:rsidRDefault="00B9344E">
            <w:pPr>
              <w:jc w:val="right"/>
              <w:rPr>
                <w:rFonts w:ascii="Arial" w:hAnsi="Arial" w:cs="Arial"/>
                <w:sz w:val="16"/>
                <w:szCs w:val="16"/>
              </w:rPr>
            </w:pPr>
            <w:r>
              <w:rPr>
                <w:rFonts w:ascii="Arial" w:hAnsi="Arial" w:cs="Arial"/>
                <w:sz w:val="16"/>
                <w:szCs w:val="16"/>
              </w:rPr>
              <w:t>28</w:t>
            </w:r>
          </w:p>
        </w:tc>
        <w:tc>
          <w:tcPr>
            <w:tcW w:w="480" w:type="dxa"/>
            <w:tcBorders>
              <w:top w:val="nil"/>
              <w:left w:val="nil"/>
              <w:bottom w:val="single" w:sz="4" w:space="0" w:color="auto"/>
              <w:right w:val="single" w:sz="4" w:space="0" w:color="auto"/>
            </w:tcBorders>
            <w:shd w:val="clear" w:color="auto" w:fill="auto"/>
            <w:noWrap/>
            <w:vAlign w:val="center"/>
            <w:hideMark/>
          </w:tcPr>
          <w:p w14:paraId="18F1CD9D" w14:textId="77777777" w:rsidR="00B9344E" w:rsidRDefault="00B9344E">
            <w:pPr>
              <w:jc w:val="right"/>
              <w:rPr>
                <w:rFonts w:ascii="Arial" w:hAnsi="Arial" w:cs="Arial"/>
                <w:sz w:val="16"/>
                <w:szCs w:val="16"/>
              </w:rPr>
            </w:pPr>
            <w:r>
              <w:rPr>
                <w:rFonts w:ascii="Arial" w:hAnsi="Arial" w:cs="Arial"/>
                <w:sz w:val="16"/>
                <w:szCs w:val="16"/>
              </w:rPr>
              <w:t>35</w:t>
            </w:r>
          </w:p>
        </w:tc>
        <w:tc>
          <w:tcPr>
            <w:tcW w:w="480" w:type="dxa"/>
            <w:tcBorders>
              <w:top w:val="nil"/>
              <w:left w:val="nil"/>
              <w:bottom w:val="single" w:sz="4" w:space="0" w:color="auto"/>
              <w:right w:val="single" w:sz="4" w:space="0" w:color="auto"/>
            </w:tcBorders>
            <w:shd w:val="clear" w:color="auto" w:fill="auto"/>
            <w:noWrap/>
            <w:vAlign w:val="center"/>
            <w:hideMark/>
          </w:tcPr>
          <w:p w14:paraId="0F69BD54" w14:textId="77777777" w:rsidR="00B9344E" w:rsidRDefault="00B9344E">
            <w:pPr>
              <w:jc w:val="right"/>
              <w:rPr>
                <w:rFonts w:ascii="Arial" w:hAnsi="Arial" w:cs="Arial"/>
                <w:sz w:val="16"/>
                <w:szCs w:val="16"/>
              </w:rPr>
            </w:pPr>
            <w:r>
              <w:rPr>
                <w:rFonts w:ascii="Arial" w:hAnsi="Arial" w:cs="Arial"/>
                <w:sz w:val="16"/>
                <w:szCs w:val="16"/>
              </w:rPr>
              <w:t>42</w:t>
            </w:r>
          </w:p>
        </w:tc>
        <w:tc>
          <w:tcPr>
            <w:tcW w:w="490" w:type="dxa"/>
            <w:tcBorders>
              <w:top w:val="nil"/>
              <w:left w:val="nil"/>
              <w:bottom w:val="single" w:sz="4" w:space="0" w:color="auto"/>
              <w:right w:val="single" w:sz="4" w:space="0" w:color="auto"/>
            </w:tcBorders>
            <w:shd w:val="clear" w:color="auto" w:fill="auto"/>
            <w:noWrap/>
            <w:vAlign w:val="center"/>
            <w:hideMark/>
          </w:tcPr>
          <w:p w14:paraId="66910951" w14:textId="77777777" w:rsidR="00B9344E" w:rsidRDefault="00B9344E">
            <w:pPr>
              <w:jc w:val="right"/>
              <w:rPr>
                <w:rFonts w:ascii="Arial" w:hAnsi="Arial" w:cs="Arial"/>
                <w:sz w:val="16"/>
                <w:szCs w:val="16"/>
              </w:rPr>
            </w:pPr>
            <w:r>
              <w:rPr>
                <w:rFonts w:ascii="Arial" w:hAnsi="Arial" w:cs="Arial"/>
                <w:sz w:val="16"/>
                <w:szCs w:val="16"/>
              </w:rPr>
              <w:t>49</w:t>
            </w:r>
          </w:p>
        </w:tc>
        <w:tc>
          <w:tcPr>
            <w:tcW w:w="578" w:type="dxa"/>
            <w:tcBorders>
              <w:top w:val="nil"/>
              <w:left w:val="nil"/>
              <w:bottom w:val="single" w:sz="4" w:space="0" w:color="auto"/>
              <w:right w:val="single" w:sz="4" w:space="0" w:color="auto"/>
            </w:tcBorders>
            <w:shd w:val="clear" w:color="auto" w:fill="auto"/>
            <w:noWrap/>
            <w:vAlign w:val="center"/>
            <w:hideMark/>
          </w:tcPr>
          <w:p w14:paraId="651F6567" w14:textId="77777777" w:rsidR="00B9344E" w:rsidRDefault="00B9344E">
            <w:pPr>
              <w:jc w:val="right"/>
              <w:rPr>
                <w:rFonts w:ascii="Arial" w:hAnsi="Arial" w:cs="Arial"/>
                <w:sz w:val="16"/>
                <w:szCs w:val="16"/>
              </w:rPr>
            </w:pPr>
            <w:r>
              <w:rPr>
                <w:rFonts w:ascii="Arial" w:hAnsi="Arial" w:cs="Arial"/>
                <w:sz w:val="16"/>
                <w:szCs w:val="16"/>
              </w:rPr>
              <w:t>56</w:t>
            </w:r>
          </w:p>
        </w:tc>
        <w:tc>
          <w:tcPr>
            <w:tcW w:w="513" w:type="dxa"/>
            <w:tcBorders>
              <w:top w:val="nil"/>
              <w:left w:val="nil"/>
              <w:bottom w:val="single" w:sz="4" w:space="0" w:color="auto"/>
              <w:right w:val="single" w:sz="4" w:space="0" w:color="auto"/>
            </w:tcBorders>
            <w:shd w:val="clear" w:color="auto" w:fill="auto"/>
            <w:noWrap/>
            <w:vAlign w:val="center"/>
            <w:hideMark/>
          </w:tcPr>
          <w:p w14:paraId="00821FBA" w14:textId="77777777" w:rsidR="00B9344E" w:rsidRDefault="00B9344E">
            <w:pPr>
              <w:jc w:val="right"/>
              <w:rPr>
                <w:rFonts w:ascii="Arial" w:hAnsi="Arial" w:cs="Arial"/>
                <w:sz w:val="16"/>
                <w:szCs w:val="16"/>
              </w:rPr>
            </w:pPr>
            <w:r>
              <w:rPr>
                <w:rFonts w:ascii="Arial" w:hAnsi="Arial" w:cs="Arial"/>
                <w:sz w:val="16"/>
                <w:szCs w:val="16"/>
              </w:rPr>
              <w:t>63</w:t>
            </w:r>
          </w:p>
        </w:tc>
        <w:tc>
          <w:tcPr>
            <w:tcW w:w="426" w:type="dxa"/>
            <w:tcBorders>
              <w:top w:val="nil"/>
              <w:left w:val="nil"/>
              <w:bottom w:val="single" w:sz="4" w:space="0" w:color="auto"/>
              <w:right w:val="single" w:sz="4" w:space="0" w:color="auto"/>
            </w:tcBorders>
            <w:shd w:val="clear" w:color="auto" w:fill="auto"/>
            <w:noWrap/>
            <w:vAlign w:val="center"/>
            <w:hideMark/>
          </w:tcPr>
          <w:p w14:paraId="1B07C6FD" w14:textId="77777777" w:rsidR="00B9344E" w:rsidRDefault="00B9344E">
            <w:pPr>
              <w:jc w:val="right"/>
              <w:rPr>
                <w:rFonts w:ascii="Arial" w:hAnsi="Arial" w:cs="Arial"/>
                <w:sz w:val="16"/>
                <w:szCs w:val="16"/>
              </w:rPr>
            </w:pPr>
            <w:r>
              <w:rPr>
                <w:rFonts w:ascii="Arial" w:hAnsi="Arial" w:cs="Arial"/>
                <w:sz w:val="16"/>
                <w:szCs w:val="16"/>
              </w:rPr>
              <w:t>70</w:t>
            </w:r>
          </w:p>
        </w:tc>
        <w:tc>
          <w:tcPr>
            <w:tcW w:w="393" w:type="dxa"/>
            <w:tcBorders>
              <w:top w:val="nil"/>
              <w:left w:val="nil"/>
              <w:bottom w:val="single" w:sz="4" w:space="0" w:color="auto"/>
              <w:right w:val="single" w:sz="4" w:space="0" w:color="auto"/>
            </w:tcBorders>
            <w:shd w:val="clear" w:color="auto" w:fill="auto"/>
            <w:noWrap/>
            <w:vAlign w:val="center"/>
            <w:hideMark/>
          </w:tcPr>
          <w:p w14:paraId="14699608"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31AD5FC6"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63400D3A"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B48478C"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EED7D03"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7E18394"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181940A"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3192437" w14:textId="77777777" w:rsidR="00B9344E" w:rsidRDefault="00B9344E">
            <w:pPr>
              <w:rPr>
                <w:rFonts w:ascii="Arial" w:hAnsi="Arial" w:cs="Arial"/>
                <w:sz w:val="20"/>
                <w:szCs w:val="20"/>
              </w:rPr>
            </w:pPr>
            <w:r>
              <w:rPr>
                <w:rFonts w:ascii="Arial" w:hAnsi="Arial" w:cs="Arial"/>
                <w:sz w:val="20"/>
                <w:szCs w:val="20"/>
              </w:rPr>
              <w:t> </w:t>
            </w:r>
          </w:p>
        </w:tc>
      </w:tr>
      <w:tr w:rsidR="000049B5" w14:paraId="19ED1D6A"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3E57400A" w14:textId="77777777" w:rsidR="00B9344E" w:rsidRDefault="00B9344E">
            <w:pPr>
              <w:rPr>
                <w:rFonts w:ascii="Arial" w:hAnsi="Arial" w:cs="Arial"/>
                <w:sz w:val="16"/>
                <w:szCs w:val="16"/>
              </w:rPr>
            </w:pPr>
            <w:r>
              <w:rPr>
                <w:rFonts w:ascii="Arial" w:hAnsi="Arial" w:cs="Arial"/>
                <w:sz w:val="16"/>
                <w:szCs w:val="16"/>
              </w:rPr>
              <w:t>Järvakandi - Kullamaa</w:t>
            </w:r>
          </w:p>
        </w:tc>
        <w:tc>
          <w:tcPr>
            <w:tcW w:w="587" w:type="dxa"/>
            <w:tcBorders>
              <w:top w:val="nil"/>
              <w:left w:val="nil"/>
              <w:bottom w:val="single" w:sz="4" w:space="0" w:color="auto"/>
              <w:right w:val="single" w:sz="4" w:space="0" w:color="auto"/>
            </w:tcBorders>
            <w:shd w:val="clear" w:color="auto" w:fill="auto"/>
            <w:noWrap/>
            <w:vAlign w:val="center"/>
            <w:hideMark/>
          </w:tcPr>
          <w:p w14:paraId="34408937" w14:textId="77777777" w:rsidR="00B9344E" w:rsidRDefault="00B9344E">
            <w:pPr>
              <w:jc w:val="right"/>
              <w:rPr>
                <w:rFonts w:ascii="Arial" w:hAnsi="Arial" w:cs="Arial"/>
                <w:sz w:val="16"/>
                <w:szCs w:val="16"/>
              </w:rPr>
            </w:pPr>
            <w:r>
              <w:rPr>
                <w:rFonts w:ascii="Arial" w:hAnsi="Arial" w:cs="Arial"/>
                <w:sz w:val="16"/>
                <w:szCs w:val="16"/>
              </w:rPr>
              <w:t>75</w:t>
            </w:r>
          </w:p>
        </w:tc>
        <w:tc>
          <w:tcPr>
            <w:tcW w:w="939" w:type="dxa"/>
            <w:tcBorders>
              <w:top w:val="nil"/>
              <w:left w:val="nil"/>
              <w:bottom w:val="single" w:sz="4" w:space="0" w:color="auto"/>
              <w:right w:val="single" w:sz="4" w:space="0" w:color="auto"/>
            </w:tcBorders>
            <w:shd w:val="clear" w:color="auto" w:fill="auto"/>
            <w:noWrap/>
            <w:vAlign w:val="center"/>
            <w:hideMark/>
          </w:tcPr>
          <w:p w14:paraId="2ADCC4B2"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72729F9A"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3261C6F7"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6C1ABA7C" w14:textId="77777777" w:rsidR="00B9344E" w:rsidRDefault="00B9344E">
            <w:pPr>
              <w:jc w:val="right"/>
              <w:rPr>
                <w:rFonts w:ascii="Arial" w:hAnsi="Arial" w:cs="Arial"/>
                <w:sz w:val="16"/>
                <w:szCs w:val="16"/>
              </w:rPr>
            </w:pPr>
            <w:r>
              <w:rPr>
                <w:rFonts w:ascii="Arial" w:hAnsi="Arial" w:cs="Arial"/>
                <w:sz w:val="16"/>
                <w:szCs w:val="16"/>
              </w:rPr>
              <w:t>15</w:t>
            </w:r>
          </w:p>
        </w:tc>
        <w:tc>
          <w:tcPr>
            <w:tcW w:w="388" w:type="dxa"/>
            <w:tcBorders>
              <w:top w:val="nil"/>
              <w:left w:val="nil"/>
              <w:bottom w:val="single" w:sz="4" w:space="0" w:color="auto"/>
              <w:right w:val="single" w:sz="4" w:space="0" w:color="auto"/>
            </w:tcBorders>
            <w:shd w:val="clear" w:color="auto" w:fill="auto"/>
            <w:noWrap/>
            <w:vAlign w:val="center"/>
            <w:hideMark/>
          </w:tcPr>
          <w:p w14:paraId="58710F32" w14:textId="77777777" w:rsidR="00B9344E" w:rsidRDefault="00B9344E">
            <w:pPr>
              <w:jc w:val="right"/>
              <w:rPr>
                <w:rFonts w:ascii="Arial" w:hAnsi="Arial" w:cs="Arial"/>
                <w:sz w:val="16"/>
                <w:szCs w:val="16"/>
              </w:rPr>
            </w:pPr>
            <w:r>
              <w:rPr>
                <w:rFonts w:ascii="Arial" w:hAnsi="Arial" w:cs="Arial"/>
                <w:sz w:val="16"/>
                <w:szCs w:val="16"/>
              </w:rPr>
              <w:t>23</w:t>
            </w:r>
          </w:p>
        </w:tc>
        <w:tc>
          <w:tcPr>
            <w:tcW w:w="479" w:type="dxa"/>
            <w:tcBorders>
              <w:top w:val="nil"/>
              <w:left w:val="nil"/>
              <w:bottom w:val="single" w:sz="4" w:space="0" w:color="auto"/>
              <w:right w:val="single" w:sz="4" w:space="0" w:color="auto"/>
            </w:tcBorders>
            <w:shd w:val="clear" w:color="auto" w:fill="auto"/>
            <w:noWrap/>
            <w:vAlign w:val="center"/>
            <w:hideMark/>
          </w:tcPr>
          <w:p w14:paraId="0460DD97"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132196F7" w14:textId="77777777" w:rsidR="00B9344E" w:rsidRDefault="00B9344E">
            <w:pPr>
              <w:jc w:val="right"/>
              <w:rPr>
                <w:rFonts w:ascii="Arial" w:hAnsi="Arial" w:cs="Arial"/>
                <w:sz w:val="16"/>
                <w:szCs w:val="16"/>
              </w:rPr>
            </w:pPr>
            <w:r>
              <w:rPr>
                <w:rFonts w:ascii="Arial" w:hAnsi="Arial" w:cs="Arial"/>
                <w:sz w:val="16"/>
                <w:szCs w:val="16"/>
              </w:rPr>
              <w:t>38</w:t>
            </w:r>
          </w:p>
        </w:tc>
        <w:tc>
          <w:tcPr>
            <w:tcW w:w="480" w:type="dxa"/>
            <w:tcBorders>
              <w:top w:val="nil"/>
              <w:left w:val="nil"/>
              <w:bottom w:val="single" w:sz="4" w:space="0" w:color="auto"/>
              <w:right w:val="single" w:sz="4" w:space="0" w:color="auto"/>
            </w:tcBorders>
            <w:shd w:val="clear" w:color="auto" w:fill="auto"/>
            <w:noWrap/>
            <w:vAlign w:val="center"/>
            <w:hideMark/>
          </w:tcPr>
          <w:p w14:paraId="0AA9428C" w14:textId="77777777" w:rsidR="00B9344E" w:rsidRDefault="00B9344E">
            <w:pPr>
              <w:jc w:val="right"/>
              <w:rPr>
                <w:rFonts w:ascii="Arial" w:hAnsi="Arial" w:cs="Arial"/>
                <w:sz w:val="16"/>
                <w:szCs w:val="16"/>
              </w:rPr>
            </w:pPr>
            <w:r>
              <w:rPr>
                <w:rFonts w:ascii="Arial" w:hAnsi="Arial" w:cs="Arial"/>
                <w:sz w:val="16"/>
                <w:szCs w:val="16"/>
              </w:rPr>
              <w:t>45</w:t>
            </w:r>
          </w:p>
        </w:tc>
        <w:tc>
          <w:tcPr>
            <w:tcW w:w="490" w:type="dxa"/>
            <w:tcBorders>
              <w:top w:val="nil"/>
              <w:left w:val="nil"/>
              <w:bottom w:val="single" w:sz="4" w:space="0" w:color="auto"/>
              <w:right w:val="single" w:sz="4" w:space="0" w:color="auto"/>
            </w:tcBorders>
            <w:shd w:val="clear" w:color="auto" w:fill="auto"/>
            <w:noWrap/>
            <w:vAlign w:val="center"/>
            <w:hideMark/>
          </w:tcPr>
          <w:p w14:paraId="1A6AACE9" w14:textId="77777777" w:rsidR="00B9344E" w:rsidRDefault="00B9344E">
            <w:pPr>
              <w:jc w:val="right"/>
              <w:rPr>
                <w:rFonts w:ascii="Arial" w:hAnsi="Arial" w:cs="Arial"/>
                <w:sz w:val="16"/>
                <w:szCs w:val="16"/>
              </w:rPr>
            </w:pPr>
            <w:r>
              <w:rPr>
                <w:rFonts w:ascii="Arial" w:hAnsi="Arial" w:cs="Arial"/>
                <w:sz w:val="16"/>
                <w:szCs w:val="16"/>
              </w:rPr>
              <w:t>53</w:t>
            </w:r>
          </w:p>
        </w:tc>
        <w:tc>
          <w:tcPr>
            <w:tcW w:w="578" w:type="dxa"/>
            <w:tcBorders>
              <w:top w:val="nil"/>
              <w:left w:val="nil"/>
              <w:bottom w:val="single" w:sz="4" w:space="0" w:color="auto"/>
              <w:right w:val="single" w:sz="4" w:space="0" w:color="auto"/>
            </w:tcBorders>
            <w:shd w:val="clear" w:color="auto" w:fill="auto"/>
            <w:noWrap/>
            <w:vAlign w:val="center"/>
            <w:hideMark/>
          </w:tcPr>
          <w:p w14:paraId="09781507" w14:textId="77777777" w:rsidR="00B9344E" w:rsidRDefault="00B9344E">
            <w:pPr>
              <w:jc w:val="right"/>
              <w:rPr>
                <w:rFonts w:ascii="Arial" w:hAnsi="Arial" w:cs="Arial"/>
                <w:sz w:val="16"/>
                <w:szCs w:val="16"/>
              </w:rPr>
            </w:pPr>
            <w:r>
              <w:rPr>
                <w:rFonts w:ascii="Arial" w:hAnsi="Arial" w:cs="Arial"/>
                <w:sz w:val="16"/>
                <w:szCs w:val="16"/>
              </w:rPr>
              <w:t>60</w:t>
            </w:r>
          </w:p>
        </w:tc>
        <w:tc>
          <w:tcPr>
            <w:tcW w:w="513" w:type="dxa"/>
            <w:tcBorders>
              <w:top w:val="nil"/>
              <w:left w:val="nil"/>
              <w:bottom w:val="single" w:sz="4" w:space="0" w:color="auto"/>
              <w:right w:val="single" w:sz="4" w:space="0" w:color="auto"/>
            </w:tcBorders>
            <w:shd w:val="clear" w:color="auto" w:fill="auto"/>
            <w:noWrap/>
            <w:vAlign w:val="center"/>
            <w:hideMark/>
          </w:tcPr>
          <w:p w14:paraId="5ECB71BA" w14:textId="77777777" w:rsidR="00B9344E" w:rsidRDefault="00B9344E">
            <w:pPr>
              <w:jc w:val="right"/>
              <w:rPr>
                <w:rFonts w:ascii="Arial" w:hAnsi="Arial" w:cs="Arial"/>
                <w:sz w:val="16"/>
                <w:szCs w:val="16"/>
              </w:rPr>
            </w:pPr>
            <w:r>
              <w:rPr>
                <w:rFonts w:ascii="Arial" w:hAnsi="Arial" w:cs="Arial"/>
                <w:sz w:val="16"/>
                <w:szCs w:val="16"/>
              </w:rPr>
              <w:t>68</w:t>
            </w:r>
          </w:p>
        </w:tc>
        <w:tc>
          <w:tcPr>
            <w:tcW w:w="426" w:type="dxa"/>
            <w:tcBorders>
              <w:top w:val="nil"/>
              <w:left w:val="nil"/>
              <w:bottom w:val="single" w:sz="4" w:space="0" w:color="auto"/>
              <w:right w:val="single" w:sz="4" w:space="0" w:color="auto"/>
            </w:tcBorders>
            <w:shd w:val="clear" w:color="auto" w:fill="auto"/>
            <w:noWrap/>
            <w:vAlign w:val="center"/>
            <w:hideMark/>
          </w:tcPr>
          <w:p w14:paraId="3DD6D1A6" w14:textId="77777777" w:rsidR="00B9344E" w:rsidRDefault="00B9344E">
            <w:pPr>
              <w:jc w:val="right"/>
              <w:rPr>
                <w:rFonts w:ascii="Arial" w:hAnsi="Arial" w:cs="Arial"/>
                <w:sz w:val="16"/>
                <w:szCs w:val="16"/>
              </w:rPr>
            </w:pPr>
            <w:r>
              <w:rPr>
                <w:rFonts w:ascii="Arial" w:hAnsi="Arial" w:cs="Arial"/>
                <w:sz w:val="16"/>
                <w:szCs w:val="16"/>
              </w:rPr>
              <w:t>75</w:t>
            </w:r>
          </w:p>
        </w:tc>
        <w:tc>
          <w:tcPr>
            <w:tcW w:w="393" w:type="dxa"/>
            <w:tcBorders>
              <w:top w:val="nil"/>
              <w:left w:val="nil"/>
              <w:bottom w:val="single" w:sz="4" w:space="0" w:color="auto"/>
              <w:right w:val="single" w:sz="4" w:space="0" w:color="auto"/>
            </w:tcBorders>
            <w:shd w:val="clear" w:color="auto" w:fill="auto"/>
            <w:noWrap/>
            <w:vAlign w:val="center"/>
            <w:hideMark/>
          </w:tcPr>
          <w:p w14:paraId="7535A86A"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68AE5EB"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9A32224"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42619AA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35765E12"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9039FE0"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B1904DB"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9DC0D0A" w14:textId="77777777" w:rsidR="00B9344E" w:rsidRDefault="00B9344E">
            <w:pPr>
              <w:rPr>
                <w:rFonts w:ascii="Arial" w:hAnsi="Arial" w:cs="Arial"/>
                <w:sz w:val="20"/>
                <w:szCs w:val="20"/>
              </w:rPr>
            </w:pPr>
            <w:r>
              <w:rPr>
                <w:rFonts w:ascii="Arial" w:hAnsi="Arial" w:cs="Arial"/>
                <w:sz w:val="20"/>
                <w:szCs w:val="20"/>
              </w:rPr>
              <w:t> </w:t>
            </w:r>
          </w:p>
        </w:tc>
      </w:tr>
      <w:tr w:rsidR="000049B5" w14:paraId="5EB339BC"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388E2AC0" w14:textId="77777777" w:rsidR="00B9344E" w:rsidRDefault="00B9344E">
            <w:pPr>
              <w:rPr>
                <w:rFonts w:ascii="Arial" w:hAnsi="Arial" w:cs="Arial"/>
                <w:sz w:val="16"/>
                <w:szCs w:val="16"/>
              </w:rPr>
            </w:pPr>
            <w:r>
              <w:rPr>
                <w:rFonts w:ascii="Arial" w:hAnsi="Arial" w:cs="Arial"/>
                <w:sz w:val="16"/>
                <w:szCs w:val="16"/>
              </w:rPr>
              <w:t>Pärnumaa põhja osa</w:t>
            </w:r>
          </w:p>
        </w:tc>
        <w:tc>
          <w:tcPr>
            <w:tcW w:w="587" w:type="dxa"/>
            <w:tcBorders>
              <w:top w:val="nil"/>
              <w:left w:val="nil"/>
              <w:bottom w:val="single" w:sz="4" w:space="0" w:color="auto"/>
              <w:right w:val="single" w:sz="4" w:space="0" w:color="auto"/>
            </w:tcBorders>
            <w:shd w:val="clear" w:color="auto" w:fill="auto"/>
            <w:noWrap/>
            <w:vAlign w:val="center"/>
            <w:hideMark/>
          </w:tcPr>
          <w:p w14:paraId="410AC6EA"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557DDD91"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58A9E65B"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08F7135E"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09AEBC9E" w14:textId="77777777" w:rsidR="00B9344E" w:rsidRDefault="00B9344E">
            <w:pPr>
              <w:jc w:val="right"/>
              <w:rPr>
                <w:rFonts w:ascii="Arial" w:hAnsi="Arial" w:cs="Arial"/>
                <w:sz w:val="16"/>
                <w:szCs w:val="16"/>
              </w:rPr>
            </w:pPr>
            <w:r>
              <w:rPr>
                <w:rFonts w:ascii="Arial" w:hAnsi="Arial" w:cs="Arial"/>
                <w:sz w:val="16"/>
                <w:szCs w:val="16"/>
              </w:rPr>
              <w:t>8</w:t>
            </w:r>
          </w:p>
        </w:tc>
        <w:tc>
          <w:tcPr>
            <w:tcW w:w="388" w:type="dxa"/>
            <w:tcBorders>
              <w:top w:val="nil"/>
              <w:left w:val="nil"/>
              <w:bottom w:val="single" w:sz="4" w:space="0" w:color="auto"/>
              <w:right w:val="single" w:sz="4" w:space="0" w:color="auto"/>
            </w:tcBorders>
            <w:shd w:val="clear" w:color="auto" w:fill="auto"/>
            <w:noWrap/>
            <w:vAlign w:val="center"/>
            <w:hideMark/>
          </w:tcPr>
          <w:p w14:paraId="0F86A71C" w14:textId="77777777" w:rsidR="00B9344E" w:rsidRDefault="00B9344E">
            <w:pPr>
              <w:jc w:val="right"/>
              <w:rPr>
                <w:rFonts w:ascii="Arial" w:hAnsi="Arial" w:cs="Arial"/>
                <w:sz w:val="16"/>
                <w:szCs w:val="16"/>
              </w:rPr>
            </w:pPr>
            <w:r>
              <w:rPr>
                <w:rFonts w:ascii="Arial" w:hAnsi="Arial" w:cs="Arial"/>
                <w:sz w:val="16"/>
                <w:szCs w:val="16"/>
              </w:rPr>
              <w:t>12</w:t>
            </w:r>
          </w:p>
        </w:tc>
        <w:tc>
          <w:tcPr>
            <w:tcW w:w="479" w:type="dxa"/>
            <w:tcBorders>
              <w:top w:val="nil"/>
              <w:left w:val="nil"/>
              <w:bottom w:val="single" w:sz="4" w:space="0" w:color="auto"/>
              <w:right w:val="single" w:sz="4" w:space="0" w:color="auto"/>
            </w:tcBorders>
            <w:shd w:val="clear" w:color="auto" w:fill="auto"/>
            <w:noWrap/>
            <w:vAlign w:val="center"/>
            <w:hideMark/>
          </w:tcPr>
          <w:p w14:paraId="3BC58901" w14:textId="77777777" w:rsidR="00B9344E" w:rsidRDefault="00B9344E">
            <w:pPr>
              <w:jc w:val="right"/>
              <w:rPr>
                <w:rFonts w:ascii="Arial" w:hAnsi="Arial" w:cs="Arial"/>
                <w:sz w:val="16"/>
                <w:szCs w:val="16"/>
              </w:rPr>
            </w:pPr>
            <w:r>
              <w:rPr>
                <w:rFonts w:ascii="Arial" w:hAnsi="Arial" w:cs="Arial"/>
                <w:sz w:val="16"/>
                <w:szCs w:val="16"/>
              </w:rPr>
              <w:t>16</w:t>
            </w:r>
          </w:p>
        </w:tc>
        <w:tc>
          <w:tcPr>
            <w:tcW w:w="480" w:type="dxa"/>
            <w:tcBorders>
              <w:top w:val="nil"/>
              <w:left w:val="nil"/>
              <w:bottom w:val="single" w:sz="4" w:space="0" w:color="auto"/>
              <w:right w:val="single" w:sz="4" w:space="0" w:color="auto"/>
            </w:tcBorders>
            <w:shd w:val="clear" w:color="auto" w:fill="auto"/>
            <w:noWrap/>
            <w:vAlign w:val="center"/>
            <w:hideMark/>
          </w:tcPr>
          <w:p w14:paraId="2425CF2B" w14:textId="77777777" w:rsidR="00B9344E" w:rsidRDefault="00B9344E">
            <w:pPr>
              <w:jc w:val="right"/>
              <w:rPr>
                <w:rFonts w:ascii="Arial" w:hAnsi="Arial" w:cs="Arial"/>
                <w:sz w:val="16"/>
                <w:szCs w:val="16"/>
              </w:rPr>
            </w:pPr>
            <w:r>
              <w:rPr>
                <w:rFonts w:ascii="Arial" w:hAnsi="Arial" w:cs="Arial"/>
                <w:sz w:val="16"/>
                <w:szCs w:val="16"/>
              </w:rPr>
              <w:t>19</w:t>
            </w:r>
          </w:p>
        </w:tc>
        <w:tc>
          <w:tcPr>
            <w:tcW w:w="480" w:type="dxa"/>
            <w:tcBorders>
              <w:top w:val="nil"/>
              <w:left w:val="nil"/>
              <w:bottom w:val="single" w:sz="4" w:space="0" w:color="auto"/>
              <w:right w:val="single" w:sz="4" w:space="0" w:color="auto"/>
            </w:tcBorders>
            <w:shd w:val="clear" w:color="auto" w:fill="auto"/>
            <w:noWrap/>
            <w:vAlign w:val="center"/>
            <w:hideMark/>
          </w:tcPr>
          <w:p w14:paraId="59897C5C" w14:textId="77777777" w:rsidR="00B9344E" w:rsidRDefault="00B9344E">
            <w:pPr>
              <w:jc w:val="right"/>
              <w:rPr>
                <w:rFonts w:ascii="Arial" w:hAnsi="Arial" w:cs="Arial"/>
                <w:sz w:val="16"/>
                <w:szCs w:val="16"/>
              </w:rPr>
            </w:pPr>
            <w:r>
              <w:rPr>
                <w:rFonts w:ascii="Arial" w:hAnsi="Arial" w:cs="Arial"/>
                <w:sz w:val="16"/>
                <w:szCs w:val="16"/>
              </w:rPr>
              <w:t>23</w:t>
            </w:r>
          </w:p>
        </w:tc>
        <w:tc>
          <w:tcPr>
            <w:tcW w:w="490" w:type="dxa"/>
            <w:tcBorders>
              <w:top w:val="nil"/>
              <w:left w:val="nil"/>
              <w:bottom w:val="single" w:sz="4" w:space="0" w:color="auto"/>
              <w:right w:val="single" w:sz="4" w:space="0" w:color="auto"/>
            </w:tcBorders>
            <w:shd w:val="clear" w:color="auto" w:fill="auto"/>
            <w:noWrap/>
            <w:vAlign w:val="center"/>
            <w:hideMark/>
          </w:tcPr>
          <w:p w14:paraId="0A74CA2A" w14:textId="77777777" w:rsidR="00B9344E" w:rsidRDefault="00B9344E">
            <w:pPr>
              <w:jc w:val="right"/>
              <w:rPr>
                <w:rFonts w:ascii="Arial" w:hAnsi="Arial" w:cs="Arial"/>
                <w:sz w:val="16"/>
                <w:szCs w:val="16"/>
              </w:rPr>
            </w:pPr>
            <w:r>
              <w:rPr>
                <w:rFonts w:ascii="Arial" w:hAnsi="Arial" w:cs="Arial"/>
                <w:sz w:val="16"/>
                <w:szCs w:val="16"/>
              </w:rPr>
              <w:t>27</w:t>
            </w:r>
          </w:p>
        </w:tc>
        <w:tc>
          <w:tcPr>
            <w:tcW w:w="578" w:type="dxa"/>
            <w:tcBorders>
              <w:top w:val="nil"/>
              <w:left w:val="nil"/>
              <w:bottom w:val="single" w:sz="4" w:space="0" w:color="auto"/>
              <w:right w:val="single" w:sz="4" w:space="0" w:color="auto"/>
            </w:tcBorders>
            <w:shd w:val="clear" w:color="auto" w:fill="auto"/>
            <w:noWrap/>
            <w:vAlign w:val="center"/>
            <w:hideMark/>
          </w:tcPr>
          <w:p w14:paraId="3D7C6096" w14:textId="77777777" w:rsidR="00B9344E" w:rsidRDefault="00B9344E">
            <w:pPr>
              <w:jc w:val="right"/>
              <w:rPr>
                <w:rFonts w:ascii="Arial" w:hAnsi="Arial" w:cs="Arial"/>
                <w:sz w:val="16"/>
                <w:szCs w:val="16"/>
              </w:rPr>
            </w:pPr>
            <w:r>
              <w:rPr>
                <w:rFonts w:ascii="Arial" w:hAnsi="Arial" w:cs="Arial"/>
                <w:sz w:val="16"/>
                <w:szCs w:val="16"/>
              </w:rPr>
              <w:t>31</w:t>
            </w:r>
          </w:p>
        </w:tc>
        <w:tc>
          <w:tcPr>
            <w:tcW w:w="513" w:type="dxa"/>
            <w:tcBorders>
              <w:top w:val="nil"/>
              <w:left w:val="nil"/>
              <w:bottom w:val="single" w:sz="4" w:space="0" w:color="auto"/>
              <w:right w:val="single" w:sz="4" w:space="0" w:color="auto"/>
            </w:tcBorders>
            <w:shd w:val="clear" w:color="auto" w:fill="auto"/>
            <w:noWrap/>
            <w:vAlign w:val="center"/>
            <w:hideMark/>
          </w:tcPr>
          <w:p w14:paraId="67921E3A" w14:textId="77777777" w:rsidR="00B9344E" w:rsidRDefault="00B9344E">
            <w:pPr>
              <w:jc w:val="right"/>
              <w:rPr>
                <w:rFonts w:ascii="Arial" w:hAnsi="Arial" w:cs="Arial"/>
                <w:sz w:val="16"/>
                <w:szCs w:val="16"/>
              </w:rPr>
            </w:pPr>
            <w:r>
              <w:rPr>
                <w:rFonts w:ascii="Arial" w:hAnsi="Arial" w:cs="Arial"/>
                <w:sz w:val="16"/>
                <w:szCs w:val="16"/>
              </w:rPr>
              <w:t>35</w:t>
            </w:r>
          </w:p>
        </w:tc>
        <w:tc>
          <w:tcPr>
            <w:tcW w:w="426" w:type="dxa"/>
            <w:tcBorders>
              <w:top w:val="nil"/>
              <w:left w:val="nil"/>
              <w:bottom w:val="single" w:sz="4" w:space="0" w:color="auto"/>
              <w:right w:val="single" w:sz="4" w:space="0" w:color="auto"/>
            </w:tcBorders>
            <w:shd w:val="clear" w:color="auto" w:fill="auto"/>
            <w:noWrap/>
            <w:vAlign w:val="center"/>
            <w:hideMark/>
          </w:tcPr>
          <w:p w14:paraId="6B9E78B3" w14:textId="77777777" w:rsidR="00B9344E" w:rsidRDefault="00B9344E">
            <w:pPr>
              <w:jc w:val="right"/>
              <w:rPr>
                <w:rFonts w:ascii="Arial" w:hAnsi="Arial" w:cs="Arial"/>
                <w:sz w:val="16"/>
                <w:szCs w:val="16"/>
              </w:rPr>
            </w:pPr>
            <w:r>
              <w:rPr>
                <w:rFonts w:ascii="Arial" w:hAnsi="Arial" w:cs="Arial"/>
                <w:sz w:val="16"/>
                <w:szCs w:val="16"/>
              </w:rPr>
              <w:t>39</w:t>
            </w:r>
          </w:p>
        </w:tc>
        <w:tc>
          <w:tcPr>
            <w:tcW w:w="393" w:type="dxa"/>
            <w:tcBorders>
              <w:top w:val="nil"/>
              <w:left w:val="nil"/>
              <w:bottom w:val="single" w:sz="4" w:space="0" w:color="auto"/>
              <w:right w:val="single" w:sz="4" w:space="0" w:color="auto"/>
            </w:tcBorders>
            <w:shd w:val="clear" w:color="auto" w:fill="auto"/>
            <w:noWrap/>
            <w:vAlign w:val="center"/>
            <w:hideMark/>
          </w:tcPr>
          <w:p w14:paraId="39895EDE" w14:textId="77777777" w:rsidR="00B9344E" w:rsidRDefault="00B9344E">
            <w:pPr>
              <w:jc w:val="right"/>
              <w:rPr>
                <w:rFonts w:ascii="Arial" w:hAnsi="Arial" w:cs="Arial"/>
                <w:sz w:val="16"/>
                <w:szCs w:val="16"/>
              </w:rPr>
            </w:pPr>
            <w:r>
              <w:rPr>
                <w:rFonts w:ascii="Arial" w:hAnsi="Arial" w:cs="Arial"/>
                <w:sz w:val="16"/>
                <w:szCs w:val="16"/>
              </w:rPr>
              <w:t>43</w:t>
            </w:r>
          </w:p>
        </w:tc>
        <w:tc>
          <w:tcPr>
            <w:tcW w:w="480" w:type="dxa"/>
            <w:tcBorders>
              <w:top w:val="nil"/>
              <w:left w:val="nil"/>
              <w:bottom w:val="single" w:sz="4" w:space="0" w:color="auto"/>
              <w:right w:val="single" w:sz="4" w:space="0" w:color="auto"/>
            </w:tcBorders>
            <w:shd w:val="clear" w:color="auto" w:fill="auto"/>
            <w:noWrap/>
            <w:vAlign w:val="center"/>
            <w:hideMark/>
          </w:tcPr>
          <w:p w14:paraId="66093D98" w14:textId="77777777" w:rsidR="00B9344E" w:rsidRDefault="00B9344E">
            <w:pPr>
              <w:jc w:val="right"/>
              <w:rPr>
                <w:rFonts w:ascii="Arial" w:hAnsi="Arial" w:cs="Arial"/>
                <w:sz w:val="16"/>
                <w:szCs w:val="16"/>
              </w:rPr>
            </w:pPr>
            <w:r>
              <w:rPr>
                <w:rFonts w:ascii="Arial" w:hAnsi="Arial" w:cs="Arial"/>
                <w:sz w:val="16"/>
                <w:szCs w:val="16"/>
              </w:rPr>
              <w:t>47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B8CCCFC" w14:textId="77777777" w:rsidR="00B9344E" w:rsidRDefault="00B9344E">
            <w:pPr>
              <w:jc w:val="right"/>
              <w:rPr>
                <w:rFonts w:ascii="Arial" w:hAnsi="Arial" w:cs="Arial"/>
                <w:sz w:val="16"/>
                <w:szCs w:val="16"/>
              </w:rPr>
            </w:pPr>
            <w:r>
              <w:rPr>
                <w:rFonts w:ascii="Arial" w:hAnsi="Arial" w:cs="Arial"/>
                <w:sz w:val="16"/>
                <w:szCs w:val="16"/>
              </w:rPr>
              <w:t>51</w:t>
            </w:r>
          </w:p>
        </w:tc>
        <w:tc>
          <w:tcPr>
            <w:tcW w:w="462" w:type="dxa"/>
            <w:tcBorders>
              <w:top w:val="nil"/>
              <w:left w:val="nil"/>
              <w:bottom w:val="single" w:sz="4" w:space="0" w:color="auto"/>
              <w:right w:val="single" w:sz="4" w:space="0" w:color="auto"/>
            </w:tcBorders>
            <w:shd w:val="clear" w:color="auto" w:fill="auto"/>
            <w:noWrap/>
            <w:vAlign w:val="center"/>
            <w:hideMark/>
          </w:tcPr>
          <w:p w14:paraId="33A08E14" w14:textId="77777777" w:rsidR="00B9344E" w:rsidRDefault="00B9344E">
            <w:pPr>
              <w:jc w:val="right"/>
              <w:rPr>
                <w:rFonts w:ascii="Arial" w:hAnsi="Arial" w:cs="Arial"/>
                <w:sz w:val="16"/>
                <w:szCs w:val="16"/>
              </w:rPr>
            </w:pPr>
            <w:r>
              <w:rPr>
                <w:rFonts w:ascii="Arial" w:hAnsi="Arial" w:cs="Arial"/>
                <w:sz w:val="16"/>
                <w:szCs w:val="16"/>
              </w:rPr>
              <w:t>54</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31776763" w14:textId="77777777" w:rsidR="00B9344E" w:rsidRDefault="00B9344E">
            <w:pPr>
              <w:jc w:val="right"/>
              <w:rPr>
                <w:rFonts w:ascii="Arial" w:hAnsi="Arial" w:cs="Arial"/>
                <w:sz w:val="16"/>
                <w:szCs w:val="16"/>
              </w:rPr>
            </w:pPr>
            <w:r>
              <w:rPr>
                <w:rFonts w:ascii="Arial" w:hAnsi="Arial" w:cs="Arial"/>
                <w:sz w:val="16"/>
                <w:szCs w:val="16"/>
              </w:rPr>
              <w:t>58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CC61DCD" w14:textId="77777777" w:rsidR="00B9344E" w:rsidRDefault="00B9344E">
            <w:pPr>
              <w:jc w:val="right"/>
              <w:rPr>
                <w:rFonts w:ascii="Arial" w:hAnsi="Arial" w:cs="Arial"/>
                <w:sz w:val="16"/>
                <w:szCs w:val="16"/>
              </w:rPr>
            </w:pPr>
            <w:r>
              <w:rPr>
                <w:rFonts w:ascii="Arial" w:hAnsi="Arial" w:cs="Arial"/>
                <w:sz w:val="16"/>
                <w:szCs w:val="16"/>
              </w:rPr>
              <w:t>62</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7721D55" w14:textId="77777777" w:rsidR="00B9344E" w:rsidRDefault="00B9344E">
            <w:pPr>
              <w:jc w:val="right"/>
              <w:rPr>
                <w:rFonts w:ascii="Arial" w:hAnsi="Arial" w:cs="Arial"/>
                <w:sz w:val="16"/>
                <w:szCs w:val="16"/>
              </w:rPr>
            </w:pPr>
            <w:r>
              <w:rPr>
                <w:rFonts w:ascii="Arial" w:hAnsi="Arial" w:cs="Arial"/>
                <w:sz w:val="16"/>
                <w:szCs w:val="16"/>
              </w:rPr>
              <w:t>66</w:t>
            </w:r>
          </w:p>
        </w:tc>
        <w:tc>
          <w:tcPr>
            <w:tcW w:w="601" w:type="dxa"/>
            <w:tcBorders>
              <w:top w:val="nil"/>
              <w:left w:val="nil"/>
              <w:bottom w:val="single" w:sz="4" w:space="0" w:color="auto"/>
              <w:right w:val="single" w:sz="4" w:space="0" w:color="auto"/>
            </w:tcBorders>
            <w:shd w:val="clear" w:color="auto" w:fill="auto"/>
            <w:noWrap/>
            <w:vAlign w:val="center"/>
            <w:hideMark/>
          </w:tcPr>
          <w:p w14:paraId="1FDC3A3F" w14:textId="77777777" w:rsidR="00B9344E" w:rsidRDefault="00B9344E">
            <w:pPr>
              <w:jc w:val="right"/>
              <w:rPr>
                <w:rFonts w:ascii="Arial" w:hAnsi="Arial" w:cs="Arial"/>
                <w:sz w:val="16"/>
                <w:szCs w:val="16"/>
              </w:rPr>
            </w:pPr>
            <w:r>
              <w:rPr>
                <w:rFonts w:ascii="Arial" w:hAnsi="Arial" w:cs="Arial"/>
                <w:sz w:val="16"/>
                <w:szCs w:val="16"/>
              </w:rPr>
              <w:t>70</w:t>
            </w:r>
          </w:p>
        </w:tc>
      </w:tr>
      <w:tr w:rsidR="000049B5" w14:paraId="0FDDDC86"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1CBAB9A4" w14:textId="77777777" w:rsidR="00B9344E" w:rsidRDefault="00B9344E">
            <w:pPr>
              <w:rPr>
                <w:rFonts w:ascii="Arial" w:hAnsi="Arial" w:cs="Arial"/>
                <w:sz w:val="16"/>
                <w:szCs w:val="16"/>
              </w:rPr>
            </w:pPr>
            <w:r>
              <w:rPr>
                <w:rFonts w:ascii="Arial" w:hAnsi="Arial" w:cs="Arial"/>
                <w:sz w:val="16"/>
                <w:szCs w:val="16"/>
              </w:rPr>
              <w:t>Raplamaa</w:t>
            </w:r>
          </w:p>
        </w:tc>
        <w:tc>
          <w:tcPr>
            <w:tcW w:w="587" w:type="dxa"/>
            <w:tcBorders>
              <w:top w:val="nil"/>
              <w:left w:val="nil"/>
              <w:bottom w:val="single" w:sz="4" w:space="0" w:color="auto"/>
              <w:right w:val="single" w:sz="4" w:space="0" w:color="auto"/>
            </w:tcBorders>
            <w:shd w:val="clear" w:color="auto" w:fill="auto"/>
            <w:noWrap/>
            <w:vAlign w:val="center"/>
            <w:hideMark/>
          </w:tcPr>
          <w:p w14:paraId="427081F9" w14:textId="77777777" w:rsidR="00B9344E" w:rsidRDefault="00B9344E">
            <w:pPr>
              <w:jc w:val="right"/>
              <w:rPr>
                <w:rFonts w:ascii="Arial" w:hAnsi="Arial" w:cs="Arial"/>
                <w:sz w:val="16"/>
                <w:szCs w:val="16"/>
              </w:rPr>
            </w:pPr>
            <w:r>
              <w:rPr>
                <w:rFonts w:ascii="Arial" w:hAnsi="Arial" w:cs="Arial"/>
                <w:sz w:val="16"/>
                <w:szCs w:val="16"/>
              </w:rPr>
              <w:t>130</w:t>
            </w:r>
          </w:p>
        </w:tc>
        <w:tc>
          <w:tcPr>
            <w:tcW w:w="939" w:type="dxa"/>
            <w:tcBorders>
              <w:top w:val="nil"/>
              <w:left w:val="nil"/>
              <w:bottom w:val="single" w:sz="4" w:space="0" w:color="auto"/>
              <w:right w:val="single" w:sz="4" w:space="0" w:color="auto"/>
            </w:tcBorders>
            <w:shd w:val="clear" w:color="auto" w:fill="auto"/>
            <w:noWrap/>
            <w:vAlign w:val="center"/>
            <w:hideMark/>
          </w:tcPr>
          <w:p w14:paraId="71370C8A"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67E8F73A" w14:textId="77777777" w:rsidR="00B9344E" w:rsidRDefault="00B9344E">
            <w:pPr>
              <w:rPr>
                <w:rFonts w:ascii="Arial" w:hAnsi="Arial" w:cs="Arial"/>
                <w:sz w:val="16"/>
                <w:szCs w:val="16"/>
              </w:rPr>
            </w:pPr>
            <w:r>
              <w:rPr>
                <w:rFonts w:ascii="Arial" w:hAnsi="Arial" w:cs="Arial"/>
                <w:sz w:val="16"/>
                <w:szCs w:val="16"/>
              </w:rPr>
              <w:t>Enn Raav</w:t>
            </w:r>
          </w:p>
        </w:tc>
        <w:tc>
          <w:tcPr>
            <w:tcW w:w="480" w:type="dxa"/>
            <w:tcBorders>
              <w:top w:val="nil"/>
              <w:left w:val="nil"/>
              <w:bottom w:val="single" w:sz="4" w:space="0" w:color="auto"/>
              <w:right w:val="single" w:sz="4" w:space="0" w:color="auto"/>
            </w:tcBorders>
            <w:shd w:val="clear" w:color="auto" w:fill="auto"/>
            <w:noWrap/>
            <w:vAlign w:val="center"/>
            <w:hideMark/>
          </w:tcPr>
          <w:p w14:paraId="6F6157E4"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0475AE48"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31ABBBBA" w14:textId="77777777" w:rsidR="00B9344E" w:rsidRDefault="00B9344E">
            <w:pPr>
              <w:jc w:val="right"/>
              <w:rPr>
                <w:rFonts w:ascii="Arial" w:hAnsi="Arial" w:cs="Arial"/>
                <w:sz w:val="16"/>
                <w:szCs w:val="16"/>
              </w:rPr>
            </w:pPr>
            <w:r>
              <w:rPr>
                <w:rFonts w:ascii="Arial" w:hAnsi="Arial" w:cs="Arial"/>
                <w:sz w:val="16"/>
                <w:szCs w:val="16"/>
              </w:rPr>
              <w:t>22</w:t>
            </w:r>
          </w:p>
        </w:tc>
        <w:tc>
          <w:tcPr>
            <w:tcW w:w="479" w:type="dxa"/>
            <w:tcBorders>
              <w:top w:val="nil"/>
              <w:left w:val="nil"/>
              <w:bottom w:val="single" w:sz="4" w:space="0" w:color="auto"/>
              <w:right w:val="single" w:sz="4" w:space="0" w:color="auto"/>
            </w:tcBorders>
            <w:shd w:val="clear" w:color="auto" w:fill="auto"/>
            <w:noWrap/>
            <w:vAlign w:val="center"/>
            <w:hideMark/>
          </w:tcPr>
          <w:p w14:paraId="244D918F" w14:textId="77777777" w:rsidR="00B9344E" w:rsidRDefault="00B9344E">
            <w:pPr>
              <w:jc w:val="right"/>
              <w:rPr>
                <w:rFonts w:ascii="Arial" w:hAnsi="Arial" w:cs="Arial"/>
                <w:sz w:val="16"/>
                <w:szCs w:val="16"/>
              </w:rPr>
            </w:pPr>
            <w:r>
              <w:rPr>
                <w:rFonts w:ascii="Arial" w:hAnsi="Arial" w:cs="Arial"/>
                <w:sz w:val="16"/>
                <w:szCs w:val="16"/>
              </w:rPr>
              <w:t>29</w:t>
            </w:r>
          </w:p>
        </w:tc>
        <w:tc>
          <w:tcPr>
            <w:tcW w:w="480" w:type="dxa"/>
            <w:tcBorders>
              <w:top w:val="nil"/>
              <w:left w:val="nil"/>
              <w:bottom w:val="single" w:sz="4" w:space="0" w:color="auto"/>
              <w:right w:val="single" w:sz="4" w:space="0" w:color="auto"/>
            </w:tcBorders>
            <w:shd w:val="clear" w:color="auto" w:fill="auto"/>
            <w:noWrap/>
            <w:vAlign w:val="center"/>
            <w:hideMark/>
          </w:tcPr>
          <w:p w14:paraId="4ED5DD43"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7D9623A9" w14:textId="77777777" w:rsidR="00B9344E" w:rsidRDefault="00B9344E">
            <w:pPr>
              <w:jc w:val="right"/>
              <w:rPr>
                <w:rFonts w:ascii="Arial" w:hAnsi="Arial" w:cs="Arial"/>
                <w:sz w:val="16"/>
                <w:szCs w:val="16"/>
              </w:rPr>
            </w:pPr>
            <w:r>
              <w:rPr>
                <w:rFonts w:ascii="Arial" w:hAnsi="Arial" w:cs="Arial"/>
                <w:sz w:val="16"/>
                <w:szCs w:val="16"/>
              </w:rPr>
              <w:t>43</w:t>
            </w:r>
          </w:p>
        </w:tc>
        <w:tc>
          <w:tcPr>
            <w:tcW w:w="490" w:type="dxa"/>
            <w:tcBorders>
              <w:top w:val="nil"/>
              <w:left w:val="nil"/>
              <w:bottom w:val="single" w:sz="4" w:space="0" w:color="auto"/>
              <w:right w:val="single" w:sz="4" w:space="0" w:color="auto"/>
            </w:tcBorders>
            <w:shd w:val="clear" w:color="auto" w:fill="auto"/>
            <w:noWrap/>
            <w:vAlign w:val="center"/>
            <w:hideMark/>
          </w:tcPr>
          <w:p w14:paraId="03E2FFD0" w14:textId="77777777" w:rsidR="00B9344E" w:rsidRDefault="00B9344E">
            <w:pPr>
              <w:jc w:val="right"/>
              <w:rPr>
                <w:rFonts w:ascii="Arial" w:hAnsi="Arial" w:cs="Arial"/>
                <w:sz w:val="16"/>
                <w:szCs w:val="16"/>
              </w:rPr>
            </w:pPr>
            <w:r>
              <w:rPr>
                <w:rFonts w:ascii="Arial" w:hAnsi="Arial" w:cs="Arial"/>
                <w:sz w:val="16"/>
                <w:szCs w:val="16"/>
              </w:rPr>
              <w:t>51</w:t>
            </w:r>
          </w:p>
        </w:tc>
        <w:tc>
          <w:tcPr>
            <w:tcW w:w="578" w:type="dxa"/>
            <w:tcBorders>
              <w:top w:val="nil"/>
              <w:left w:val="nil"/>
              <w:bottom w:val="single" w:sz="4" w:space="0" w:color="auto"/>
              <w:right w:val="single" w:sz="4" w:space="0" w:color="auto"/>
            </w:tcBorders>
            <w:shd w:val="clear" w:color="auto" w:fill="auto"/>
            <w:noWrap/>
            <w:vAlign w:val="center"/>
            <w:hideMark/>
          </w:tcPr>
          <w:p w14:paraId="367C73F4" w14:textId="77777777" w:rsidR="00B9344E" w:rsidRDefault="00B9344E">
            <w:pPr>
              <w:jc w:val="right"/>
              <w:rPr>
                <w:rFonts w:ascii="Arial" w:hAnsi="Arial" w:cs="Arial"/>
                <w:sz w:val="16"/>
                <w:szCs w:val="16"/>
              </w:rPr>
            </w:pPr>
            <w:r>
              <w:rPr>
                <w:rFonts w:ascii="Arial" w:hAnsi="Arial" w:cs="Arial"/>
                <w:sz w:val="16"/>
                <w:szCs w:val="16"/>
              </w:rPr>
              <w:t>58</w:t>
            </w:r>
          </w:p>
        </w:tc>
        <w:tc>
          <w:tcPr>
            <w:tcW w:w="513" w:type="dxa"/>
            <w:tcBorders>
              <w:top w:val="nil"/>
              <w:left w:val="nil"/>
              <w:bottom w:val="single" w:sz="4" w:space="0" w:color="auto"/>
              <w:right w:val="single" w:sz="4" w:space="0" w:color="auto"/>
            </w:tcBorders>
            <w:shd w:val="clear" w:color="auto" w:fill="auto"/>
            <w:noWrap/>
            <w:vAlign w:val="center"/>
            <w:hideMark/>
          </w:tcPr>
          <w:p w14:paraId="5F79239E" w14:textId="77777777" w:rsidR="00B9344E" w:rsidRDefault="00B9344E">
            <w:pPr>
              <w:jc w:val="right"/>
              <w:rPr>
                <w:rFonts w:ascii="Arial" w:hAnsi="Arial" w:cs="Arial"/>
                <w:sz w:val="16"/>
                <w:szCs w:val="16"/>
              </w:rPr>
            </w:pPr>
            <w:r>
              <w:rPr>
                <w:rFonts w:ascii="Arial" w:hAnsi="Arial" w:cs="Arial"/>
                <w:sz w:val="16"/>
                <w:szCs w:val="16"/>
              </w:rPr>
              <w:t>65</w:t>
            </w:r>
          </w:p>
        </w:tc>
        <w:tc>
          <w:tcPr>
            <w:tcW w:w="426" w:type="dxa"/>
            <w:tcBorders>
              <w:top w:val="nil"/>
              <w:left w:val="nil"/>
              <w:bottom w:val="single" w:sz="4" w:space="0" w:color="auto"/>
              <w:right w:val="single" w:sz="4" w:space="0" w:color="auto"/>
            </w:tcBorders>
            <w:shd w:val="clear" w:color="auto" w:fill="auto"/>
            <w:noWrap/>
            <w:vAlign w:val="center"/>
            <w:hideMark/>
          </w:tcPr>
          <w:p w14:paraId="45584548" w14:textId="77777777" w:rsidR="00B9344E" w:rsidRDefault="00B9344E">
            <w:pPr>
              <w:jc w:val="right"/>
              <w:rPr>
                <w:rFonts w:ascii="Arial" w:hAnsi="Arial" w:cs="Arial"/>
                <w:sz w:val="16"/>
                <w:szCs w:val="16"/>
              </w:rPr>
            </w:pPr>
            <w:r>
              <w:rPr>
                <w:rFonts w:ascii="Arial" w:hAnsi="Arial" w:cs="Arial"/>
                <w:sz w:val="16"/>
                <w:szCs w:val="16"/>
              </w:rPr>
              <w:t>72</w:t>
            </w:r>
          </w:p>
        </w:tc>
        <w:tc>
          <w:tcPr>
            <w:tcW w:w="393" w:type="dxa"/>
            <w:tcBorders>
              <w:top w:val="nil"/>
              <w:left w:val="nil"/>
              <w:bottom w:val="single" w:sz="4" w:space="0" w:color="auto"/>
              <w:right w:val="single" w:sz="4" w:space="0" w:color="auto"/>
            </w:tcBorders>
            <w:shd w:val="clear" w:color="auto" w:fill="auto"/>
            <w:noWrap/>
            <w:vAlign w:val="center"/>
            <w:hideMark/>
          </w:tcPr>
          <w:p w14:paraId="6666AFAC" w14:textId="77777777" w:rsidR="00B9344E" w:rsidRDefault="00B9344E">
            <w:pPr>
              <w:jc w:val="right"/>
              <w:rPr>
                <w:rFonts w:ascii="Arial" w:hAnsi="Arial" w:cs="Arial"/>
                <w:sz w:val="16"/>
                <w:szCs w:val="16"/>
              </w:rPr>
            </w:pPr>
            <w:r>
              <w:rPr>
                <w:rFonts w:ascii="Arial" w:hAnsi="Arial" w:cs="Arial"/>
                <w:sz w:val="16"/>
                <w:szCs w:val="16"/>
              </w:rPr>
              <w:t>79</w:t>
            </w:r>
          </w:p>
        </w:tc>
        <w:tc>
          <w:tcPr>
            <w:tcW w:w="480" w:type="dxa"/>
            <w:tcBorders>
              <w:top w:val="nil"/>
              <w:left w:val="nil"/>
              <w:bottom w:val="single" w:sz="4" w:space="0" w:color="auto"/>
              <w:right w:val="single" w:sz="4" w:space="0" w:color="auto"/>
            </w:tcBorders>
            <w:shd w:val="clear" w:color="auto" w:fill="auto"/>
            <w:noWrap/>
            <w:vAlign w:val="center"/>
            <w:hideMark/>
          </w:tcPr>
          <w:p w14:paraId="0C6E557F" w14:textId="77777777" w:rsidR="00B9344E" w:rsidRDefault="00B9344E">
            <w:pPr>
              <w:jc w:val="right"/>
              <w:rPr>
                <w:rFonts w:ascii="Arial" w:hAnsi="Arial" w:cs="Arial"/>
                <w:sz w:val="16"/>
                <w:szCs w:val="16"/>
              </w:rPr>
            </w:pPr>
            <w:r>
              <w:rPr>
                <w:rFonts w:ascii="Arial" w:hAnsi="Arial" w:cs="Arial"/>
                <w:sz w:val="16"/>
                <w:szCs w:val="16"/>
              </w:rPr>
              <w:t>87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7FD28DD9" w14:textId="77777777" w:rsidR="00B9344E" w:rsidRDefault="00B9344E">
            <w:pPr>
              <w:jc w:val="right"/>
              <w:rPr>
                <w:rFonts w:ascii="Arial" w:hAnsi="Arial" w:cs="Arial"/>
                <w:sz w:val="16"/>
                <w:szCs w:val="16"/>
              </w:rPr>
            </w:pPr>
            <w:r>
              <w:rPr>
                <w:rFonts w:ascii="Arial" w:hAnsi="Arial" w:cs="Arial"/>
                <w:sz w:val="16"/>
                <w:szCs w:val="16"/>
              </w:rPr>
              <w:t>94</w:t>
            </w:r>
          </w:p>
        </w:tc>
        <w:tc>
          <w:tcPr>
            <w:tcW w:w="462" w:type="dxa"/>
            <w:tcBorders>
              <w:top w:val="nil"/>
              <w:left w:val="nil"/>
              <w:bottom w:val="single" w:sz="4" w:space="0" w:color="auto"/>
              <w:right w:val="single" w:sz="4" w:space="0" w:color="auto"/>
            </w:tcBorders>
            <w:shd w:val="clear" w:color="auto" w:fill="auto"/>
            <w:noWrap/>
            <w:vAlign w:val="center"/>
            <w:hideMark/>
          </w:tcPr>
          <w:p w14:paraId="4B98BE2F" w14:textId="77777777" w:rsidR="00B9344E" w:rsidRDefault="00B9344E">
            <w:pPr>
              <w:jc w:val="right"/>
              <w:rPr>
                <w:rFonts w:ascii="Arial" w:hAnsi="Arial" w:cs="Arial"/>
                <w:sz w:val="16"/>
                <w:szCs w:val="16"/>
              </w:rPr>
            </w:pPr>
            <w:r>
              <w:rPr>
                <w:rFonts w:ascii="Arial" w:hAnsi="Arial" w:cs="Arial"/>
                <w:sz w:val="16"/>
                <w:szCs w:val="16"/>
              </w:rPr>
              <w:t>101</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3DC4F0C2" w14:textId="77777777" w:rsidR="00B9344E" w:rsidRDefault="00B9344E">
            <w:pPr>
              <w:jc w:val="right"/>
              <w:rPr>
                <w:rFonts w:ascii="Arial" w:hAnsi="Arial" w:cs="Arial"/>
                <w:sz w:val="16"/>
                <w:szCs w:val="16"/>
              </w:rPr>
            </w:pPr>
            <w:r>
              <w:rPr>
                <w:rFonts w:ascii="Arial" w:hAnsi="Arial" w:cs="Arial"/>
                <w:sz w:val="16"/>
                <w:szCs w:val="16"/>
              </w:rPr>
              <w:t>108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7551A98" w14:textId="77777777" w:rsidR="00B9344E" w:rsidRDefault="00B9344E">
            <w:pPr>
              <w:jc w:val="right"/>
              <w:rPr>
                <w:rFonts w:ascii="Arial" w:hAnsi="Arial" w:cs="Arial"/>
                <w:sz w:val="16"/>
                <w:szCs w:val="16"/>
              </w:rPr>
            </w:pPr>
            <w:r>
              <w:rPr>
                <w:rFonts w:ascii="Arial" w:hAnsi="Arial" w:cs="Arial"/>
                <w:sz w:val="16"/>
                <w:szCs w:val="16"/>
              </w:rPr>
              <w:t>116</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6EA0413" w14:textId="77777777" w:rsidR="00B9344E" w:rsidRDefault="00B9344E">
            <w:pPr>
              <w:jc w:val="right"/>
              <w:rPr>
                <w:rFonts w:ascii="Arial" w:hAnsi="Arial" w:cs="Arial"/>
                <w:sz w:val="16"/>
                <w:szCs w:val="16"/>
              </w:rPr>
            </w:pPr>
            <w:r>
              <w:rPr>
                <w:rFonts w:ascii="Arial" w:hAnsi="Arial" w:cs="Arial"/>
                <w:sz w:val="16"/>
                <w:szCs w:val="16"/>
              </w:rPr>
              <w:t>123</w:t>
            </w:r>
          </w:p>
        </w:tc>
        <w:tc>
          <w:tcPr>
            <w:tcW w:w="601" w:type="dxa"/>
            <w:tcBorders>
              <w:top w:val="nil"/>
              <w:left w:val="nil"/>
              <w:bottom w:val="single" w:sz="4" w:space="0" w:color="auto"/>
              <w:right w:val="single" w:sz="4" w:space="0" w:color="auto"/>
            </w:tcBorders>
            <w:shd w:val="clear" w:color="auto" w:fill="auto"/>
            <w:noWrap/>
            <w:vAlign w:val="center"/>
            <w:hideMark/>
          </w:tcPr>
          <w:p w14:paraId="7AAB11FC" w14:textId="77777777" w:rsidR="00B9344E" w:rsidRDefault="00B9344E">
            <w:pPr>
              <w:jc w:val="right"/>
              <w:rPr>
                <w:rFonts w:ascii="Arial" w:hAnsi="Arial" w:cs="Arial"/>
                <w:sz w:val="16"/>
                <w:szCs w:val="16"/>
              </w:rPr>
            </w:pPr>
            <w:r>
              <w:rPr>
                <w:rFonts w:ascii="Arial" w:hAnsi="Arial" w:cs="Arial"/>
                <w:sz w:val="16"/>
                <w:szCs w:val="16"/>
              </w:rPr>
              <w:t>130</w:t>
            </w:r>
          </w:p>
        </w:tc>
      </w:tr>
      <w:tr w:rsidR="000049B5" w14:paraId="2D1398A7"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4D61AA6A" w14:textId="77777777" w:rsidR="00B9344E" w:rsidRDefault="00B9344E">
            <w:pPr>
              <w:rPr>
                <w:rFonts w:ascii="Arial" w:hAnsi="Arial" w:cs="Arial"/>
                <w:sz w:val="16"/>
                <w:szCs w:val="16"/>
              </w:rPr>
            </w:pPr>
            <w:r>
              <w:rPr>
                <w:rFonts w:ascii="Arial" w:hAnsi="Arial" w:cs="Arial"/>
                <w:sz w:val="16"/>
                <w:szCs w:val="16"/>
              </w:rPr>
              <w:t xml:space="preserve">Taali - </w:t>
            </w:r>
            <w:proofErr w:type="spellStart"/>
            <w:r>
              <w:rPr>
                <w:rFonts w:ascii="Arial" w:hAnsi="Arial" w:cs="Arial"/>
                <w:sz w:val="16"/>
                <w:szCs w:val="16"/>
              </w:rPr>
              <w:t>Põlendmaa</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36D38504"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6BA2C27E"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E0C4605"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17E71D8A"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1864E3F1"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71895FDA" w14:textId="77777777" w:rsidR="00B9344E" w:rsidRDefault="00B9344E">
            <w:pPr>
              <w:jc w:val="right"/>
              <w:rPr>
                <w:rFonts w:ascii="Arial" w:hAnsi="Arial" w:cs="Arial"/>
                <w:sz w:val="16"/>
                <w:szCs w:val="16"/>
              </w:rPr>
            </w:pPr>
            <w:r>
              <w:rPr>
                <w:rFonts w:ascii="Arial" w:hAnsi="Arial" w:cs="Arial"/>
                <w:sz w:val="16"/>
                <w:szCs w:val="16"/>
              </w:rPr>
              <w:t>21</w:t>
            </w:r>
          </w:p>
        </w:tc>
        <w:tc>
          <w:tcPr>
            <w:tcW w:w="479" w:type="dxa"/>
            <w:tcBorders>
              <w:top w:val="nil"/>
              <w:left w:val="nil"/>
              <w:bottom w:val="single" w:sz="4" w:space="0" w:color="auto"/>
              <w:right w:val="single" w:sz="4" w:space="0" w:color="auto"/>
            </w:tcBorders>
            <w:shd w:val="clear" w:color="auto" w:fill="auto"/>
            <w:noWrap/>
            <w:vAlign w:val="center"/>
            <w:hideMark/>
          </w:tcPr>
          <w:p w14:paraId="3E2F1D17" w14:textId="77777777" w:rsidR="00B9344E" w:rsidRDefault="00B9344E">
            <w:pPr>
              <w:jc w:val="right"/>
              <w:rPr>
                <w:rFonts w:ascii="Arial" w:hAnsi="Arial" w:cs="Arial"/>
                <w:sz w:val="16"/>
                <w:szCs w:val="16"/>
              </w:rPr>
            </w:pPr>
            <w:r>
              <w:rPr>
                <w:rFonts w:ascii="Arial" w:hAnsi="Arial" w:cs="Arial"/>
                <w:sz w:val="16"/>
                <w:szCs w:val="16"/>
              </w:rPr>
              <w:t>28</w:t>
            </w:r>
          </w:p>
        </w:tc>
        <w:tc>
          <w:tcPr>
            <w:tcW w:w="480" w:type="dxa"/>
            <w:tcBorders>
              <w:top w:val="nil"/>
              <w:left w:val="nil"/>
              <w:bottom w:val="single" w:sz="4" w:space="0" w:color="auto"/>
              <w:right w:val="single" w:sz="4" w:space="0" w:color="auto"/>
            </w:tcBorders>
            <w:shd w:val="clear" w:color="auto" w:fill="auto"/>
            <w:noWrap/>
            <w:vAlign w:val="center"/>
            <w:hideMark/>
          </w:tcPr>
          <w:p w14:paraId="307BCE9A" w14:textId="77777777" w:rsidR="00B9344E" w:rsidRDefault="00B9344E">
            <w:pPr>
              <w:jc w:val="right"/>
              <w:rPr>
                <w:rFonts w:ascii="Arial" w:hAnsi="Arial" w:cs="Arial"/>
                <w:sz w:val="16"/>
                <w:szCs w:val="16"/>
              </w:rPr>
            </w:pPr>
            <w:r>
              <w:rPr>
                <w:rFonts w:ascii="Arial" w:hAnsi="Arial" w:cs="Arial"/>
                <w:sz w:val="16"/>
                <w:szCs w:val="16"/>
              </w:rPr>
              <w:t>35</w:t>
            </w:r>
          </w:p>
        </w:tc>
        <w:tc>
          <w:tcPr>
            <w:tcW w:w="480" w:type="dxa"/>
            <w:tcBorders>
              <w:top w:val="nil"/>
              <w:left w:val="nil"/>
              <w:bottom w:val="single" w:sz="4" w:space="0" w:color="auto"/>
              <w:right w:val="single" w:sz="4" w:space="0" w:color="auto"/>
            </w:tcBorders>
            <w:shd w:val="clear" w:color="auto" w:fill="auto"/>
            <w:noWrap/>
            <w:vAlign w:val="center"/>
            <w:hideMark/>
          </w:tcPr>
          <w:p w14:paraId="18B1BC38" w14:textId="77777777" w:rsidR="00B9344E" w:rsidRDefault="00B9344E">
            <w:pPr>
              <w:jc w:val="right"/>
              <w:rPr>
                <w:rFonts w:ascii="Arial" w:hAnsi="Arial" w:cs="Arial"/>
                <w:sz w:val="16"/>
                <w:szCs w:val="16"/>
              </w:rPr>
            </w:pPr>
            <w:r>
              <w:rPr>
                <w:rFonts w:ascii="Arial" w:hAnsi="Arial" w:cs="Arial"/>
                <w:sz w:val="16"/>
                <w:szCs w:val="16"/>
              </w:rPr>
              <w:t>42</w:t>
            </w:r>
          </w:p>
        </w:tc>
        <w:tc>
          <w:tcPr>
            <w:tcW w:w="490" w:type="dxa"/>
            <w:tcBorders>
              <w:top w:val="nil"/>
              <w:left w:val="nil"/>
              <w:bottom w:val="single" w:sz="4" w:space="0" w:color="auto"/>
              <w:right w:val="single" w:sz="4" w:space="0" w:color="auto"/>
            </w:tcBorders>
            <w:shd w:val="clear" w:color="auto" w:fill="auto"/>
            <w:noWrap/>
            <w:vAlign w:val="center"/>
            <w:hideMark/>
          </w:tcPr>
          <w:p w14:paraId="758E74C0" w14:textId="77777777" w:rsidR="00B9344E" w:rsidRDefault="00B9344E">
            <w:pPr>
              <w:jc w:val="right"/>
              <w:rPr>
                <w:rFonts w:ascii="Arial" w:hAnsi="Arial" w:cs="Arial"/>
                <w:sz w:val="16"/>
                <w:szCs w:val="16"/>
              </w:rPr>
            </w:pPr>
            <w:r>
              <w:rPr>
                <w:rFonts w:ascii="Arial" w:hAnsi="Arial" w:cs="Arial"/>
                <w:sz w:val="16"/>
                <w:szCs w:val="16"/>
              </w:rPr>
              <w:t>49</w:t>
            </w:r>
          </w:p>
        </w:tc>
        <w:tc>
          <w:tcPr>
            <w:tcW w:w="578" w:type="dxa"/>
            <w:tcBorders>
              <w:top w:val="nil"/>
              <w:left w:val="nil"/>
              <w:bottom w:val="single" w:sz="4" w:space="0" w:color="auto"/>
              <w:right w:val="single" w:sz="4" w:space="0" w:color="auto"/>
            </w:tcBorders>
            <w:shd w:val="clear" w:color="auto" w:fill="auto"/>
            <w:noWrap/>
            <w:vAlign w:val="center"/>
            <w:hideMark/>
          </w:tcPr>
          <w:p w14:paraId="7521E3BB" w14:textId="77777777" w:rsidR="00B9344E" w:rsidRDefault="00B9344E">
            <w:pPr>
              <w:jc w:val="right"/>
              <w:rPr>
                <w:rFonts w:ascii="Arial" w:hAnsi="Arial" w:cs="Arial"/>
                <w:sz w:val="16"/>
                <w:szCs w:val="16"/>
              </w:rPr>
            </w:pPr>
            <w:r>
              <w:rPr>
                <w:rFonts w:ascii="Arial" w:hAnsi="Arial" w:cs="Arial"/>
                <w:sz w:val="16"/>
                <w:szCs w:val="16"/>
              </w:rPr>
              <w:t>56</w:t>
            </w:r>
          </w:p>
        </w:tc>
        <w:tc>
          <w:tcPr>
            <w:tcW w:w="513" w:type="dxa"/>
            <w:tcBorders>
              <w:top w:val="nil"/>
              <w:left w:val="nil"/>
              <w:bottom w:val="single" w:sz="4" w:space="0" w:color="auto"/>
              <w:right w:val="single" w:sz="4" w:space="0" w:color="auto"/>
            </w:tcBorders>
            <w:shd w:val="clear" w:color="auto" w:fill="auto"/>
            <w:noWrap/>
            <w:vAlign w:val="center"/>
            <w:hideMark/>
          </w:tcPr>
          <w:p w14:paraId="302A720C" w14:textId="77777777" w:rsidR="00B9344E" w:rsidRDefault="00B9344E">
            <w:pPr>
              <w:jc w:val="right"/>
              <w:rPr>
                <w:rFonts w:ascii="Arial" w:hAnsi="Arial" w:cs="Arial"/>
                <w:sz w:val="16"/>
                <w:szCs w:val="16"/>
              </w:rPr>
            </w:pPr>
            <w:r>
              <w:rPr>
                <w:rFonts w:ascii="Arial" w:hAnsi="Arial" w:cs="Arial"/>
                <w:sz w:val="16"/>
                <w:szCs w:val="16"/>
              </w:rPr>
              <w:t>63</w:t>
            </w:r>
          </w:p>
        </w:tc>
        <w:tc>
          <w:tcPr>
            <w:tcW w:w="426" w:type="dxa"/>
            <w:tcBorders>
              <w:top w:val="nil"/>
              <w:left w:val="nil"/>
              <w:bottom w:val="single" w:sz="4" w:space="0" w:color="auto"/>
              <w:right w:val="single" w:sz="4" w:space="0" w:color="auto"/>
            </w:tcBorders>
            <w:shd w:val="clear" w:color="auto" w:fill="auto"/>
            <w:noWrap/>
            <w:vAlign w:val="center"/>
            <w:hideMark/>
          </w:tcPr>
          <w:p w14:paraId="67660C9A" w14:textId="77777777" w:rsidR="00B9344E" w:rsidRDefault="00B9344E">
            <w:pPr>
              <w:jc w:val="right"/>
              <w:rPr>
                <w:rFonts w:ascii="Arial" w:hAnsi="Arial" w:cs="Arial"/>
                <w:sz w:val="16"/>
                <w:szCs w:val="16"/>
              </w:rPr>
            </w:pPr>
            <w:r>
              <w:rPr>
                <w:rFonts w:ascii="Arial" w:hAnsi="Arial" w:cs="Arial"/>
                <w:sz w:val="16"/>
                <w:szCs w:val="16"/>
              </w:rPr>
              <w:t>70</w:t>
            </w:r>
          </w:p>
        </w:tc>
        <w:tc>
          <w:tcPr>
            <w:tcW w:w="393" w:type="dxa"/>
            <w:tcBorders>
              <w:top w:val="nil"/>
              <w:left w:val="nil"/>
              <w:bottom w:val="single" w:sz="4" w:space="0" w:color="auto"/>
              <w:right w:val="single" w:sz="4" w:space="0" w:color="auto"/>
            </w:tcBorders>
            <w:shd w:val="clear" w:color="auto" w:fill="auto"/>
            <w:noWrap/>
            <w:vAlign w:val="center"/>
            <w:hideMark/>
          </w:tcPr>
          <w:p w14:paraId="50FE4C68"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46C6112A"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78D5ADD"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44E3AB9F"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D3BDCB5"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2C8F05D0"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5DED25C"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038C613" w14:textId="77777777" w:rsidR="00B9344E" w:rsidRDefault="00B9344E">
            <w:pPr>
              <w:rPr>
                <w:rFonts w:ascii="Arial" w:hAnsi="Arial" w:cs="Arial"/>
                <w:sz w:val="20"/>
                <w:szCs w:val="20"/>
              </w:rPr>
            </w:pPr>
            <w:r>
              <w:rPr>
                <w:rFonts w:ascii="Arial" w:hAnsi="Arial" w:cs="Arial"/>
                <w:sz w:val="20"/>
                <w:szCs w:val="20"/>
              </w:rPr>
              <w:t> </w:t>
            </w:r>
          </w:p>
        </w:tc>
      </w:tr>
      <w:tr w:rsidR="000049B5" w14:paraId="2F917667"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63D3F8A9" w14:textId="77777777" w:rsidR="00B9344E" w:rsidRDefault="00B9344E">
            <w:pPr>
              <w:rPr>
                <w:rFonts w:ascii="Arial" w:hAnsi="Arial" w:cs="Arial"/>
                <w:sz w:val="16"/>
                <w:szCs w:val="16"/>
              </w:rPr>
            </w:pPr>
            <w:r>
              <w:rPr>
                <w:rFonts w:ascii="Arial" w:hAnsi="Arial" w:cs="Arial"/>
                <w:sz w:val="16"/>
                <w:szCs w:val="16"/>
              </w:rPr>
              <w:t>Viljandimaa</w:t>
            </w:r>
          </w:p>
        </w:tc>
        <w:tc>
          <w:tcPr>
            <w:tcW w:w="587" w:type="dxa"/>
            <w:tcBorders>
              <w:top w:val="nil"/>
              <w:left w:val="nil"/>
              <w:bottom w:val="single" w:sz="4" w:space="0" w:color="auto"/>
              <w:right w:val="single" w:sz="4" w:space="0" w:color="auto"/>
            </w:tcBorders>
            <w:shd w:val="clear" w:color="auto" w:fill="auto"/>
            <w:noWrap/>
            <w:vAlign w:val="center"/>
            <w:hideMark/>
          </w:tcPr>
          <w:p w14:paraId="55F75BDC" w14:textId="77777777" w:rsidR="00B9344E" w:rsidRDefault="00B9344E">
            <w:pPr>
              <w:jc w:val="right"/>
              <w:rPr>
                <w:rFonts w:ascii="Arial" w:hAnsi="Arial" w:cs="Arial"/>
                <w:sz w:val="16"/>
                <w:szCs w:val="16"/>
              </w:rPr>
            </w:pPr>
            <w:r>
              <w:rPr>
                <w:rFonts w:ascii="Arial" w:hAnsi="Arial" w:cs="Arial"/>
                <w:sz w:val="16"/>
                <w:szCs w:val="16"/>
              </w:rPr>
              <w:t>100</w:t>
            </w:r>
          </w:p>
        </w:tc>
        <w:tc>
          <w:tcPr>
            <w:tcW w:w="939" w:type="dxa"/>
            <w:tcBorders>
              <w:top w:val="nil"/>
              <w:left w:val="nil"/>
              <w:bottom w:val="single" w:sz="4" w:space="0" w:color="auto"/>
              <w:right w:val="single" w:sz="4" w:space="0" w:color="auto"/>
            </w:tcBorders>
            <w:shd w:val="clear" w:color="auto" w:fill="auto"/>
            <w:noWrap/>
            <w:vAlign w:val="center"/>
            <w:hideMark/>
          </w:tcPr>
          <w:p w14:paraId="0D8BF96A"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4DEC1FF7"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76931301" w14:textId="77777777" w:rsidR="00B9344E" w:rsidRDefault="00B9344E">
            <w:pPr>
              <w:jc w:val="right"/>
              <w:rPr>
                <w:rFonts w:ascii="Arial" w:hAnsi="Arial" w:cs="Arial"/>
                <w:sz w:val="16"/>
                <w:szCs w:val="16"/>
              </w:rPr>
            </w:pPr>
            <w:r>
              <w:rPr>
                <w:rFonts w:ascii="Arial" w:hAnsi="Arial" w:cs="Arial"/>
                <w:sz w:val="16"/>
                <w:szCs w:val="16"/>
              </w:rPr>
              <w:t>6</w:t>
            </w:r>
          </w:p>
        </w:tc>
        <w:tc>
          <w:tcPr>
            <w:tcW w:w="573" w:type="dxa"/>
            <w:tcBorders>
              <w:top w:val="nil"/>
              <w:left w:val="nil"/>
              <w:bottom w:val="single" w:sz="4" w:space="0" w:color="auto"/>
              <w:right w:val="single" w:sz="4" w:space="0" w:color="auto"/>
            </w:tcBorders>
            <w:shd w:val="clear" w:color="auto" w:fill="auto"/>
            <w:noWrap/>
            <w:vAlign w:val="center"/>
            <w:hideMark/>
          </w:tcPr>
          <w:p w14:paraId="034D0A1F" w14:textId="77777777" w:rsidR="00B9344E" w:rsidRDefault="00B9344E">
            <w:pPr>
              <w:jc w:val="right"/>
              <w:rPr>
                <w:rFonts w:ascii="Arial" w:hAnsi="Arial" w:cs="Arial"/>
                <w:sz w:val="16"/>
                <w:szCs w:val="16"/>
              </w:rPr>
            </w:pPr>
            <w:r>
              <w:rPr>
                <w:rFonts w:ascii="Arial" w:hAnsi="Arial" w:cs="Arial"/>
                <w:sz w:val="16"/>
                <w:szCs w:val="16"/>
              </w:rPr>
              <w:t>11</w:t>
            </w:r>
          </w:p>
        </w:tc>
        <w:tc>
          <w:tcPr>
            <w:tcW w:w="388" w:type="dxa"/>
            <w:tcBorders>
              <w:top w:val="nil"/>
              <w:left w:val="nil"/>
              <w:bottom w:val="single" w:sz="4" w:space="0" w:color="auto"/>
              <w:right w:val="single" w:sz="4" w:space="0" w:color="auto"/>
            </w:tcBorders>
            <w:shd w:val="clear" w:color="auto" w:fill="auto"/>
            <w:noWrap/>
            <w:vAlign w:val="center"/>
            <w:hideMark/>
          </w:tcPr>
          <w:p w14:paraId="3D8A0B5F" w14:textId="77777777" w:rsidR="00B9344E" w:rsidRDefault="00B9344E">
            <w:pPr>
              <w:jc w:val="right"/>
              <w:rPr>
                <w:rFonts w:ascii="Arial" w:hAnsi="Arial" w:cs="Arial"/>
                <w:sz w:val="16"/>
                <w:szCs w:val="16"/>
              </w:rPr>
            </w:pPr>
            <w:r>
              <w:rPr>
                <w:rFonts w:ascii="Arial" w:hAnsi="Arial" w:cs="Arial"/>
                <w:sz w:val="16"/>
                <w:szCs w:val="16"/>
              </w:rPr>
              <w:t>17</w:t>
            </w:r>
          </w:p>
        </w:tc>
        <w:tc>
          <w:tcPr>
            <w:tcW w:w="479" w:type="dxa"/>
            <w:tcBorders>
              <w:top w:val="nil"/>
              <w:left w:val="nil"/>
              <w:bottom w:val="single" w:sz="4" w:space="0" w:color="auto"/>
              <w:right w:val="single" w:sz="4" w:space="0" w:color="auto"/>
            </w:tcBorders>
            <w:shd w:val="clear" w:color="auto" w:fill="auto"/>
            <w:noWrap/>
            <w:vAlign w:val="center"/>
            <w:hideMark/>
          </w:tcPr>
          <w:p w14:paraId="73E3199F" w14:textId="77777777" w:rsidR="00B9344E" w:rsidRDefault="00B9344E">
            <w:pPr>
              <w:jc w:val="right"/>
              <w:rPr>
                <w:rFonts w:ascii="Arial" w:hAnsi="Arial" w:cs="Arial"/>
                <w:sz w:val="16"/>
                <w:szCs w:val="16"/>
              </w:rPr>
            </w:pPr>
            <w:r>
              <w:rPr>
                <w:rFonts w:ascii="Arial" w:hAnsi="Arial" w:cs="Arial"/>
                <w:sz w:val="16"/>
                <w:szCs w:val="16"/>
              </w:rPr>
              <w:t>22</w:t>
            </w:r>
          </w:p>
        </w:tc>
        <w:tc>
          <w:tcPr>
            <w:tcW w:w="480" w:type="dxa"/>
            <w:tcBorders>
              <w:top w:val="nil"/>
              <w:left w:val="nil"/>
              <w:bottom w:val="single" w:sz="4" w:space="0" w:color="auto"/>
              <w:right w:val="single" w:sz="4" w:space="0" w:color="auto"/>
            </w:tcBorders>
            <w:shd w:val="clear" w:color="auto" w:fill="auto"/>
            <w:noWrap/>
            <w:vAlign w:val="center"/>
            <w:hideMark/>
          </w:tcPr>
          <w:p w14:paraId="6A5ADEFF" w14:textId="77777777" w:rsidR="00B9344E" w:rsidRDefault="00B9344E">
            <w:pPr>
              <w:jc w:val="right"/>
              <w:rPr>
                <w:rFonts w:ascii="Arial" w:hAnsi="Arial" w:cs="Arial"/>
                <w:sz w:val="16"/>
                <w:szCs w:val="16"/>
              </w:rPr>
            </w:pPr>
            <w:r>
              <w:rPr>
                <w:rFonts w:ascii="Arial" w:hAnsi="Arial" w:cs="Arial"/>
                <w:sz w:val="16"/>
                <w:szCs w:val="16"/>
              </w:rPr>
              <w:t>28</w:t>
            </w:r>
          </w:p>
        </w:tc>
        <w:tc>
          <w:tcPr>
            <w:tcW w:w="480" w:type="dxa"/>
            <w:tcBorders>
              <w:top w:val="nil"/>
              <w:left w:val="nil"/>
              <w:bottom w:val="single" w:sz="4" w:space="0" w:color="auto"/>
              <w:right w:val="single" w:sz="4" w:space="0" w:color="auto"/>
            </w:tcBorders>
            <w:shd w:val="clear" w:color="auto" w:fill="auto"/>
            <w:noWrap/>
            <w:vAlign w:val="center"/>
            <w:hideMark/>
          </w:tcPr>
          <w:p w14:paraId="3B29CEC1" w14:textId="77777777" w:rsidR="00B9344E" w:rsidRDefault="00B9344E">
            <w:pPr>
              <w:jc w:val="right"/>
              <w:rPr>
                <w:rFonts w:ascii="Arial" w:hAnsi="Arial" w:cs="Arial"/>
                <w:sz w:val="16"/>
                <w:szCs w:val="16"/>
              </w:rPr>
            </w:pPr>
            <w:r>
              <w:rPr>
                <w:rFonts w:ascii="Arial" w:hAnsi="Arial" w:cs="Arial"/>
                <w:sz w:val="16"/>
                <w:szCs w:val="16"/>
              </w:rPr>
              <w:t>33</w:t>
            </w:r>
          </w:p>
        </w:tc>
        <w:tc>
          <w:tcPr>
            <w:tcW w:w="490" w:type="dxa"/>
            <w:tcBorders>
              <w:top w:val="nil"/>
              <w:left w:val="nil"/>
              <w:bottom w:val="single" w:sz="4" w:space="0" w:color="auto"/>
              <w:right w:val="single" w:sz="4" w:space="0" w:color="auto"/>
            </w:tcBorders>
            <w:shd w:val="clear" w:color="auto" w:fill="auto"/>
            <w:noWrap/>
            <w:vAlign w:val="center"/>
            <w:hideMark/>
          </w:tcPr>
          <w:p w14:paraId="4DED8E17" w14:textId="77777777" w:rsidR="00B9344E" w:rsidRDefault="00B9344E">
            <w:pPr>
              <w:jc w:val="right"/>
              <w:rPr>
                <w:rFonts w:ascii="Arial" w:hAnsi="Arial" w:cs="Arial"/>
                <w:sz w:val="16"/>
                <w:szCs w:val="16"/>
              </w:rPr>
            </w:pPr>
            <w:r>
              <w:rPr>
                <w:rFonts w:ascii="Arial" w:hAnsi="Arial" w:cs="Arial"/>
                <w:sz w:val="16"/>
                <w:szCs w:val="16"/>
              </w:rPr>
              <w:t>39</w:t>
            </w:r>
          </w:p>
        </w:tc>
        <w:tc>
          <w:tcPr>
            <w:tcW w:w="578" w:type="dxa"/>
            <w:tcBorders>
              <w:top w:val="nil"/>
              <w:left w:val="nil"/>
              <w:bottom w:val="single" w:sz="4" w:space="0" w:color="auto"/>
              <w:right w:val="single" w:sz="4" w:space="0" w:color="auto"/>
            </w:tcBorders>
            <w:shd w:val="clear" w:color="auto" w:fill="auto"/>
            <w:noWrap/>
            <w:vAlign w:val="center"/>
            <w:hideMark/>
          </w:tcPr>
          <w:p w14:paraId="2D70E93D" w14:textId="77777777" w:rsidR="00B9344E" w:rsidRDefault="00B9344E">
            <w:pPr>
              <w:jc w:val="right"/>
              <w:rPr>
                <w:rFonts w:ascii="Arial" w:hAnsi="Arial" w:cs="Arial"/>
                <w:sz w:val="16"/>
                <w:szCs w:val="16"/>
              </w:rPr>
            </w:pPr>
            <w:r>
              <w:rPr>
                <w:rFonts w:ascii="Arial" w:hAnsi="Arial" w:cs="Arial"/>
                <w:sz w:val="16"/>
                <w:szCs w:val="16"/>
              </w:rPr>
              <w:t>44</w:t>
            </w:r>
          </w:p>
        </w:tc>
        <w:tc>
          <w:tcPr>
            <w:tcW w:w="513" w:type="dxa"/>
            <w:tcBorders>
              <w:top w:val="nil"/>
              <w:left w:val="nil"/>
              <w:bottom w:val="single" w:sz="4" w:space="0" w:color="auto"/>
              <w:right w:val="single" w:sz="4" w:space="0" w:color="auto"/>
            </w:tcBorders>
            <w:shd w:val="clear" w:color="auto" w:fill="auto"/>
            <w:noWrap/>
            <w:vAlign w:val="center"/>
            <w:hideMark/>
          </w:tcPr>
          <w:p w14:paraId="5FB09DAD" w14:textId="77777777" w:rsidR="00B9344E" w:rsidRDefault="00B9344E">
            <w:pPr>
              <w:jc w:val="right"/>
              <w:rPr>
                <w:rFonts w:ascii="Arial" w:hAnsi="Arial" w:cs="Arial"/>
                <w:sz w:val="16"/>
                <w:szCs w:val="16"/>
              </w:rPr>
            </w:pPr>
            <w:r>
              <w:rPr>
                <w:rFonts w:ascii="Arial" w:hAnsi="Arial" w:cs="Arial"/>
                <w:sz w:val="16"/>
                <w:szCs w:val="16"/>
              </w:rPr>
              <w:t>50</w:t>
            </w:r>
          </w:p>
        </w:tc>
        <w:tc>
          <w:tcPr>
            <w:tcW w:w="426" w:type="dxa"/>
            <w:tcBorders>
              <w:top w:val="nil"/>
              <w:left w:val="nil"/>
              <w:bottom w:val="single" w:sz="4" w:space="0" w:color="auto"/>
              <w:right w:val="single" w:sz="4" w:space="0" w:color="auto"/>
            </w:tcBorders>
            <w:shd w:val="clear" w:color="auto" w:fill="auto"/>
            <w:noWrap/>
            <w:vAlign w:val="center"/>
            <w:hideMark/>
          </w:tcPr>
          <w:p w14:paraId="159DF1DB" w14:textId="77777777" w:rsidR="00B9344E" w:rsidRDefault="00B9344E">
            <w:pPr>
              <w:jc w:val="right"/>
              <w:rPr>
                <w:rFonts w:ascii="Arial" w:hAnsi="Arial" w:cs="Arial"/>
                <w:sz w:val="16"/>
                <w:szCs w:val="16"/>
              </w:rPr>
            </w:pPr>
            <w:r>
              <w:rPr>
                <w:rFonts w:ascii="Arial" w:hAnsi="Arial" w:cs="Arial"/>
                <w:sz w:val="16"/>
                <w:szCs w:val="16"/>
              </w:rPr>
              <w:t>56</w:t>
            </w:r>
          </w:p>
        </w:tc>
        <w:tc>
          <w:tcPr>
            <w:tcW w:w="393" w:type="dxa"/>
            <w:tcBorders>
              <w:top w:val="nil"/>
              <w:left w:val="nil"/>
              <w:bottom w:val="single" w:sz="4" w:space="0" w:color="auto"/>
              <w:right w:val="single" w:sz="4" w:space="0" w:color="auto"/>
            </w:tcBorders>
            <w:shd w:val="clear" w:color="auto" w:fill="auto"/>
            <w:noWrap/>
            <w:vAlign w:val="center"/>
            <w:hideMark/>
          </w:tcPr>
          <w:p w14:paraId="675429A2" w14:textId="77777777" w:rsidR="00B9344E" w:rsidRDefault="00B9344E">
            <w:pPr>
              <w:jc w:val="right"/>
              <w:rPr>
                <w:rFonts w:ascii="Arial" w:hAnsi="Arial" w:cs="Arial"/>
                <w:sz w:val="16"/>
                <w:szCs w:val="16"/>
              </w:rPr>
            </w:pPr>
            <w:r>
              <w:rPr>
                <w:rFonts w:ascii="Arial" w:hAnsi="Arial" w:cs="Arial"/>
                <w:sz w:val="16"/>
                <w:szCs w:val="16"/>
              </w:rPr>
              <w:t>61</w:t>
            </w:r>
          </w:p>
        </w:tc>
        <w:tc>
          <w:tcPr>
            <w:tcW w:w="480" w:type="dxa"/>
            <w:tcBorders>
              <w:top w:val="nil"/>
              <w:left w:val="nil"/>
              <w:bottom w:val="single" w:sz="4" w:space="0" w:color="auto"/>
              <w:right w:val="single" w:sz="4" w:space="0" w:color="auto"/>
            </w:tcBorders>
            <w:shd w:val="clear" w:color="auto" w:fill="auto"/>
            <w:noWrap/>
            <w:vAlign w:val="center"/>
            <w:hideMark/>
          </w:tcPr>
          <w:p w14:paraId="22CE2C35" w14:textId="77777777" w:rsidR="00B9344E" w:rsidRDefault="00B9344E">
            <w:pPr>
              <w:jc w:val="right"/>
              <w:rPr>
                <w:rFonts w:ascii="Arial" w:hAnsi="Arial" w:cs="Arial"/>
                <w:sz w:val="16"/>
                <w:szCs w:val="16"/>
              </w:rPr>
            </w:pPr>
            <w:r>
              <w:rPr>
                <w:rFonts w:ascii="Arial" w:hAnsi="Arial" w:cs="Arial"/>
                <w:sz w:val="16"/>
                <w:szCs w:val="16"/>
              </w:rPr>
              <w:t>67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A82A67F" w14:textId="77777777" w:rsidR="00B9344E" w:rsidRDefault="00B9344E">
            <w:pPr>
              <w:jc w:val="right"/>
              <w:rPr>
                <w:rFonts w:ascii="Arial" w:hAnsi="Arial" w:cs="Arial"/>
                <w:sz w:val="16"/>
                <w:szCs w:val="16"/>
              </w:rPr>
            </w:pPr>
            <w:r>
              <w:rPr>
                <w:rFonts w:ascii="Arial" w:hAnsi="Arial" w:cs="Arial"/>
                <w:sz w:val="16"/>
                <w:szCs w:val="16"/>
              </w:rPr>
              <w:t>72</w:t>
            </w:r>
          </w:p>
        </w:tc>
        <w:tc>
          <w:tcPr>
            <w:tcW w:w="462" w:type="dxa"/>
            <w:tcBorders>
              <w:top w:val="nil"/>
              <w:left w:val="nil"/>
              <w:bottom w:val="single" w:sz="4" w:space="0" w:color="auto"/>
              <w:right w:val="single" w:sz="4" w:space="0" w:color="auto"/>
            </w:tcBorders>
            <w:shd w:val="clear" w:color="auto" w:fill="auto"/>
            <w:noWrap/>
            <w:vAlign w:val="center"/>
            <w:hideMark/>
          </w:tcPr>
          <w:p w14:paraId="613A4DA5" w14:textId="77777777" w:rsidR="00B9344E" w:rsidRDefault="00B9344E">
            <w:pPr>
              <w:jc w:val="right"/>
              <w:rPr>
                <w:rFonts w:ascii="Arial" w:hAnsi="Arial" w:cs="Arial"/>
                <w:sz w:val="16"/>
                <w:szCs w:val="16"/>
              </w:rPr>
            </w:pPr>
            <w:r>
              <w:rPr>
                <w:rFonts w:ascii="Arial" w:hAnsi="Arial" w:cs="Arial"/>
                <w:sz w:val="16"/>
                <w:szCs w:val="16"/>
              </w:rPr>
              <w:t>78</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4C1A848" w14:textId="77777777" w:rsidR="00B9344E" w:rsidRDefault="00B9344E">
            <w:pPr>
              <w:jc w:val="right"/>
              <w:rPr>
                <w:rFonts w:ascii="Arial" w:hAnsi="Arial" w:cs="Arial"/>
                <w:sz w:val="16"/>
                <w:szCs w:val="16"/>
              </w:rPr>
            </w:pPr>
            <w:r>
              <w:rPr>
                <w:rFonts w:ascii="Arial" w:hAnsi="Arial" w:cs="Arial"/>
                <w:sz w:val="16"/>
                <w:szCs w:val="16"/>
              </w:rPr>
              <w:t>83</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46196DD" w14:textId="77777777" w:rsidR="00B9344E" w:rsidRDefault="00B9344E">
            <w:pPr>
              <w:jc w:val="right"/>
              <w:rPr>
                <w:rFonts w:ascii="Arial" w:hAnsi="Arial" w:cs="Arial"/>
                <w:sz w:val="16"/>
                <w:szCs w:val="16"/>
              </w:rPr>
            </w:pPr>
            <w:r>
              <w:rPr>
                <w:rFonts w:ascii="Arial" w:hAnsi="Arial" w:cs="Arial"/>
                <w:sz w:val="16"/>
                <w:szCs w:val="16"/>
              </w:rPr>
              <w:t>89</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EE58BC8" w14:textId="77777777" w:rsidR="00B9344E" w:rsidRDefault="00B9344E">
            <w:pPr>
              <w:jc w:val="right"/>
              <w:rPr>
                <w:rFonts w:ascii="Arial" w:hAnsi="Arial" w:cs="Arial"/>
                <w:sz w:val="16"/>
                <w:szCs w:val="16"/>
              </w:rPr>
            </w:pPr>
            <w:r>
              <w:rPr>
                <w:rFonts w:ascii="Arial" w:hAnsi="Arial" w:cs="Arial"/>
                <w:sz w:val="16"/>
                <w:szCs w:val="16"/>
              </w:rPr>
              <w:t>94</w:t>
            </w:r>
          </w:p>
        </w:tc>
        <w:tc>
          <w:tcPr>
            <w:tcW w:w="601" w:type="dxa"/>
            <w:tcBorders>
              <w:top w:val="nil"/>
              <w:left w:val="nil"/>
              <w:bottom w:val="single" w:sz="4" w:space="0" w:color="auto"/>
              <w:right w:val="single" w:sz="4" w:space="0" w:color="auto"/>
            </w:tcBorders>
            <w:shd w:val="clear" w:color="auto" w:fill="auto"/>
            <w:noWrap/>
            <w:vAlign w:val="center"/>
            <w:hideMark/>
          </w:tcPr>
          <w:p w14:paraId="173035ED" w14:textId="77777777" w:rsidR="00B9344E" w:rsidRDefault="00B9344E">
            <w:pPr>
              <w:jc w:val="right"/>
              <w:rPr>
                <w:rFonts w:ascii="Arial" w:hAnsi="Arial" w:cs="Arial"/>
                <w:sz w:val="16"/>
                <w:szCs w:val="16"/>
              </w:rPr>
            </w:pPr>
            <w:r>
              <w:rPr>
                <w:rFonts w:ascii="Arial" w:hAnsi="Arial" w:cs="Arial"/>
                <w:sz w:val="16"/>
                <w:szCs w:val="16"/>
              </w:rPr>
              <w:t>100</w:t>
            </w:r>
          </w:p>
        </w:tc>
      </w:tr>
      <w:tr w:rsidR="000049B5" w14:paraId="784E1615"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7A7814D2" w14:textId="77777777" w:rsidR="00B9344E" w:rsidRDefault="00B9344E">
            <w:pPr>
              <w:rPr>
                <w:rFonts w:ascii="Arial" w:hAnsi="Arial" w:cs="Arial"/>
                <w:sz w:val="16"/>
                <w:szCs w:val="16"/>
              </w:rPr>
            </w:pPr>
            <w:r>
              <w:rPr>
                <w:rFonts w:ascii="Arial" w:hAnsi="Arial" w:cs="Arial"/>
                <w:sz w:val="16"/>
                <w:szCs w:val="16"/>
              </w:rPr>
              <w:t xml:space="preserve">Kõpu - Kanaküla - </w:t>
            </w:r>
            <w:proofErr w:type="spellStart"/>
            <w:r>
              <w:rPr>
                <w:rFonts w:ascii="Arial" w:hAnsi="Arial" w:cs="Arial"/>
                <w:sz w:val="16"/>
                <w:szCs w:val="16"/>
              </w:rPr>
              <w:t>Jäärja</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6BC3C076" w14:textId="77777777" w:rsidR="00B9344E" w:rsidRDefault="00B9344E">
            <w:pPr>
              <w:jc w:val="right"/>
              <w:rPr>
                <w:rFonts w:ascii="Arial" w:hAnsi="Arial" w:cs="Arial"/>
                <w:sz w:val="16"/>
                <w:szCs w:val="16"/>
              </w:rPr>
            </w:pPr>
            <w:r>
              <w:rPr>
                <w:rFonts w:ascii="Arial" w:hAnsi="Arial" w:cs="Arial"/>
                <w:sz w:val="16"/>
                <w:szCs w:val="16"/>
              </w:rPr>
              <w:t>130</w:t>
            </w:r>
          </w:p>
        </w:tc>
        <w:tc>
          <w:tcPr>
            <w:tcW w:w="939" w:type="dxa"/>
            <w:tcBorders>
              <w:top w:val="nil"/>
              <w:left w:val="nil"/>
              <w:bottom w:val="single" w:sz="4" w:space="0" w:color="auto"/>
              <w:right w:val="single" w:sz="4" w:space="0" w:color="auto"/>
            </w:tcBorders>
            <w:shd w:val="clear" w:color="auto" w:fill="auto"/>
            <w:noWrap/>
            <w:vAlign w:val="center"/>
            <w:hideMark/>
          </w:tcPr>
          <w:p w14:paraId="4FBB5897"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61427E15"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4EEBD4AE" w14:textId="77777777" w:rsidR="00B9344E" w:rsidRDefault="00B9344E">
            <w:pPr>
              <w:jc w:val="right"/>
              <w:rPr>
                <w:rFonts w:ascii="Arial" w:hAnsi="Arial" w:cs="Arial"/>
                <w:sz w:val="16"/>
                <w:szCs w:val="16"/>
              </w:rPr>
            </w:pPr>
            <w:r>
              <w:rPr>
                <w:rFonts w:ascii="Arial" w:hAnsi="Arial" w:cs="Arial"/>
                <w:sz w:val="16"/>
                <w:szCs w:val="16"/>
              </w:rPr>
              <w:t>13</w:t>
            </w:r>
          </w:p>
        </w:tc>
        <w:tc>
          <w:tcPr>
            <w:tcW w:w="573" w:type="dxa"/>
            <w:tcBorders>
              <w:top w:val="nil"/>
              <w:left w:val="nil"/>
              <w:bottom w:val="single" w:sz="4" w:space="0" w:color="auto"/>
              <w:right w:val="single" w:sz="4" w:space="0" w:color="auto"/>
            </w:tcBorders>
            <w:shd w:val="clear" w:color="auto" w:fill="auto"/>
            <w:noWrap/>
            <w:vAlign w:val="center"/>
            <w:hideMark/>
          </w:tcPr>
          <w:p w14:paraId="484AE403" w14:textId="77777777" w:rsidR="00B9344E" w:rsidRDefault="00B9344E">
            <w:pPr>
              <w:jc w:val="right"/>
              <w:rPr>
                <w:rFonts w:ascii="Arial" w:hAnsi="Arial" w:cs="Arial"/>
                <w:sz w:val="16"/>
                <w:szCs w:val="16"/>
              </w:rPr>
            </w:pPr>
            <w:r>
              <w:rPr>
                <w:rFonts w:ascii="Arial" w:hAnsi="Arial" w:cs="Arial"/>
                <w:sz w:val="16"/>
                <w:szCs w:val="16"/>
              </w:rPr>
              <w:t>26</w:t>
            </w:r>
          </w:p>
        </w:tc>
        <w:tc>
          <w:tcPr>
            <w:tcW w:w="388" w:type="dxa"/>
            <w:tcBorders>
              <w:top w:val="nil"/>
              <w:left w:val="nil"/>
              <w:bottom w:val="single" w:sz="4" w:space="0" w:color="auto"/>
              <w:right w:val="single" w:sz="4" w:space="0" w:color="auto"/>
            </w:tcBorders>
            <w:shd w:val="clear" w:color="auto" w:fill="auto"/>
            <w:noWrap/>
            <w:vAlign w:val="center"/>
            <w:hideMark/>
          </w:tcPr>
          <w:p w14:paraId="7C1A27E5" w14:textId="77777777" w:rsidR="00B9344E" w:rsidRDefault="00B9344E">
            <w:pPr>
              <w:jc w:val="right"/>
              <w:rPr>
                <w:rFonts w:ascii="Arial" w:hAnsi="Arial" w:cs="Arial"/>
                <w:sz w:val="16"/>
                <w:szCs w:val="16"/>
              </w:rPr>
            </w:pPr>
            <w:r>
              <w:rPr>
                <w:rFonts w:ascii="Arial" w:hAnsi="Arial" w:cs="Arial"/>
                <w:sz w:val="16"/>
                <w:szCs w:val="16"/>
              </w:rPr>
              <w:t>39</w:t>
            </w:r>
          </w:p>
        </w:tc>
        <w:tc>
          <w:tcPr>
            <w:tcW w:w="479" w:type="dxa"/>
            <w:tcBorders>
              <w:top w:val="nil"/>
              <w:left w:val="nil"/>
              <w:bottom w:val="single" w:sz="4" w:space="0" w:color="auto"/>
              <w:right w:val="single" w:sz="4" w:space="0" w:color="auto"/>
            </w:tcBorders>
            <w:shd w:val="clear" w:color="auto" w:fill="auto"/>
            <w:noWrap/>
            <w:vAlign w:val="center"/>
            <w:hideMark/>
          </w:tcPr>
          <w:p w14:paraId="1279701C" w14:textId="77777777" w:rsidR="00B9344E" w:rsidRDefault="00B9344E">
            <w:pPr>
              <w:jc w:val="right"/>
              <w:rPr>
                <w:rFonts w:ascii="Arial" w:hAnsi="Arial" w:cs="Arial"/>
                <w:sz w:val="16"/>
                <w:szCs w:val="16"/>
              </w:rPr>
            </w:pPr>
            <w:r>
              <w:rPr>
                <w:rFonts w:ascii="Arial" w:hAnsi="Arial" w:cs="Arial"/>
                <w:sz w:val="16"/>
                <w:szCs w:val="16"/>
              </w:rPr>
              <w:t>52</w:t>
            </w:r>
          </w:p>
        </w:tc>
        <w:tc>
          <w:tcPr>
            <w:tcW w:w="480" w:type="dxa"/>
            <w:tcBorders>
              <w:top w:val="nil"/>
              <w:left w:val="nil"/>
              <w:bottom w:val="single" w:sz="4" w:space="0" w:color="auto"/>
              <w:right w:val="single" w:sz="4" w:space="0" w:color="auto"/>
            </w:tcBorders>
            <w:shd w:val="clear" w:color="auto" w:fill="auto"/>
            <w:noWrap/>
            <w:vAlign w:val="center"/>
            <w:hideMark/>
          </w:tcPr>
          <w:p w14:paraId="57CE95A6" w14:textId="77777777" w:rsidR="00B9344E" w:rsidRDefault="00B9344E">
            <w:pPr>
              <w:jc w:val="right"/>
              <w:rPr>
                <w:rFonts w:ascii="Arial" w:hAnsi="Arial" w:cs="Arial"/>
                <w:sz w:val="16"/>
                <w:szCs w:val="16"/>
              </w:rPr>
            </w:pPr>
            <w:r>
              <w:rPr>
                <w:rFonts w:ascii="Arial" w:hAnsi="Arial" w:cs="Arial"/>
                <w:sz w:val="16"/>
                <w:szCs w:val="16"/>
              </w:rPr>
              <w:t>65</w:t>
            </w:r>
          </w:p>
        </w:tc>
        <w:tc>
          <w:tcPr>
            <w:tcW w:w="480" w:type="dxa"/>
            <w:tcBorders>
              <w:top w:val="nil"/>
              <w:left w:val="nil"/>
              <w:bottom w:val="single" w:sz="4" w:space="0" w:color="auto"/>
              <w:right w:val="single" w:sz="4" w:space="0" w:color="auto"/>
            </w:tcBorders>
            <w:shd w:val="clear" w:color="auto" w:fill="auto"/>
            <w:noWrap/>
            <w:vAlign w:val="center"/>
            <w:hideMark/>
          </w:tcPr>
          <w:p w14:paraId="2B4FD2FA" w14:textId="77777777" w:rsidR="00B9344E" w:rsidRDefault="00B9344E">
            <w:pPr>
              <w:jc w:val="right"/>
              <w:rPr>
                <w:rFonts w:ascii="Arial" w:hAnsi="Arial" w:cs="Arial"/>
                <w:sz w:val="16"/>
                <w:szCs w:val="16"/>
              </w:rPr>
            </w:pPr>
            <w:r>
              <w:rPr>
                <w:rFonts w:ascii="Arial" w:hAnsi="Arial" w:cs="Arial"/>
                <w:sz w:val="16"/>
                <w:szCs w:val="16"/>
              </w:rPr>
              <w:t>78</w:t>
            </w:r>
          </w:p>
        </w:tc>
        <w:tc>
          <w:tcPr>
            <w:tcW w:w="490" w:type="dxa"/>
            <w:tcBorders>
              <w:top w:val="nil"/>
              <w:left w:val="nil"/>
              <w:bottom w:val="single" w:sz="4" w:space="0" w:color="auto"/>
              <w:right w:val="single" w:sz="4" w:space="0" w:color="auto"/>
            </w:tcBorders>
            <w:shd w:val="clear" w:color="auto" w:fill="auto"/>
            <w:noWrap/>
            <w:vAlign w:val="center"/>
            <w:hideMark/>
          </w:tcPr>
          <w:p w14:paraId="305D9A36" w14:textId="77777777" w:rsidR="00B9344E" w:rsidRDefault="00B9344E">
            <w:pPr>
              <w:jc w:val="right"/>
              <w:rPr>
                <w:rFonts w:ascii="Arial" w:hAnsi="Arial" w:cs="Arial"/>
                <w:sz w:val="16"/>
                <w:szCs w:val="16"/>
              </w:rPr>
            </w:pPr>
            <w:r>
              <w:rPr>
                <w:rFonts w:ascii="Arial" w:hAnsi="Arial" w:cs="Arial"/>
                <w:sz w:val="16"/>
                <w:szCs w:val="16"/>
              </w:rPr>
              <w:t>91</w:t>
            </w:r>
          </w:p>
        </w:tc>
        <w:tc>
          <w:tcPr>
            <w:tcW w:w="578" w:type="dxa"/>
            <w:tcBorders>
              <w:top w:val="nil"/>
              <w:left w:val="nil"/>
              <w:bottom w:val="single" w:sz="4" w:space="0" w:color="auto"/>
              <w:right w:val="single" w:sz="4" w:space="0" w:color="auto"/>
            </w:tcBorders>
            <w:shd w:val="clear" w:color="auto" w:fill="auto"/>
            <w:noWrap/>
            <w:vAlign w:val="center"/>
            <w:hideMark/>
          </w:tcPr>
          <w:p w14:paraId="11F1D7D8" w14:textId="77777777" w:rsidR="00B9344E" w:rsidRDefault="00B9344E">
            <w:pPr>
              <w:jc w:val="right"/>
              <w:rPr>
                <w:rFonts w:ascii="Arial" w:hAnsi="Arial" w:cs="Arial"/>
                <w:sz w:val="16"/>
                <w:szCs w:val="16"/>
              </w:rPr>
            </w:pPr>
            <w:r>
              <w:rPr>
                <w:rFonts w:ascii="Arial" w:hAnsi="Arial" w:cs="Arial"/>
                <w:sz w:val="16"/>
                <w:szCs w:val="16"/>
              </w:rPr>
              <w:t>104</w:t>
            </w:r>
          </w:p>
        </w:tc>
        <w:tc>
          <w:tcPr>
            <w:tcW w:w="513" w:type="dxa"/>
            <w:tcBorders>
              <w:top w:val="nil"/>
              <w:left w:val="nil"/>
              <w:bottom w:val="single" w:sz="4" w:space="0" w:color="auto"/>
              <w:right w:val="single" w:sz="4" w:space="0" w:color="auto"/>
            </w:tcBorders>
            <w:shd w:val="clear" w:color="auto" w:fill="auto"/>
            <w:noWrap/>
            <w:vAlign w:val="center"/>
            <w:hideMark/>
          </w:tcPr>
          <w:p w14:paraId="05F2453A" w14:textId="77777777" w:rsidR="00B9344E" w:rsidRDefault="00B9344E">
            <w:pPr>
              <w:jc w:val="right"/>
              <w:rPr>
                <w:rFonts w:ascii="Arial" w:hAnsi="Arial" w:cs="Arial"/>
                <w:sz w:val="16"/>
                <w:szCs w:val="16"/>
              </w:rPr>
            </w:pPr>
            <w:r>
              <w:rPr>
                <w:rFonts w:ascii="Arial" w:hAnsi="Arial" w:cs="Arial"/>
                <w:sz w:val="16"/>
                <w:szCs w:val="16"/>
              </w:rPr>
              <w:t>117</w:t>
            </w:r>
          </w:p>
        </w:tc>
        <w:tc>
          <w:tcPr>
            <w:tcW w:w="426" w:type="dxa"/>
            <w:tcBorders>
              <w:top w:val="nil"/>
              <w:left w:val="nil"/>
              <w:bottom w:val="single" w:sz="4" w:space="0" w:color="auto"/>
              <w:right w:val="single" w:sz="4" w:space="0" w:color="auto"/>
            </w:tcBorders>
            <w:shd w:val="clear" w:color="auto" w:fill="auto"/>
            <w:noWrap/>
            <w:vAlign w:val="center"/>
            <w:hideMark/>
          </w:tcPr>
          <w:p w14:paraId="3A5667AF" w14:textId="77777777" w:rsidR="00B9344E" w:rsidRDefault="00B9344E">
            <w:pPr>
              <w:jc w:val="right"/>
              <w:rPr>
                <w:rFonts w:ascii="Arial" w:hAnsi="Arial" w:cs="Arial"/>
                <w:sz w:val="16"/>
                <w:szCs w:val="16"/>
              </w:rPr>
            </w:pPr>
            <w:r>
              <w:rPr>
                <w:rFonts w:ascii="Arial" w:hAnsi="Arial" w:cs="Arial"/>
                <w:sz w:val="16"/>
                <w:szCs w:val="16"/>
              </w:rPr>
              <w:t>130</w:t>
            </w:r>
          </w:p>
        </w:tc>
        <w:tc>
          <w:tcPr>
            <w:tcW w:w="393" w:type="dxa"/>
            <w:tcBorders>
              <w:top w:val="nil"/>
              <w:left w:val="nil"/>
              <w:bottom w:val="single" w:sz="4" w:space="0" w:color="auto"/>
              <w:right w:val="single" w:sz="4" w:space="0" w:color="auto"/>
            </w:tcBorders>
            <w:shd w:val="clear" w:color="auto" w:fill="auto"/>
            <w:noWrap/>
            <w:vAlign w:val="center"/>
            <w:hideMark/>
          </w:tcPr>
          <w:p w14:paraId="1FD48575"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3710AE06"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15F0F1D3"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779F6BB"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CFB3DEB"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D836658"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4FA0F1E"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822C0DF" w14:textId="77777777" w:rsidR="00B9344E" w:rsidRDefault="00B9344E">
            <w:pPr>
              <w:rPr>
                <w:rFonts w:ascii="Arial" w:hAnsi="Arial" w:cs="Arial"/>
                <w:sz w:val="20"/>
                <w:szCs w:val="20"/>
              </w:rPr>
            </w:pPr>
            <w:r>
              <w:rPr>
                <w:rFonts w:ascii="Arial" w:hAnsi="Arial" w:cs="Arial"/>
                <w:sz w:val="20"/>
                <w:szCs w:val="20"/>
              </w:rPr>
              <w:t> </w:t>
            </w:r>
          </w:p>
        </w:tc>
      </w:tr>
      <w:tr w:rsidR="000049B5" w14:paraId="4098840C"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66B2131F" w14:textId="77777777" w:rsidR="00B9344E" w:rsidRDefault="00B9344E">
            <w:pPr>
              <w:rPr>
                <w:rFonts w:ascii="Arial" w:hAnsi="Arial" w:cs="Arial"/>
                <w:sz w:val="16"/>
                <w:szCs w:val="16"/>
              </w:rPr>
            </w:pPr>
            <w:r>
              <w:rPr>
                <w:rFonts w:ascii="Arial" w:hAnsi="Arial" w:cs="Arial"/>
                <w:sz w:val="16"/>
                <w:szCs w:val="16"/>
              </w:rPr>
              <w:lastRenderedPageBreak/>
              <w:t>Kilingi - Lodja</w:t>
            </w:r>
          </w:p>
        </w:tc>
        <w:tc>
          <w:tcPr>
            <w:tcW w:w="587" w:type="dxa"/>
            <w:tcBorders>
              <w:top w:val="nil"/>
              <w:left w:val="nil"/>
              <w:bottom w:val="single" w:sz="4" w:space="0" w:color="auto"/>
              <w:right w:val="single" w:sz="4" w:space="0" w:color="auto"/>
            </w:tcBorders>
            <w:shd w:val="clear" w:color="auto" w:fill="auto"/>
            <w:noWrap/>
            <w:vAlign w:val="center"/>
            <w:hideMark/>
          </w:tcPr>
          <w:p w14:paraId="589470E4" w14:textId="77777777" w:rsidR="00B9344E" w:rsidRDefault="00B9344E">
            <w:pPr>
              <w:jc w:val="right"/>
              <w:rPr>
                <w:rFonts w:ascii="Arial" w:hAnsi="Arial" w:cs="Arial"/>
                <w:sz w:val="16"/>
                <w:szCs w:val="16"/>
              </w:rPr>
            </w:pPr>
            <w:r>
              <w:rPr>
                <w:rFonts w:ascii="Arial" w:hAnsi="Arial" w:cs="Arial"/>
                <w:sz w:val="16"/>
                <w:szCs w:val="16"/>
              </w:rPr>
              <w:t>75</w:t>
            </w:r>
          </w:p>
        </w:tc>
        <w:tc>
          <w:tcPr>
            <w:tcW w:w="939" w:type="dxa"/>
            <w:tcBorders>
              <w:top w:val="nil"/>
              <w:left w:val="nil"/>
              <w:bottom w:val="single" w:sz="4" w:space="0" w:color="auto"/>
              <w:right w:val="single" w:sz="4" w:space="0" w:color="auto"/>
            </w:tcBorders>
            <w:shd w:val="clear" w:color="auto" w:fill="auto"/>
            <w:noWrap/>
            <w:vAlign w:val="center"/>
            <w:hideMark/>
          </w:tcPr>
          <w:p w14:paraId="51BBB27E"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28BB798C"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3B32A74F"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21494510" w14:textId="77777777" w:rsidR="00B9344E" w:rsidRDefault="00B9344E">
            <w:pPr>
              <w:jc w:val="right"/>
              <w:rPr>
                <w:rFonts w:ascii="Arial" w:hAnsi="Arial" w:cs="Arial"/>
                <w:sz w:val="16"/>
                <w:szCs w:val="16"/>
              </w:rPr>
            </w:pPr>
            <w:r>
              <w:rPr>
                <w:rFonts w:ascii="Arial" w:hAnsi="Arial" w:cs="Arial"/>
                <w:sz w:val="16"/>
                <w:szCs w:val="16"/>
              </w:rPr>
              <w:t>15</w:t>
            </w:r>
          </w:p>
        </w:tc>
        <w:tc>
          <w:tcPr>
            <w:tcW w:w="388" w:type="dxa"/>
            <w:tcBorders>
              <w:top w:val="nil"/>
              <w:left w:val="nil"/>
              <w:bottom w:val="single" w:sz="4" w:space="0" w:color="auto"/>
              <w:right w:val="single" w:sz="4" w:space="0" w:color="auto"/>
            </w:tcBorders>
            <w:shd w:val="clear" w:color="auto" w:fill="auto"/>
            <w:noWrap/>
            <w:vAlign w:val="center"/>
            <w:hideMark/>
          </w:tcPr>
          <w:p w14:paraId="12EB359B" w14:textId="77777777" w:rsidR="00B9344E" w:rsidRDefault="00B9344E">
            <w:pPr>
              <w:jc w:val="right"/>
              <w:rPr>
                <w:rFonts w:ascii="Arial" w:hAnsi="Arial" w:cs="Arial"/>
                <w:sz w:val="16"/>
                <w:szCs w:val="16"/>
              </w:rPr>
            </w:pPr>
            <w:r>
              <w:rPr>
                <w:rFonts w:ascii="Arial" w:hAnsi="Arial" w:cs="Arial"/>
                <w:sz w:val="16"/>
                <w:szCs w:val="16"/>
              </w:rPr>
              <w:t>23</w:t>
            </w:r>
          </w:p>
        </w:tc>
        <w:tc>
          <w:tcPr>
            <w:tcW w:w="479" w:type="dxa"/>
            <w:tcBorders>
              <w:top w:val="nil"/>
              <w:left w:val="nil"/>
              <w:bottom w:val="single" w:sz="4" w:space="0" w:color="auto"/>
              <w:right w:val="single" w:sz="4" w:space="0" w:color="auto"/>
            </w:tcBorders>
            <w:shd w:val="clear" w:color="auto" w:fill="auto"/>
            <w:noWrap/>
            <w:vAlign w:val="center"/>
            <w:hideMark/>
          </w:tcPr>
          <w:p w14:paraId="64743706"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596FD877" w14:textId="77777777" w:rsidR="00B9344E" w:rsidRDefault="00B9344E">
            <w:pPr>
              <w:jc w:val="right"/>
              <w:rPr>
                <w:rFonts w:ascii="Arial" w:hAnsi="Arial" w:cs="Arial"/>
                <w:sz w:val="16"/>
                <w:szCs w:val="16"/>
              </w:rPr>
            </w:pPr>
            <w:r>
              <w:rPr>
                <w:rFonts w:ascii="Arial" w:hAnsi="Arial" w:cs="Arial"/>
                <w:sz w:val="16"/>
                <w:szCs w:val="16"/>
              </w:rPr>
              <w:t>38</w:t>
            </w:r>
          </w:p>
        </w:tc>
        <w:tc>
          <w:tcPr>
            <w:tcW w:w="480" w:type="dxa"/>
            <w:tcBorders>
              <w:top w:val="nil"/>
              <w:left w:val="nil"/>
              <w:bottom w:val="single" w:sz="4" w:space="0" w:color="auto"/>
              <w:right w:val="single" w:sz="4" w:space="0" w:color="auto"/>
            </w:tcBorders>
            <w:shd w:val="clear" w:color="auto" w:fill="auto"/>
            <w:noWrap/>
            <w:vAlign w:val="center"/>
            <w:hideMark/>
          </w:tcPr>
          <w:p w14:paraId="32D02DAA" w14:textId="77777777" w:rsidR="00B9344E" w:rsidRDefault="00B9344E">
            <w:pPr>
              <w:jc w:val="right"/>
              <w:rPr>
                <w:rFonts w:ascii="Arial" w:hAnsi="Arial" w:cs="Arial"/>
                <w:sz w:val="16"/>
                <w:szCs w:val="16"/>
              </w:rPr>
            </w:pPr>
            <w:r>
              <w:rPr>
                <w:rFonts w:ascii="Arial" w:hAnsi="Arial" w:cs="Arial"/>
                <w:sz w:val="16"/>
                <w:szCs w:val="16"/>
              </w:rPr>
              <w:t>45</w:t>
            </w:r>
          </w:p>
        </w:tc>
        <w:tc>
          <w:tcPr>
            <w:tcW w:w="490" w:type="dxa"/>
            <w:tcBorders>
              <w:top w:val="nil"/>
              <w:left w:val="nil"/>
              <w:bottom w:val="single" w:sz="4" w:space="0" w:color="auto"/>
              <w:right w:val="single" w:sz="4" w:space="0" w:color="auto"/>
            </w:tcBorders>
            <w:shd w:val="clear" w:color="auto" w:fill="auto"/>
            <w:noWrap/>
            <w:vAlign w:val="center"/>
            <w:hideMark/>
          </w:tcPr>
          <w:p w14:paraId="7774A3D4" w14:textId="77777777" w:rsidR="00B9344E" w:rsidRDefault="00B9344E">
            <w:pPr>
              <w:jc w:val="right"/>
              <w:rPr>
                <w:rFonts w:ascii="Arial" w:hAnsi="Arial" w:cs="Arial"/>
                <w:sz w:val="16"/>
                <w:szCs w:val="16"/>
              </w:rPr>
            </w:pPr>
            <w:r>
              <w:rPr>
                <w:rFonts w:ascii="Arial" w:hAnsi="Arial" w:cs="Arial"/>
                <w:sz w:val="16"/>
                <w:szCs w:val="16"/>
              </w:rPr>
              <w:t>53</w:t>
            </w:r>
          </w:p>
        </w:tc>
        <w:tc>
          <w:tcPr>
            <w:tcW w:w="578" w:type="dxa"/>
            <w:tcBorders>
              <w:top w:val="nil"/>
              <w:left w:val="nil"/>
              <w:bottom w:val="single" w:sz="4" w:space="0" w:color="auto"/>
              <w:right w:val="single" w:sz="4" w:space="0" w:color="auto"/>
            </w:tcBorders>
            <w:shd w:val="clear" w:color="auto" w:fill="auto"/>
            <w:noWrap/>
            <w:vAlign w:val="center"/>
            <w:hideMark/>
          </w:tcPr>
          <w:p w14:paraId="50BDEA62" w14:textId="77777777" w:rsidR="00B9344E" w:rsidRDefault="00B9344E">
            <w:pPr>
              <w:jc w:val="right"/>
              <w:rPr>
                <w:rFonts w:ascii="Arial" w:hAnsi="Arial" w:cs="Arial"/>
                <w:sz w:val="16"/>
                <w:szCs w:val="16"/>
              </w:rPr>
            </w:pPr>
            <w:r>
              <w:rPr>
                <w:rFonts w:ascii="Arial" w:hAnsi="Arial" w:cs="Arial"/>
                <w:sz w:val="16"/>
                <w:szCs w:val="16"/>
              </w:rPr>
              <w:t>60</w:t>
            </w:r>
          </w:p>
        </w:tc>
        <w:tc>
          <w:tcPr>
            <w:tcW w:w="513" w:type="dxa"/>
            <w:tcBorders>
              <w:top w:val="nil"/>
              <w:left w:val="nil"/>
              <w:bottom w:val="single" w:sz="4" w:space="0" w:color="auto"/>
              <w:right w:val="single" w:sz="4" w:space="0" w:color="auto"/>
            </w:tcBorders>
            <w:shd w:val="clear" w:color="auto" w:fill="auto"/>
            <w:noWrap/>
            <w:vAlign w:val="center"/>
            <w:hideMark/>
          </w:tcPr>
          <w:p w14:paraId="20D5A0DF" w14:textId="77777777" w:rsidR="00B9344E" w:rsidRDefault="00B9344E">
            <w:pPr>
              <w:jc w:val="right"/>
              <w:rPr>
                <w:rFonts w:ascii="Arial" w:hAnsi="Arial" w:cs="Arial"/>
                <w:sz w:val="16"/>
                <w:szCs w:val="16"/>
              </w:rPr>
            </w:pPr>
            <w:r>
              <w:rPr>
                <w:rFonts w:ascii="Arial" w:hAnsi="Arial" w:cs="Arial"/>
                <w:sz w:val="16"/>
                <w:szCs w:val="16"/>
              </w:rPr>
              <w:t>68</w:t>
            </w:r>
          </w:p>
        </w:tc>
        <w:tc>
          <w:tcPr>
            <w:tcW w:w="426" w:type="dxa"/>
            <w:tcBorders>
              <w:top w:val="nil"/>
              <w:left w:val="nil"/>
              <w:bottom w:val="single" w:sz="4" w:space="0" w:color="auto"/>
              <w:right w:val="single" w:sz="4" w:space="0" w:color="auto"/>
            </w:tcBorders>
            <w:shd w:val="clear" w:color="auto" w:fill="auto"/>
            <w:noWrap/>
            <w:vAlign w:val="center"/>
            <w:hideMark/>
          </w:tcPr>
          <w:p w14:paraId="3E895ABC" w14:textId="77777777" w:rsidR="00B9344E" w:rsidRDefault="00B9344E">
            <w:pPr>
              <w:jc w:val="right"/>
              <w:rPr>
                <w:rFonts w:ascii="Arial" w:hAnsi="Arial" w:cs="Arial"/>
                <w:sz w:val="16"/>
                <w:szCs w:val="16"/>
              </w:rPr>
            </w:pPr>
            <w:r>
              <w:rPr>
                <w:rFonts w:ascii="Arial" w:hAnsi="Arial" w:cs="Arial"/>
                <w:sz w:val="16"/>
                <w:szCs w:val="16"/>
              </w:rPr>
              <w:t>75</w:t>
            </w:r>
          </w:p>
        </w:tc>
        <w:tc>
          <w:tcPr>
            <w:tcW w:w="393" w:type="dxa"/>
            <w:tcBorders>
              <w:top w:val="nil"/>
              <w:left w:val="nil"/>
              <w:bottom w:val="single" w:sz="4" w:space="0" w:color="auto"/>
              <w:right w:val="single" w:sz="4" w:space="0" w:color="auto"/>
            </w:tcBorders>
            <w:shd w:val="clear" w:color="auto" w:fill="auto"/>
            <w:noWrap/>
            <w:vAlign w:val="center"/>
            <w:hideMark/>
          </w:tcPr>
          <w:p w14:paraId="366AC254"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38ADD6CD"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0016387D"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F81C7DB"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0DD2275"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1E7FBA66"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51E9101"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20ADA4D0" w14:textId="77777777" w:rsidR="00B9344E" w:rsidRDefault="00B9344E">
            <w:pPr>
              <w:rPr>
                <w:rFonts w:ascii="Arial" w:hAnsi="Arial" w:cs="Arial"/>
                <w:sz w:val="20"/>
                <w:szCs w:val="20"/>
              </w:rPr>
            </w:pPr>
            <w:r>
              <w:rPr>
                <w:rFonts w:ascii="Arial" w:hAnsi="Arial" w:cs="Arial"/>
                <w:sz w:val="20"/>
                <w:szCs w:val="20"/>
              </w:rPr>
              <w:t> </w:t>
            </w:r>
          </w:p>
        </w:tc>
      </w:tr>
      <w:tr w:rsidR="000049B5" w14:paraId="766675BA"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360E9AF3" w14:textId="77777777" w:rsidR="00B9344E" w:rsidRDefault="00B9344E">
            <w:pPr>
              <w:rPr>
                <w:rFonts w:ascii="Arial" w:hAnsi="Arial" w:cs="Arial"/>
                <w:sz w:val="16"/>
                <w:szCs w:val="16"/>
              </w:rPr>
            </w:pPr>
            <w:r>
              <w:rPr>
                <w:rFonts w:ascii="Arial" w:hAnsi="Arial" w:cs="Arial"/>
                <w:sz w:val="16"/>
                <w:szCs w:val="16"/>
              </w:rPr>
              <w:t xml:space="preserve">Laiksaare - </w:t>
            </w:r>
            <w:proofErr w:type="spellStart"/>
            <w:r>
              <w:rPr>
                <w:rFonts w:ascii="Arial" w:hAnsi="Arial" w:cs="Arial"/>
                <w:sz w:val="16"/>
                <w:szCs w:val="16"/>
              </w:rPr>
              <w:t>Orajõe</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695B26E7" w14:textId="77777777" w:rsidR="00B9344E" w:rsidRDefault="00B9344E">
            <w:pPr>
              <w:jc w:val="right"/>
              <w:rPr>
                <w:rFonts w:ascii="Arial" w:hAnsi="Arial" w:cs="Arial"/>
                <w:sz w:val="16"/>
                <w:szCs w:val="16"/>
              </w:rPr>
            </w:pPr>
            <w:r>
              <w:rPr>
                <w:rFonts w:ascii="Arial" w:hAnsi="Arial" w:cs="Arial"/>
                <w:sz w:val="16"/>
                <w:szCs w:val="16"/>
              </w:rPr>
              <w:t>90</w:t>
            </w:r>
          </w:p>
        </w:tc>
        <w:tc>
          <w:tcPr>
            <w:tcW w:w="939" w:type="dxa"/>
            <w:tcBorders>
              <w:top w:val="nil"/>
              <w:left w:val="nil"/>
              <w:bottom w:val="single" w:sz="4" w:space="0" w:color="auto"/>
              <w:right w:val="single" w:sz="4" w:space="0" w:color="auto"/>
            </w:tcBorders>
            <w:shd w:val="clear" w:color="auto" w:fill="auto"/>
            <w:noWrap/>
            <w:vAlign w:val="center"/>
            <w:hideMark/>
          </w:tcPr>
          <w:p w14:paraId="68F068D2"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69F2389F"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0C732107" w14:textId="77777777" w:rsidR="00B9344E" w:rsidRDefault="00B9344E">
            <w:pPr>
              <w:jc w:val="right"/>
              <w:rPr>
                <w:rFonts w:ascii="Arial" w:hAnsi="Arial" w:cs="Arial"/>
                <w:sz w:val="16"/>
                <w:szCs w:val="16"/>
              </w:rPr>
            </w:pPr>
            <w:r>
              <w:rPr>
                <w:rFonts w:ascii="Arial" w:hAnsi="Arial" w:cs="Arial"/>
                <w:sz w:val="16"/>
                <w:szCs w:val="16"/>
              </w:rPr>
              <w:t>9</w:t>
            </w:r>
          </w:p>
        </w:tc>
        <w:tc>
          <w:tcPr>
            <w:tcW w:w="573" w:type="dxa"/>
            <w:tcBorders>
              <w:top w:val="nil"/>
              <w:left w:val="nil"/>
              <w:bottom w:val="single" w:sz="4" w:space="0" w:color="auto"/>
              <w:right w:val="single" w:sz="4" w:space="0" w:color="auto"/>
            </w:tcBorders>
            <w:shd w:val="clear" w:color="auto" w:fill="auto"/>
            <w:noWrap/>
            <w:vAlign w:val="center"/>
            <w:hideMark/>
          </w:tcPr>
          <w:p w14:paraId="37C6C749" w14:textId="77777777" w:rsidR="00B9344E" w:rsidRDefault="00B9344E">
            <w:pPr>
              <w:jc w:val="right"/>
              <w:rPr>
                <w:rFonts w:ascii="Arial" w:hAnsi="Arial" w:cs="Arial"/>
                <w:sz w:val="16"/>
                <w:szCs w:val="16"/>
              </w:rPr>
            </w:pPr>
            <w:r>
              <w:rPr>
                <w:rFonts w:ascii="Arial" w:hAnsi="Arial" w:cs="Arial"/>
                <w:sz w:val="16"/>
                <w:szCs w:val="16"/>
              </w:rPr>
              <w:t>18</w:t>
            </w:r>
          </w:p>
        </w:tc>
        <w:tc>
          <w:tcPr>
            <w:tcW w:w="388" w:type="dxa"/>
            <w:tcBorders>
              <w:top w:val="nil"/>
              <w:left w:val="nil"/>
              <w:bottom w:val="single" w:sz="4" w:space="0" w:color="auto"/>
              <w:right w:val="single" w:sz="4" w:space="0" w:color="auto"/>
            </w:tcBorders>
            <w:shd w:val="clear" w:color="auto" w:fill="auto"/>
            <w:noWrap/>
            <w:vAlign w:val="center"/>
            <w:hideMark/>
          </w:tcPr>
          <w:p w14:paraId="5FD808C5" w14:textId="77777777" w:rsidR="00B9344E" w:rsidRDefault="00B9344E">
            <w:pPr>
              <w:jc w:val="right"/>
              <w:rPr>
                <w:rFonts w:ascii="Arial" w:hAnsi="Arial" w:cs="Arial"/>
                <w:sz w:val="16"/>
                <w:szCs w:val="16"/>
              </w:rPr>
            </w:pPr>
            <w:r>
              <w:rPr>
                <w:rFonts w:ascii="Arial" w:hAnsi="Arial" w:cs="Arial"/>
                <w:sz w:val="16"/>
                <w:szCs w:val="16"/>
              </w:rPr>
              <w:t>27</w:t>
            </w:r>
          </w:p>
        </w:tc>
        <w:tc>
          <w:tcPr>
            <w:tcW w:w="479" w:type="dxa"/>
            <w:tcBorders>
              <w:top w:val="nil"/>
              <w:left w:val="nil"/>
              <w:bottom w:val="single" w:sz="4" w:space="0" w:color="auto"/>
              <w:right w:val="single" w:sz="4" w:space="0" w:color="auto"/>
            </w:tcBorders>
            <w:shd w:val="clear" w:color="auto" w:fill="auto"/>
            <w:noWrap/>
            <w:vAlign w:val="center"/>
            <w:hideMark/>
          </w:tcPr>
          <w:p w14:paraId="7DD551D1"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7BB0C079" w14:textId="77777777" w:rsidR="00B9344E" w:rsidRDefault="00B9344E">
            <w:pPr>
              <w:jc w:val="right"/>
              <w:rPr>
                <w:rFonts w:ascii="Arial" w:hAnsi="Arial" w:cs="Arial"/>
                <w:sz w:val="16"/>
                <w:szCs w:val="16"/>
              </w:rPr>
            </w:pPr>
            <w:r>
              <w:rPr>
                <w:rFonts w:ascii="Arial" w:hAnsi="Arial" w:cs="Arial"/>
                <w:sz w:val="16"/>
                <w:szCs w:val="16"/>
              </w:rPr>
              <w:t>45</w:t>
            </w:r>
          </w:p>
        </w:tc>
        <w:tc>
          <w:tcPr>
            <w:tcW w:w="480" w:type="dxa"/>
            <w:tcBorders>
              <w:top w:val="nil"/>
              <w:left w:val="nil"/>
              <w:bottom w:val="single" w:sz="4" w:space="0" w:color="auto"/>
              <w:right w:val="single" w:sz="4" w:space="0" w:color="auto"/>
            </w:tcBorders>
            <w:shd w:val="clear" w:color="auto" w:fill="auto"/>
            <w:noWrap/>
            <w:vAlign w:val="center"/>
            <w:hideMark/>
          </w:tcPr>
          <w:p w14:paraId="46D4E468" w14:textId="77777777" w:rsidR="00B9344E" w:rsidRDefault="00B9344E">
            <w:pPr>
              <w:jc w:val="right"/>
              <w:rPr>
                <w:rFonts w:ascii="Arial" w:hAnsi="Arial" w:cs="Arial"/>
                <w:sz w:val="16"/>
                <w:szCs w:val="16"/>
              </w:rPr>
            </w:pPr>
            <w:r>
              <w:rPr>
                <w:rFonts w:ascii="Arial" w:hAnsi="Arial" w:cs="Arial"/>
                <w:sz w:val="16"/>
                <w:szCs w:val="16"/>
              </w:rPr>
              <w:t>54</w:t>
            </w:r>
          </w:p>
        </w:tc>
        <w:tc>
          <w:tcPr>
            <w:tcW w:w="490" w:type="dxa"/>
            <w:tcBorders>
              <w:top w:val="nil"/>
              <w:left w:val="nil"/>
              <w:bottom w:val="single" w:sz="4" w:space="0" w:color="auto"/>
              <w:right w:val="single" w:sz="4" w:space="0" w:color="auto"/>
            </w:tcBorders>
            <w:shd w:val="clear" w:color="auto" w:fill="auto"/>
            <w:noWrap/>
            <w:vAlign w:val="center"/>
            <w:hideMark/>
          </w:tcPr>
          <w:p w14:paraId="704B4CC2" w14:textId="77777777" w:rsidR="00B9344E" w:rsidRDefault="00B9344E">
            <w:pPr>
              <w:jc w:val="right"/>
              <w:rPr>
                <w:rFonts w:ascii="Arial" w:hAnsi="Arial" w:cs="Arial"/>
                <w:sz w:val="16"/>
                <w:szCs w:val="16"/>
              </w:rPr>
            </w:pPr>
            <w:r>
              <w:rPr>
                <w:rFonts w:ascii="Arial" w:hAnsi="Arial" w:cs="Arial"/>
                <w:sz w:val="16"/>
                <w:szCs w:val="16"/>
              </w:rPr>
              <w:t>63</w:t>
            </w:r>
          </w:p>
        </w:tc>
        <w:tc>
          <w:tcPr>
            <w:tcW w:w="578" w:type="dxa"/>
            <w:tcBorders>
              <w:top w:val="nil"/>
              <w:left w:val="nil"/>
              <w:bottom w:val="single" w:sz="4" w:space="0" w:color="auto"/>
              <w:right w:val="single" w:sz="4" w:space="0" w:color="auto"/>
            </w:tcBorders>
            <w:shd w:val="clear" w:color="auto" w:fill="auto"/>
            <w:noWrap/>
            <w:vAlign w:val="center"/>
            <w:hideMark/>
          </w:tcPr>
          <w:p w14:paraId="13CCACA9" w14:textId="77777777" w:rsidR="00B9344E" w:rsidRDefault="00B9344E">
            <w:pPr>
              <w:jc w:val="right"/>
              <w:rPr>
                <w:rFonts w:ascii="Arial" w:hAnsi="Arial" w:cs="Arial"/>
                <w:sz w:val="16"/>
                <w:szCs w:val="16"/>
              </w:rPr>
            </w:pPr>
            <w:r>
              <w:rPr>
                <w:rFonts w:ascii="Arial" w:hAnsi="Arial" w:cs="Arial"/>
                <w:sz w:val="16"/>
                <w:szCs w:val="16"/>
              </w:rPr>
              <w:t>72</w:t>
            </w:r>
          </w:p>
        </w:tc>
        <w:tc>
          <w:tcPr>
            <w:tcW w:w="513" w:type="dxa"/>
            <w:tcBorders>
              <w:top w:val="nil"/>
              <w:left w:val="nil"/>
              <w:bottom w:val="single" w:sz="4" w:space="0" w:color="auto"/>
              <w:right w:val="single" w:sz="4" w:space="0" w:color="auto"/>
            </w:tcBorders>
            <w:shd w:val="clear" w:color="auto" w:fill="auto"/>
            <w:noWrap/>
            <w:vAlign w:val="center"/>
            <w:hideMark/>
          </w:tcPr>
          <w:p w14:paraId="2E087E60" w14:textId="77777777" w:rsidR="00B9344E" w:rsidRDefault="00B9344E">
            <w:pPr>
              <w:jc w:val="right"/>
              <w:rPr>
                <w:rFonts w:ascii="Arial" w:hAnsi="Arial" w:cs="Arial"/>
                <w:sz w:val="16"/>
                <w:szCs w:val="16"/>
              </w:rPr>
            </w:pPr>
            <w:r>
              <w:rPr>
                <w:rFonts w:ascii="Arial" w:hAnsi="Arial" w:cs="Arial"/>
                <w:sz w:val="16"/>
                <w:szCs w:val="16"/>
              </w:rPr>
              <w:t>81</w:t>
            </w:r>
          </w:p>
        </w:tc>
        <w:tc>
          <w:tcPr>
            <w:tcW w:w="426" w:type="dxa"/>
            <w:tcBorders>
              <w:top w:val="nil"/>
              <w:left w:val="nil"/>
              <w:bottom w:val="single" w:sz="4" w:space="0" w:color="auto"/>
              <w:right w:val="single" w:sz="4" w:space="0" w:color="auto"/>
            </w:tcBorders>
            <w:shd w:val="clear" w:color="auto" w:fill="auto"/>
            <w:noWrap/>
            <w:vAlign w:val="center"/>
            <w:hideMark/>
          </w:tcPr>
          <w:p w14:paraId="16E4FE72" w14:textId="77777777" w:rsidR="00B9344E" w:rsidRDefault="00B9344E">
            <w:pPr>
              <w:jc w:val="right"/>
              <w:rPr>
                <w:rFonts w:ascii="Arial" w:hAnsi="Arial" w:cs="Arial"/>
                <w:sz w:val="16"/>
                <w:szCs w:val="16"/>
              </w:rPr>
            </w:pPr>
            <w:r>
              <w:rPr>
                <w:rFonts w:ascii="Arial" w:hAnsi="Arial" w:cs="Arial"/>
                <w:sz w:val="16"/>
                <w:szCs w:val="16"/>
              </w:rPr>
              <w:t>90</w:t>
            </w:r>
          </w:p>
        </w:tc>
        <w:tc>
          <w:tcPr>
            <w:tcW w:w="393" w:type="dxa"/>
            <w:tcBorders>
              <w:top w:val="nil"/>
              <w:left w:val="nil"/>
              <w:bottom w:val="single" w:sz="4" w:space="0" w:color="auto"/>
              <w:right w:val="single" w:sz="4" w:space="0" w:color="auto"/>
            </w:tcBorders>
            <w:shd w:val="clear" w:color="auto" w:fill="auto"/>
            <w:noWrap/>
            <w:vAlign w:val="center"/>
            <w:hideMark/>
          </w:tcPr>
          <w:p w14:paraId="6A021F86"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6E8035C9"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79C659E"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55F33324"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6DFDD6A0"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E1F9D34"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5DDEAF14"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2EF6E47" w14:textId="77777777" w:rsidR="00B9344E" w:rsidRDefault="00B9344E">
            <w:pPr>
              <w:rPr>
                <w:rFonts w:ascii="Arial" w:hAnsi="Arial" w:cs="Arial"/>
                <w:sz w:val="20"/>
                <w:szCs w:val="20"/>
              </w:rPr>
            </w:pPr>
            <w:r>
              <w:rPr>
                <w:rFonts w:ascii="Arial" w:hAnsi="Arial" w:cs="Arial"/>
                <w:sz w:val="20"/>
                <w:szCs w:val="20"/>
              </w:rPr>
              <w:t> </w:t>
            </w:r>
          </w:p>
        </w:tc>
      </w:tr>
      <w:tr w:rsidR="000049B5" w14:paraId="763CE75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53BF5BE7" w14:textId="77777777" w:rsidR="00B9344E" w:rsidRDefault="00B9344E">
            <w:pPr>
              <w:rPr>
                <w:rFonts w:ascii="Arial" w:hAnsi="Arial" w:cs="Arial"/>
                <w:sz w:val="16"/>
                <w:szCs w:val="16"/>
              </w:rPr>
            </w:pPr>
            <w:r>
              <w:rPr>
                <w:rFonts w:ascii="Arial" w:hAnsi="Arial" w:cs="Arial"/>
                <w:sz w:val="16"/>
                <w:szCs w:val="16"/>
              </w:rPr>
              <w:t>Pärnumaa lõuna osa</w:t>
            </w:r>
          </w:p>
        </w:tc>
        <w:tc>
          <w:tcPr>
            <w:tcW w:w="587" w:type="dxa"/>
            <w:tcBorders>
              <w:top w:val="nil"/>
              <w:left w:val="nil"/>
              <w:bottom w:val="single" w:sz="4" w:space="0" w:color="auto"/>
              <w:right w:val="single" w:sz="4" w:space="0" w:color="auto"/>
            </w:tcBorders>
            <w:shd w:val="clear" w:color="auto" w:fill="auto"/>
            <w:noWrap/>
            <w:vAlign w:val="center"/>
            <w:hideMark/>
          </w:tcPr>
          <w:p w14:paraId="6F358628" w14:textId="77777777" w:rsidR="00B9344E" w:rsidRDefault="00B9344E">
            <w:pPr>
              <w:jc w:val="right"/>
              <w:rPr>
                <w:rFonts w:ascii="Arial" w:hAnsi="Arial" w:cs="Arial"/>
                <w:sz w:val="16"/>
                <w:szCs w:val="16"/>
              </w:rPr>
            </w:pPr>
            <w:r>
              <w:rPr>
                <w:rFonts w:ascii="Arial" w:hAnsi="Arial" w:cs="Arial"/>
                <w:sz w:val="16"/>
                <w:szCs w:val="16"/>
              </w:rPr>
              <w:t>130</w:t>
            </w:r>
          </w:p>
        </w:tc>
        <w:tc>
          <w:tcPr>
            <w:tcW w:w="939" w:type="dxa"/>
            <w:tcBorders>
              <w:top w:val="nil"/>
              <w:left w:val="nil"/>
              <w:bottom w:val="single" w:sz="4" w:space="0" w:color="auto"/>
              <w:right w:val="single" w:sz="4" w:space="0" w:color="auto"/>
            </w:tcBorders>
            <w:shd w:val="clear" w:color="auto" w:fill="auto"/>
            <w:noWrap/>
            <w:vAlign w:val="center"/>
            <w:hideMark/>
          </w:tcPr>
          <w:p w14:paraId="7368932E"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0DE34639" w14:textId="77777777" w:rsidR="00B9344E" w:rsidRDefault="00B9344E">
            <w:pPr>
              <w:rPr>
                <w:rFonts w:ascii="Arial" w:hAnsi="Arial" w:cs="Arial"/>
                <w:sz w:val="16"/>
                <w:szCs w:val="16"/>
              </w:rPr>
            </w:pPr>
            <w:r>
              <w:rPr>
                <w:rFonts w:ascii="Arial" w:hAnsi="Arial" w:cs="Arial"/>
                <w:sz w:val="16"/>
                <w:szCs w:val="16"/>
              </w:rPr>
              <w:t xml:space="preserve">Taivo </w:t>
            </w:r>
            <w:proofErr w:type="spellStart"/>
            <w:r>
              <w:rPr>
                <w:rFonts w:ascii="Arial" w:hAnsi="Arial" w:cs="Arial"/>
                <w:sz w:val="16"/>
                <w:szCs w:val="16"/>
              </w:rPr>
              <w:t>Lehesmets</w:t>
            </w:r>
            <w:proofErr w:type="spellEnd"/>
          </w:p>
        </w:tc>
        <w:tc>
          <w:tcPr>
            <w:tcW w:w="480" w:type="dxa"/>
            <w:tcBorders>
              <w:top w:val="nil"/>
              <w:left w:val="nil"/>
              <w:bottom w:val="single" w:sz="4" w:space="0" w:color="auto"/>
              <w:right w:val="single" w:sz="4" w:space="0" w:color="auto"/>
            </w:tcBorders>
            <w:shd w:val="clear" w:color="auto" w:fill="auto"/>
            <w:noWrap/>
            <w:vAlign w:val="center"/>
            <w:hideMark/>
          </w:tcPr>
          <w:p w14:paraId="6309AB95"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050859C9"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2C6921A7" w14:textId="77777777" w:rsidR="00B9344E" w:rsidRDefault="00B9344E">
            <w:pPr>
              <w:jc w:val="right"/>
              <w:rPr>
                <w:rFonts w:ascii="Arial" w:hAnsi="Arial" w:cs="Arial"/>
                <w:sz w:val="16"/>
                <w:szCs w:val="16"/>
              </w:rPr>
            </w:pPr>
            <w:r>
              <w:rPr>
                <w:rFonts w:ascii="Arial" w:hAnsi="Arial" w:cs="Arial"/>
                <w:sz w:val="16"/>
                <w:szCs w:val="16"/>
              </w:rPr>
              <w:t>22</w:t>
            </w:r>
          </w:p>
        </w:tc>
        <w:tc>
          <w:tcPr>
            <w:tcW w:w="479" w:type="dxa"/>
            <w:tcBorders>
              <w:top w:val="nil"/>
              <w:left w:val="nil"/>
              <w:bottom w:val="single" w:sz="4" w:space="0" w:color="auto"/>
              <w:right w:val="single" w:sz="4" w:space="0" w:color="auto"/>
            </w:tcBorders>
            <w:shd w:val="clear" w:color="auto" w:fill="auto"/>
            <w:noWrap/>
            <w:vAlign w:val="center"/>
            <w:hideMark/>
          </w:tcPr>
          <w:p w14:paraId="583CCEE5" w14:textId="77777777" w:rsidR="00B9344E" w:rsidRDefault="00B9344E">
            <w:pPr>
              <w:jc w:val="right"/>
              <w:rPr>
                <w:rFonts w:ascii="Arial" w:hAnsi="Arial" w:cs="Arial"/>
                <w:sz w:val="16"/>
                <w:szCs w:val="16"/>
              </w:rPr>
            </w:pPr>
            <w:r>
              <w:rPr>
                <w:rFonts w:ascii="Arial" w:hAnsi="Arial" w:cs="Arial"/>
                <w:sz w:val="16"/>
                <w:szCs w:val="16"/>
              </w:rPr>
              <w:t>29</w:t>
            </w:r>
          </w:p>
        </w:tc>
        <w:tc>
          <w:tcPr>
            <w:tcW w:w="480" w:type="dxa"/>
            <w:tcBorders>
              <w:top w:val="nil"/>
              <w:left w:val="nil"/>
              <w:bottom w:val="single" w:sz="4" w:space="0" w:color="auto"/>
              <w:right w:val="single" w:sz="4" w:space="0" w:color="auto"/>
            </w:tcBorders>
            <w:shd w:val="clear" w:color="auto" w:fill="auto"/>
            <w:noWrap/>
            <w:vAlign w:val="center"/>
            <w:hideMark/>
          </w:tcPr>
          <w:p w14:paraId="2FDA0F1E" w14:textId="77777777" w:rsidR="00B9344E" w:rsidRDefault="00B9344E">
            <w:pPr>
              <w:jc w:val="right"/>
              <w:rPr>
                <w:rFonts w:ascii="Arial" w:hAnsi="Arial" w:cs="Arial"/>
                <w:sz w:val="16"/>
                <w:szCs w:val="16"/>
              </w:rPr>
            </w:pPr>
            <w:r>
              <w:rPr>
                <w:rFonts w:ascii="Arial" w:hAnsi="Arial" w:cs="Arial"/>
                <w:sz w:val="16"/>
                <w:szCs w:val="16"/>
              </w:rPr>
              <w:t>36</w:t>
            </w:r>
          </w:p>
        </w:tc>
        <w:tc>
          <w:tcPr>
            <w:tcW w:w="480" w:type="dxa"/>
            <w:tcBorders>
              <w:top w:val="nil"/>
              <w:left w:val="nil"/>
              <w:bottom w:val="single" w:sz="4" w:space="0" w:color="auto"/>
              <w:right w:val="single" w:sz="4" w:space="0" w:color="auto"/>
            </w:tcBorders>
            <w:shd w:val="clear" w:color="auto" w:fill="auto"/>
            <w:noWrap/>
            <w:vAlign w:val="center"/>
            <w:hideMark/>
          </w:tcPr>
          <w:p w14:paraId="5B82C943" w14:textId="77777777" w:rsidR="00B9344E" w:rsidRDefault="00B9344E">
            <w:pPr>
              <w:jc w:val="right"/>
              <w:rPr>
                <w:rFonts w:ascii="Arial" w:hAnsi="Arial" w:cs="Arial"/>
                <w:sz w:val="16"/>
                <w:szCs w:val="16"/>
              </w:rPr>
            </w:pPr>
            <w:r>
              <w:rPr>
                <w:rFonts w:ascii="Arial" w:hAnsi="Arial" w:cs="Arial"/>
                <w:sz w:val="16"/>
                <w:szCs w:val="16"/>
              </w:rPr>
              <w:t>43</w:t>
            </w:r>
          </w:p>
        </w:tc>
        <w:tc>
          <w:tcPr>
            <w:tcW w:w="490" w:type="dxa"/>
            <w:tcBorders>
              <w:top w:val="nil"/>
              <w:left w:val="nil"/>
              <w:bottom w:val="single" w:sz="4" w:space="0" w:color="auto"/>
              <w:right w:val="single" w:sz="4" w:space="0" w:color="auto"/>
            </w:tcBorders>
            <w:shd w:val="clear" w:color="auto" w:fill="auto"/>
            <w:noWrap/>
            <w:vAlign w:val="center"/>
            <w:hideMark/>
          </w:tcPr>
          <w:p w14:paraId="4370079A" w14:textId="77777777" w:rsidR="00B9344E" w:rsidRDefault="00B9344E">
            <w:pPr>
              <w:jc w:val="right"/>
              <w:rPr>
                <w:rFonts w:ascii="Arial" w:hAnsi="Arial" w:cs="Arial"/>
                <w:sz w:val="16"/>
                <w:szCs w:val="16"/>
              </w:rPr>
            </w:pPr>
            <w:r>
              <w:rPr>
                <w:rFonts w:ascii="Arial" w:hAnsi="Arial" w:cs="Arial"/>
                <w:sz w:val="16"/>
                <w:szCs w:val="16"/>
              </w:rPr>
              <w:t>51</w:t>
            </w:r>
          </w:p>
        </w:tc>
        <w:tc>
          <w:tcPr>
            <w:tcW w:w="578" w:type="dxa"/>
            <w:tcBorders>
              <w:top w:val="nil"/>
              <w:left w:val="nil"/>
              <w:bottom w:val="single" w:sz="4" w:space="0" w:color="auto"/>
              <w:right w:val="single" w:sz="4" w:space="0" w:color="auto"/>
            </w:tcBorders>
            <w:shd w:val="clear" w:color="auto" w:fill="auto"/>
            <w:noWrap/>
            <w:vAlign w:val="center"/>
            <w:hideMark/>
          </w:tcPr>
          <w:p w14:paraId="3BE066E1" w14:textId="77777777" w:rsidR="00B9344E" w:rsidRDefault="00B9344E">
            <w:pPr>
              <w:jc w:val="right"/>
              <w:rPr>
                <w:rFonts w:ascii="Arial" w:hAnsi="Arial" w:cs="Arial"/>
                <w:sz w:val="16"/>
                <w:szCs w:val="16"/>
              </w:rPr>
            </w:pPr>
            <w:r>
              <w:rPr>
                <w:rFonts w:ascii="Arial" w:hAnsi="Arial" w:cs="Arial"/>
                <w:sz w:val="16"/>
                <w:szCs w:val="16"/>
              </w:rPr>
              <w:t>58</w:t>
            </w:r>
          </w:p>
        </w:tc>
        <w:tc>
          <w:tcPr>
            <w:tcW w:w="513" w:type="dxa"/>
            <w:tcBorders>
              <w:top w:val="nil"/>
              <w:left w:val="nil"/>
              <w:bottom w:val="single" w:sz="4" w:space="0" w:color="auto"/>
              <w:right w:val="single" w:sz="4" w:space="0" w:color="auto"/>
            </w:tcBorders>
            <w:shd w:val="clear" w:color="auto" w:fill="auto"/>
            <w:noWrap/>
            <w:vAlign w:val="center"/>
            <w:hideMark/>
          </w:tcPr>
          <w:p w14:paraId="2AD7879A" w14:textId="77777777" w:rsidR="00B9344E" w:rsidRDefault="00B9344E">
            <w:pPr>
              <w:jc w:val="right"/>
              <w:rPr>
                <w:rFonts w:ascii="Arial" w:hAnsi="Arial" w:cs="Arial"/>
                <w:sz w:val="16"/>
                <w:szCs w:val="16"/>
              </w:rPr>
            </w:pPr>
            <w:r>
              <w:rPr>
                <w:rFonts w:ascii="Arial" w:hAnsi="Arial" w:cs="Arial"/>
                <w:sz w:val="16"/>
                <w:szCs w:val="16"/>
              </w:rPr>
              <w:t>65</w:t>
            </w:r>
          </w:p>
        </w:tc>
        <w:tc>
          <w:tcPr>
            <w:tcW w:w="426" w:type="dxa"/>
            <w:tcBorders>
              <w:top w:val="nil"/>
              <w:left w:val="nil"/>
              <w:bottom w:val="single" w:sz="4" w:space="0" w:color="auto"/>
              <w:right w:val="single" w:sz="4" w:space="0" w:color="auto"/>
            </w:tcBorders>
            <w:shd w:val="clear" w:color="auto" w:fill="auto"/>
            <w:noWrap/>
            <w:vAlign w:val="center"/>
            <w:hideMark/>
          </w:tcPr>
          <w:p w14:paraId="2979EBD3" w14:textId="77777777" w:rsidR="00B9344E" w:rsidRDefault="00B9344E">
            <w:pPr>
              <w:jc w:val="right"/>
              <w:rPr>
                <w:rFonts w:ascii="Arial" w:hAnsi="Arial" w:cs="Arial"/>
                <w:sz w:val="16"/>
                <w:szCs w:val="16"/>
              </w:rPr>
            </w:pPr>
            <w:r>
              <w:rPr>
                <w:rFonts w:ascii="Arial" w:hAnsi="Arial" w:cs="Arial"/>
                <w:sz w:val="16"/>
                <w:szCs w:val="16"/>
              </w:rPr>
              <w:t>72</w:t>
            </w:r>
          </w:p>
        </w:tc>
        <w:tc>
          <w:tcPr>
            <w:tcW w:w="393" w:type="dxa"/>
            <w:tcBorders>
              <w:top w:val="nil"/>
              <w:left w:val="nil"/>
              <w:bottom w:val="single" w:sz="4" w:space="0" w:color="auto"/>
              <w:right w:val="single" w:sz="4" w:space="0" w:color="auto"/>
            </w:tcBorders>
            <w:shd w:val="clear" w:color="auto" w:fill="auto"/>
            <w:noWrap/>
            <w:vAlign w:val="center"/>
            <w:hideMark/>
          </w:tcPr>
          <w:p w14:paraId="4558BF11" w14:textId="77777777" w:rsidR="00B9344E" w:rsidRDefault="00B9344E">
            <w:pPr>
              <w:jc w:val="right"/>
              <w:rPr>
                <w:rFonts w:ascii="Arial" w:hAnsi="Arial" w:cs="Arial"/>
                <w:sz w:val="16"/>
                <w:szCs w:val="16"/>
              </w:rPr>
            </w:pPr>
            <w:r>
              <w:rPr>
                <w:rFonts w:ascii="Arial" w:hAnsi="Arial" w:cs="Arial"/>
                <w:sz w:val="16"/>
                <w:szCs w:val="16"/>
              </w:rPr>
              <w:t>79</w:t>
            </w:r>
          </w:p>
        </w:tc>
        <w:tc>
          <w:tcPr>
            <w:tcW w:w="480" w:type="dxa"/>
            <w:tcBorders>
              <w:top w:val="nil"/>
              <w:left w:val="nil"/>
              <w:bottom w:val="single" w:sz="4" w:space="0" w:color="auto"/>
              <w:right w:val="single" w:sz="4" w:space="0" w:color="auto"/>
            </w:tcBorders>
            <w:shd w:val="clear" w:color="auto" w:fill="auto"/>
            <w:noWrap/>
            <w:vAlign w:val="center"/>
            <w:hideMark/>
          </w:tcPr>
          <w:p w14:paraId="78A6B89A" w14:textId="77777777" w:rsidR="00B9344E" w:rsidRDefault="00B9344E">
            <w:pPr>
              <w:jc w:val="right"/>
              <w:rPr>
                <w:rFonts w:ascii="Arial" w:hAnsi="Arial" w:cs="Arial"/>
                <w:sz w:val="16"/>
                <w:szCs w:val="16"/>
              </w:rPr>
            </w:pPr>
            <w:r>
              <w:rPr>
                <w:rFonts w:ascii="Arial" w:hAnsi="Arial" w:cs="Arial"/>
                <w:sz w:val="16"/>
                <w:szCs w:val="16"/>
              </w:rPr>
              <w:t>87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2F04EC73" w14:textId="77777777" w:rsidR="00B9344E" w:rsidRDefault="00B9344E">
            <w:pPr>
              <w:jc w:val="right"/>
              <w:rPr>
                <w:rFonts w:ascii="Arial" w:hAnsi="Arial" w:cs="Arial"/>
                <w:sz w:val="16"/>
                <w:szCs w:val="16"/>
              </w:rPr>
            </w:pPr>
            <w:r>
              <w:rPr>
                <w:rFonts w:ascii="Arial" w:hAnsi="Arial" w:cs="Arial"/>
                <w:sz w:val="16"/>
                <w:szCs w:val="16"/>
              </w:rPr>
              <w:t>94</w:t>
            </w:r>
          </w:p>
        </w:tc>
        <w:tc>
          <w:tcPr>
            <w:tcW w:w="462" w:type="dxa"/>
            <w:tcBorders>
              <w:top w:val="nil"/>
              <w:left w:val="nil"/>
              <w:bottom w:val="single" w:sz="4" w:space="0" w:color="auto"/>
              <w:right w:val="single" w:sz="4" w:space="0" w:color="auto"/>
            </w:tcBorders>
            <w:shd w:val="clear" w:color="auto" w:fill="auto"/>
            <w:noWrap/>
            <w:vAlign w:val="center"/>
            <w:hideMark/>
          </w:tcPr>
          <w:p w14:paraId="6AEFBF08" w14:textId="77777777" w:rsidR="00B9344E" w:rsidRDefault="00B9344E">
            <w:pPr>
              <w:jc w:val="right"/>
              <w:rPr>
                <w:rFonts w:ascii="Arial" w:hAnsi="Arial" w:cs="Arial"/>
                <w:sz w:val="16"/>
                <w:szCs w:val="16"/>
              </w:rPr>
            </w:pPr>
            <w:r>
              <w:rPr>
                <w:rFonts w:ascii="Arial" w:hAnsi="Arial" w:cs="Arial"/>
                <w:sz w:val="16"/>
                <w:szCs w:val="16"/>
              </w:rPr>
              <w:t>101</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A808C26" w14:textId="77777777" w:rsidR="00B9344E" w:rsidRDefault="00B9344E">
            <w:pPr>
              <w:jc w:val="right"/>
              <w:rPr>
                <w:rFonts w:ascii="Arial" w:hAnsi="Arial" w:cs="Arial"/>
                <w:sz w:val="16"/>
                <w:szCs w:val="16"/>
              </w:rPr>
            </w:pPr>
            <w:r>
              <w:rPr>
                <w:rFonts w:ascii="Arial" w:hAnsi="Arial" w:cs="Arial"/>
                <w:sz w:val="16"/>
                <w:szCs w:val="16"/>
              </w:rPr>
              <w:t>108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008D3333" w14:textId="77777777" w:rsidR="00B9344E" w:rsidRDefault="00B9344E">
            <w:pPr>
              <w:jc w:val="right"/>
              <w:rPr>
                <w:rFonts w:ascii="Arial" w:hAnsi="Arial" w:cs="Arial"/>
                <w:sz w:val="16"/>
                <w:szCs w:val="16"/>
              </w:rPr>
            </w:pPr>
            <w:r>
              <w:rPr>
                <w:rFonts w:ascii="Arial" w:hAnsi="Arial" w:cs="Arial"/>
                <w:sz w:val="16"/>
                <w:szCs w:val="16"/>
              </w:rPr>
              <w:t>116</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3F1D124" w14:textId="77777777" w:rsidR="00B9344E" w:rsidRDefault="00B9344E">
            <w:pPr>
              <w:jc w:val="right"/>
              <w:rPr>
                <w:rFonts w:ascii="Arial" w:hAnsi="Arial" w:cs="Arial"/>
                <w:sz w:val="16"/>
                <w:szCs w:val="16"/>
              </w:rPr>
            </w:pPr>
            <w:r>
              <w:rPr>
                <w:rFonts w:ascii="Arial" w:hAnsi="Arial" w:cs="Arial"/>
                <w:sz w:val="16"/>
                <w:szCs w:val="16"/>
              </w:rPr>
              <w:t>123</w:t>
            </w:r>
          </w:p>
        </w:tc>
        <w:tc>
          <w:tcPr>
            <w:tcW w:w="601" w:type="dxa"/>
            <w:tcBorders>
              <w:top w:val="nil"/>
              <w:left w:val="nil"/>
              <w:bottom w:val="single" w:sz="4" w:space="0" w:color="auto"/>
              <w:right w:val="single" w:sz="4" w:space="0" w:color="auto"/>
            </w:tcBorders>
            <w:shd w:val="clear" w:color="auto" w:fill="auto"/>
            <w:noWrap/>
            <w:vAlign w:val="center"/>
            <w:hideMark/>
          </w:tcPr>
          <w:p w14:paraId="2EF132F7" w14:textId="77777777" w:rsidR="00B9344E" w:rsidRDefault="00B9344E">
            <w:pPr>
              <w:jc w:val="right"/>
              <w:rPr>
                <w:rFonts w:ascii="Arial" w:hAnsi="Arial" w:cs="Arial"/>
                <w:sz w:val="16"/>
                <w:szCs w:val="16"/>
              </w:rPr>
            </w:pPr>
            <w:r>
              <w:rPr>
                <w:rFonts w:ascii="Arial" w:hAnsi="Arial" w:cs="Arial"/>
                <w:sz w:val="16"/>
                <w:szCs w:val="16"/>
              </w:rPr>
              <w:t>130</w:t>
            </w:r>
          </w:p>
        </w:tc>
      </w:tr>
      <w:tr w:rsidR="000049B5" w14:paraId="63976F5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19843553" w14:textId="77777777" w:rsidR="00B9344E" w:rsidRDefault="00B9344E">
            <w:pPr>
              <w:rPr>
                <w:rFonts w:ascii="Arial" w:hAnsi="Arial" w:cs="Arial"/>
                <w:sz w:val="16"/>
                <w:szCs w:val="16"/>
              </w:rPr>
            </w:pPr>
            <w:r>
              <w:rPr>
                <w:rFonts w:ascii="Arial" w:hAnsi="Arial" w:cs="Arial"/>
                <w:sz w:val="16"/>
                <w:szCs w:val="16"/>
              </w:rPr>
              <w:t>Laeva - Rannu</w:t>
            </w:r>
          </w:p>
        </w:tc>
        <w:tc>
          <w:tcPr>
            <w:tcW w:w="587" w:type="dxa"/>
            <w:tcBorders>
              <w:top w:val="nil"/>
              <w:left w:val="nil"/>
              <w:bottom w:val="single" w:sz="4" w:space="0" w:color="auto"/>
              <w:right w:val="single" w:sz="4" w:space="0" w:color="auto"/>
            </w:tcBorders>
            <w:shd w:val="clear" w:color="auto" w:fill="auto"/>
            <w:noWrap/>
            <w:vAlign w:val="center"/>
            <w:hideMark/>
          </w:tcPr>
          <w:p w14:paraId="7FFE6B85"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5E6FBA43"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7F497A5F"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40E88D24" w14:textId="77777777" w:rsidR="00B9344E" w:rsidRDefault="00B9344E">
            <w:pPr>
              <w:jc w:val="right"/>
              <w:rPr>
                <w:rFonts w:ascii="Arial" w:hAnsi="Arial" w:cs="Arial"/>
                <w:sz w:val="16"/>
                <w:szCs w:val="16"/>
              </w:rPr>
            </w:pPr>
            <w:r>
              <w:rPr>
                <w:rFonts w:ascii="Arial" w:hAnsi="Arial" w:cs="Arial"/>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14:paraId="347B7705" w14:textId="77777777" w:rsidR="00B9344E" w:rsidRDefault="00B9344E">
            <w:pPr>
              <w:jc w:val="right"/>
              <w:rPr>
                <w:rFonts w:ascii="Arial" w:hAnsi="Arial" w:cs="Arial"/>
                <w:sz w:val="16"/>
                <w:szCs w:val="16"/>
              </w:rPr>
            </w:pPr>
            <w:r>
              <w:rPr>
                <w:rFonts w:ascii="Arial" w:hAnsi="Arial" w:cs="Arial"/>
                <w:sz w:val="16"/>
                <w:szCs w:val="16"/>
              </w:rPr>
              <w:t>14</w:t>
            </w:r>
          </w:p>
        </w:tc>
        <w:tc>
          <w:tcPr>
            <w:tcW w:w="388" w:type="dxa"/>
            <w:tcBorders>
              <w:top w:val="nil"/>
              <w:left w:val="nil"/>
              <w:bottom w:val="single" w:sz="4" w:space="0" w:color="auto"/>
              <w:right w:val="single" w:sz="4" w:space="0" w:color="auto"/>
            </w:tcBorders>
            <w:shd w:val="clear" w:color="auto" w:fill="auto"/>
            <w:noWrap/>
            <w:vAlign w:val="center"/>
            <w:hideMark/>
          </w:tcPr>
          <w:p w14:paraId="7F91C597" w14:textId="77777777" w:rsidR="00B9344E" w:rsidRDefault="00B9344E">
            <w:pPr>
              <w:jc w:val="right"/>
              <w:rPr>
                <w:rFonts w:ascii="Arial" w:hAnsi="Arial" w:cs="Arial"/>
                <w:sz w:val="16"/>
                <w:szCs w:val="16"/>
              </w:rPr>
            </w:pPr>
            <w:r>
              <w:rPr>
                <w:rFonts w:ascii="Arial" w:hAnsi="Arial" w:cs="Arial"/>
                <w:sz w:val="16"/>
                <w:szCs w:val="16"/>
              </w:rPr>
              <w:t>21</w:t>
            </w:r>
          </w:p>
        </w:tc>
        <w:tc>
          <w:tcPr>
            <w:tcW w:w="479" w:type="dxa"/>
            <w:tcBorders>
              <w:top w:val="nil"/>
              <w:left w:val="nil"/>
              <w:bottom w:val="single" w:sz="4" w:space="0" w:color="auto"/>
              <w:right w:val="single" w:sz="4" w:space="0" w:color="auto"/>
            </w:tcBorders>
            <w:shd w:val="clear" w:color="auto" w:fill="auto"/>
            <w:noWrap/>
            <w:vAlign w:val="center"/>
            <w:hideMark/>
          </w:tcPr>
          <w:p w14:paraId="16563CB3" w14:textId="77777777" w:rsidR="00B9344E" w:rsidRDefault="00B9344E">
            <w:pPr>
              <w:jc w:val="right"/>
              <w:rPr>
                <w:rFonts w:ascii="Arial" w:hAnsi="Arial" w:cs="Arial"/>
                <w:sz w:val="16"/>
                <w:szCs w:val="16"/>
              </w:rPr>
            </w:pPr>
            <w:r>
              <w:rPr>
                <w:rFonts w:ascii="Arial" w:hAnsi="Arial" w:cs="Arial"/>
                <w:sz w:val="16"/>
                <w:szCs w:val="16"/>
              </w:rPr>
              <w:t>28</w:t>
            </w:r>
          </w:p>
        </w:tc>
        <w:tc>
          <w:tcPr>
            <w:tcW w:w="480" w:type="dxa"/>
            <w:tcBorders>
              <w:top w:val="nil"/>
              <w:left w:val="nil"/>
              <w:bottom w:val="single" w:sz="4" w:space="0" w:color="auto"/>
              <w:right w:val="single" w:sz="4" w:space="0" w:color="auto"/>
            </w:tcBorders>
            <w:shd w:val="clear" w:color="auto" w:fill="auto"/>
            <w:noWrap/>
            <w:vAlign w:val="center"/>
            <w:hideMark/>
          </w:tcPr>
          <w:p w14:paraId="056368D6" w14:textId="77777777" w:rsidR="00B9344E" w:rsidRDefault="00B9344E">
            <w:pPr>
              <w:jc w:val="right"/>
              <w:rPr>
                <w:rFonts w:ascii="Arial" w:hAnsi="Arial" w:cs="Arial"/>
                <w:sz w:val="16"/>
                <w:szCs w:val="16"/>
              </w:rPr>
            </w:pPr>
            <w:r>
              <w:rPr>
                <w:rFonts w:ascii="Arial" w:hAnsi="Arial" w:cs="Arial"/>
                <w:sz w:val="16"/>
                <w:szCs w:val="16"/>
              </w:rPr>
              <w:t>35</w:t>
            </w:r>
          </w:p>
        </w:tc>
        <w:tc>
          <w:tcPr>
            <w:tcW w:w="480" w:type="dxa"/>
            <w:tcBorders>
              <w:top w:val="nil"/>
              <w:left w:val="nil"/>
              <w:bottom w:val="single" w:sz="4" w:space="0" w:color="auto"/>
              <w:right w:val="single" w:sz="4" w:space="0" w:color="auto"/>
            </w:tcBorders>
            <w:shd w:val="clear" w:color="auto" w:fill="auto"/>
            <w:noWrap/>
            <w:vAlign w:val="center"/>
            <w:hideMark/>
          </w:tcPr>
          <w:p w14:paraId="51B989FF" w14:textId="77777777" w:rsidR="00B9344E" w:rsidRDefault="00B9344E">
            <w:pPr>
              <w:jc w:val="right"/>
              <w:rPr>
                <w:rFonts w:ascii="Arial" w:hAnsi="Arial" w:cs="Arial"/>
                <w:sz w:val="16"/>
                <w:szCs w:val="16"/>
              </w:rPr>
            </w:pPr>
            <w:r>
              <w:rPr>
                <w:rFonts w:ascii="Arial" w:hAnsi="Arial" w:cs="Arial"/>
                <w:sz w:val="16"/>
                <w:szCs w:val="16"/>
              </w:rPr>
              <w:t>42</w:t>
            </w:r>
          </w:p>
        </w:tc>
        <w:tc>
          <w:tcPr>
            <w:tcW w:w="490" w:type="dxa"/>
            <w:tcBorders>
              <w:top w:val="nil"/>
              <w:left w:val="nil"/>
              <w:bottom w:val="single" w:sz="4" w:space="0" w:color="auto"/>
              <w:right w:val="single" w:sz="4" w:space="0" w:color="auto"/>
            </w:tcBorders>
            <w:shd w:val="clear" w:color="auto" w:fill="auto"/>
            <w:noWrap/>
            <w:vAlign w:val="center"/>
            <w:hideMark/>
          </w:tcPr>
          <w:p w14:paraId="55EFD493" w14:textId="77777777" w:rsidR="00B9344E" w:rsidRDefault="00B9344E">
            <w:pPr>
              <w:jc w:val="right"/>
              <w:rPr>
                <w:rFonts w:ascii="Arial" w:hAnsi="Arial" w:cs="Arial"/>
                <w:sz w:val="16"/>
                <w:szCs w:val="16"/>
              </w:rPr>
            </w:pPr>
            <w:r>
              <w:rPr>
                <w:rFonts w:ascii="Arial" w:hAnsi="Arial" w:cs="Arial"/>
                <w:sz w:val="16"/>
                <w:szCs w:val="16"/>
              </w:rPr>
              <w:t>49</w:t>
            </w:r>
          </w:p>
        </w:tc>
        <w:tc>
          <w:tcPr>
            <w:tcW w:w="578" w:type="dxa"/>
            <w:tcBorders>
              <w:top w:val="nil"/>
              <w:left w:val="nil"/>
              <w:bottom w:val="single" w:sz="4" w:space="0" w:color="auto"/>
              <w:right w:val="single" w:sz="4" w:space="0" w:color="auto"/>
            </w:tcBorders>
            <w:shd w:val="clear" w:color="auto" w:fill="auto"/>
            <w:noWrap/>
            <w:vAlign w:val="center"/>
            <w:hideMark/>
          </w:tcPr>
          <w:p w14:paraId="6CBAFC8B" w14:textId="77777777" w:rsidR="00B9344E" w:rsidRDefault="00B9344E">
            <w:pPr>
              <w:jc w:val="right"/>
              <w:rPr>
                <w:rFonts w:ascii="Arial" w:hAnsi="Arial" w:cs="Arial"/>
                <w:sz w:val="16"/>
                <w:szCs w:val="16"/>
              </w:rPr>
            </w:pPr>
            <w:r>
              <w:rPr>
                <w:rFonts w:ascii="Arial" w:hAnsi="Arial" w:cs="Arial"/>
                <w:sz w:val="16"/>
                <w:szCs w:val="16"/>
              </w:rPr>
              <w:t>56</w:t>
            </w:r>
          </w:p>
        </w:tc>
        <w:tc>
          <w:tcPr>
            <w:tcW w:w="513" w:type="dxa"/>
            <w:tcBorders>
              <w:top w:val="nil"/>
              <w:left w:val="nil"/>
              <w:bottom w:val="single" w:sz="4" w:space="0" w:color="auto"/>
              <w:right w:val="single" w:sz="4" w:space="0" w:color="auto"/>
            </w:tcBorders>
            <w:shd w:val="clear" w:color="auto" w:fill="auto"/>
            <w:noWrap/>
            <w:vAlign w:val="center"/>
            <w:hideMark/>
          </w:tcPr>
          <w:p w14:paraId="5C7744F9" w14:textId="77777777" w:rsidR="00B9344E" w:rsidRDefault="00B9344E">
            <w:pPr>
              <w:jc w:val="right"/>
              <w:rPr>
                <w:rFonts w:ascii="Arial" w:hAnsi="Arial" w:cs="Arial"/>
                <w:sz w:val="16"/>
                <w:szCs w:val="16"/>
              </w:rPr>
            </w:pPr>
            <w:r>
              <w:rPr>
                <w:rFonts w:ascii="Arial" w:hAnsi="Arial" w:cs="Arial"/>
                <w:sz w:val="16"/>
                <w:szCs w:val="16"/>
              </w:rPr>
              <w:t>63</w:t>
            </w:r>
          </w:p>
        </w:tc>
        <w:tc>
          <w:tcPr>
            <w:tcW w:w="426" w:type="dxa"/>
            <w:tcBorders>
              <w:top w:val="nil"/>
              <w:left w:val="nil"/>
              <w:bottom w:val="single" w:sz="4" w:space="0" w:color="auto"/>
              <w:right w:val="single" w:sz="4" w:space="0" w:color="auto"/>
            </w:tcBorders>
            <w:shd w:val="clear" w:color="auto" w:fill="auto"/>
            <w:noWrap/>
            <w:vAlign w:val="center"/>
            <w:hideMark/>
          </w:tcPr>
          <w:p w14:paraId="669DF49F" w14:textId="77777777" w:rsidR="00B9344E" w:rsidRDefault="00B9344E">
            <w:pPr>
              <w:jc w:val="right"/>
              <w:rPr>
                <w:rFonts w:ascii="Arial" w:hAnsi="Arial" w:cs="Arial"/>
                <w:sz w:val="16"/>
                <w:szCs w:val="16"/>
              </w:rPr>
            </w:pPr>
            <w:r>
              <w:rPr>
                <w:rFonts w:ascii="Arial" w:hAnsi="Arial" w:cs="Arial"/>
                <w:sz w:val="16"/>
                <w:szCs w:val="16"/>
              </w:rPr>
              <w:t>70</w:t>
            </w:r>
          </w:p>
        </w:tc>
        <w:tc>
          <w:tcPr>
            <w:tcW w:w="393" w:type="dxa"/>
            <w:tcBorders>
              <w:top w:val="nil"/>
              <w:left w:val="nil"/>
              <w:bottom w:val="single" w:sz="4" w:space="0" w:color="auto"/>
              <w:right w:val="single" w:sz="4" w:space="0" w:color="auto"/>
            </w:tcBorders>
            <w:shd w:val="clear" w:color="auto" w:fill="auto"/>
            <w:noWrap/>
            <w:vAlign w:val="center"/>
            <w:hideMark/>
          </w:tcPr>
          <w:p w14:paraId="54BE74BE"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99175F7"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C674F82"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326212B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774737B"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97F2BB2"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2EBC28CD"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037611D9" w14:textId="77777777" w:rsidR="00B9344E" w:rsidRDefault="00B9344E">
            <w:pPr>
              <w:rPr>
                <w:rFonts w:ascii="Arial" w:hAnsi="Arial" w:cs="Arial"/>
                <w:sz w:val="20"/>
                <w:szCs w:val="20"/>
              </w:rPr>
            </w:pPr>
            <w:r>
              <w:rPr>
                <w:rFonts w:ascii="Arial" w:hAnsi="Arial" w:cs="Arial"/>
                <w:sz w:val="20"/>
                <w:szCs w:val="20"/>
              </w:rPr>
              <w:t> </w:t>
            </w:r>
          </w:p>
        </w:tc>
      </w:tr>
      <w:tr w:rsidR="000049B5" w14:paraId="6154B9EA"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4397880B" w14:textId="77777777" w:rsidR="00B9344E" w:rsidRDefault="00B9344E">
            <w:pPr>
              <w:rPr>
                <w:rFonts w:ascii="Arial" w:hAnsi="Arial" w:cs="Arial"/>
                <w:sz w:val="16"/>
                <w:szCs w:val="16"/>
              </w:rPr>
            </w:pPr>
            <w:r>
              <w:rPr>
                <w:rFonts w:ascii="Arial" w:hAnsi="Arial" w:cs="Arial"/>
                <w:sz w:val="16"/>
                <w:szCs w:val="16"/>
              </w:rPr>
              <w:t>Võrtsjärve</w:t>
            </w:r>
          </w:p>
        </w:tc>
        <w:tc>
          <w:tcPr>
            <w:tcW w:w="587" w:type="dxa"/>
            <w:tcBorders>
              <w:top w:val="nil"/>
              <w:left w:val="nil"/>
              <w:bottom w:val="single" w:sz="4" w:space="0" w:color="auto"/>
              <w:right w:val="single" w:sz="4" w:space="0" w:color="auto"/>
            </w:tcBorders>
            <w:shd w:val="clear" w:color="auto" w:fill="auto"/>
            <w:noWrap/>
            <w:vAlign w:val="center"/>
            <w:hideMark/>
          </w:tcPr>
          <w:p w14:paraId="274AD840" w14:textId="77777777" w:rsidR="00B9344E" w:rsidRDefault="00B9344E">
            <w:pPr>
              <w:jc w:val="right"/>
              <w:rPr>
                <w:rFonts w:ascii="Arial" w:hAnsi="Arial" w:cs="Arial"/>
                <w:sz w:val="16"/>
                <w:szCs w:val="16"/>
              </w:rPr>
            </w:pPr>
            <w:r>
              <w:rPr>
                <w:rFonts w:ascii="Arial" w:hAnsi="Arial" w:cs="Arial"/>
                <w:sz w:val="16"/>
                <w:szCs w:val="16"/>
              </w:rPr>
              <w:t>70</w:t>
            </w:r>
          </w:p>
        </w:tc>
        <w:tc>
          <w:tcPr>
            <w:tcW w:w="939" w:type="dxa"/>
            <w:tcBorders>
              <w:top w:val="nil"/>
              <w:left w:val="nil"/>
              <w:bottom w:val="single" w:sz="4" w:space="0" w:color="auto"/>
              <w:right w:val="single" w:sz="4" w:space="0" w:color="auto"/>
            </w:tcBorders>
            <w:shd w:val="clear" w:color="auto" w:fill="auto"/>
            <w:noWrap/>
            <w:vAlign w:val="center"/>
            <w:hideMark/>
          </w:tcPr>
          <w:p w14:paraId="7D56E94F"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0A4188A5"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0F23C8AF" w14:textId="77777777" w:rsidR="00B9344E" w:rsidRDefault="00B9344E">
            <w:pPr>
              <w:jc w:val="right"/>
              <w:rPr>
                <w:rFonts w:ascii="Arial" w:hAnsi="Arial" w:cs="Arial"/>
                <w:sz w:val="16"/>
                <w:szCs w:val="16"/>
              </w:rPr>
            </w:pPr>
            <w:r>
              <w:rPr>
                <w:rFonts w:ascii="Arial" w:hAnsi="Arial" w:cs="Arial"/>
                <w:sz w:val="16"/>
                <w:szCs w:val="16"/>
              </w:rPr>
              <w:t>4</w:t>
            </w:r>
          </w:p>
        </w:tc>
        <w:tc>
          <w:tcPr>
            <w:tcW w:w="573" w:type="dxa"/>
            <w:tcBorders>
              <w:top w:val="nil"/>
              <w:left w:val="nil"/>
              <w:bottom w:val="single" w:sz="4" w:space="0" w:color="auto"/>
              <w:right w:val="single" w:sz="4" w:space="0" w:color="auto"/>
            </w:tcBorders>
            <w:shd w:val="clear" w:color="auto" w:fill="auto"/>
            <w:noWrap/>
            <w:vAlign w:val="center"/>
            <w:hideMark/>
          </w:tcPr>
          <w:p w14:paraId="6AD69187" w14:textId="77777777" w:rsidR="00B9344E" w:rsidRDefault="00B9344E">
            <w:pPr>
              <w:jc w:val="right"/>
              <w:rPr>
                <w:rFonts w:ascii="Arial" w:hAnsi="Arial" w:cs="Arial"/>
                <w:sz w:val="16"/>
                <w:szCs w:val="16"/>
              </w:rPr>
            </w:pPr>
            <w:r>
              <w:rPr>
                <w:rFonts w:ascii="Arial" w:hAnsi="Arial" w:cs="Arial"/>
                <w:sz w:val="16"/>
                <w:szCs w:val="16"/>
              </w:rPr>
              <w:t>8</w:t>
            </w:r>
          </w:p>
        </w:tc>
        <w:tc>
          <w:tcPr>
            <w:tcW w:w="388" w:type="dxa"/>
            <w:tcBorders>
              <w:top w:val="nil"/>
              <w:left w:val="nil"/>
              <w:bottom w:val="single" w:sz="4" w:space="0" w:color="auto"/>
              <w:right w:val="single" w:sz="4" w:space="0" w:color="auto"/>
            </w:tcBorders>
            <w:shd w:val="clear" w:color="auto" w:fill="auto"/>
            <w:noWrap/>
            <w:vAlign w:val="center"/>
            <w:hideMark/>
          </w:tcPr>
          <w:p w14:paraId="4499CB79" w14:textId="77777777" w:rsidR="00B9344E" w:rsidRDefault="00B9344E">
            <w:pPr>
              <w:jc w:val="right"/>
              <w:rPr>
                <w:rFonts w:ascii="Arial" w:hAnsi="Arial" w:cs="Arial"/>
                <w:sz w:val="16"/>
                <w:szCs w:val="16"/>
              </w:rPr>
            </w:pPr>
            <w:r>
              <w:rPr>
                <w:rFonts w:ascii="Arial" w:hAnsi="Arial" w:cs="Arial"/>
                <w:sz w:val="16"/>
                <w:szCs w:val="16"/>
              </w:rPr>
              <w:t>12</w:t>
            </w:r>
          </w:p>
        </w:tc>
        <w:tc>
          <w:tcPr>
            <w:tcW w:w="479" w:type="dxa"/>
            <w:tcBorders>
              <w:top w:val="nil"/>
              <w:left w:val="nil"/>
              <w:bottom w:val="single" w:sz="4" w:space="0" w:color="auto"/>
              <w:right w:val="single" w:sz="4" w:space="0" w:color="auto"/>
            </w:tcBorders>
            <w:shd w:val="clear" w:color="auto" w:fill="auto"/>
            <w:noWrap/>
            <w:vAlign w:val="center"/>
            <w:hideMark/>
          </w:tcPr>
          <w:p w14:paraId="5B1FBC4B" w14:textId="77777777" w:rsidR="00B9344E" w:rsidRDefault="00B9344E">
            <w:pPr>
              <w:jc w:val="right"/>
              <w:rPr>
                <w:rFonts w:ascii="Arial" w:hAnsi="Arial" w:cs="Arial"/>
                <w:sz w:val="16"/>
                <w:szCs w:val="16"/>
              </w:rPr>
            </w:pPr>
            <w:r>
              <w:rPr>
                <w:rFonts w:ascii="Arial" w:hAnsi="Arial" w:cs="Arial"/>
                <w:sz w:val="16"/>
                <w:szCs w:val="16"/>
              </w:rPr>
              <w:t>16</w:t>
            </w:r>
          </w:p>
        </w:tc>
        <w:tc>
          <w:tcPr>
            <w:tcW w:w="480" w:type="dxa"/>
            <w:tcBorders>
              <w:top w:val="nil"/>
              <w:left w:val="nil"/>
              <w:bottom w:val="single" w:sz="4" w:space="0" w:color="auto"/>
              <w:right w:val="single" w:sz="4" w:space="0" w:color="auto"/>
            </w:tcBorders>
            <w:shd w:val="clear" w:color="auto" w:fill="auto"/>
            <w:noWrap/>
            <w:vAlign w:val="center"/>
            <w:hideMark/>
          </w:tcPr>
          <w:p w14:paraId="6B877331" w14:textId="77777777" w:rsidR="00B9344E" w:rsidRDefault="00B9344E">
            <w:pPr>
              <w:jc w:val="right"/>
              <w:rPr>
                <w:rFonts w:ascii="Arial" w:hAnsi="Arial" w:cs="Arial"/>
                <w:sz w:val="16"/>
                <w:szCs w:val="16"/>
              </w:rPr>
            </w:pPr>
            <w:r>
              <w:rPr>
                <w:rFonts w:ascii="Arial" w:hAnsi="Arial" w:cs="Arial"/>
                <w:sz w:val="16"/>
                <w:szCs w:val="16"/>
              </w:rPr>
              <w:t>19</w:t>
            </w:r>
          </w:p>
        </w:tc>
        <w:tc>
          <w:tcPr>
            <w:tcW w:w="480" w:type="dxa"/>
            <w:tcBorders>
              <w:top w:val="nil"/>
              <w:left w:val="nil"/>
              <w:bottom w:val="single" w:sz="4" w:space="0" w:color="auto"/>
              <w:right w:val="single" w:sz="4" w:space="0" w:color="auto"/>
            </w:tcBorders>
            <w:shd w:val="clear" w:color="auto" w:fill="auto"/>
            <w:noWrap/>
            <w:vAlign w:val="center"/>
            <w:hideMark/>
          </w:tcPr>
          <w:p w14:paraId="465B18DC" w14:textId="77777777" w:rsidR="00B9344E" w:rsidRDefault="00B9344E">
            <w:pPr>
              <w:jc w:val="right"/>
              <w:rPr>
                <w:rFonts w:ascii="Arial" w:hAnsi="Arial" w:cs="Arial"/>
                <w:sz w:val="16"/>
                <w:szCs w:val="16"/>
              </w:rPr>
            </w:pPr>
            <w:r>
              <w:rPr>
                <w:rFonts w:ascii="Arial" w:hAnsi="Arial" w:cs="Arial"/>
                <w:sz w:val="16"/>
                <w:szCs w:val="16"/>
              </w:rPr>
              <w:t>23</w:t>
            </w:r>
          </w:p>
        </w:tc>
        <w:tc>
          <w:tcPr>
            <w:tcW w:w="490" w:type="dxa"/>
            <w:tcBorders>
              <w:top w:val="nil"/>
              <w:left w:val="nil"/>
              <w:bottom w:val="single" w:sz="4" w:space="0" w:color="auto"/>
              <w:right w:val="single" w:sz="4" w:space="0" w:color="auto"/>
            </w:tcBorders>
            <w:shd w:val="clear" w:color="auto" w:fill="auto"/>
            <w:noWrap/>
            <w:vAlign w:val="center"/>
            <w:hideMark/>
          </w:tcPr>
          <w:p w14:paraId="2FD585B7" w14:textId="77777777" w:rsidR="00B9344E" w:rsidRDefault="00B9344E">
            <w:pPr>
              <w:jc w:val="right"/>
              <w:rPr>
                <w:rFonts w:ascii="Arial" w:hAnsi="Arial" w:cs="Arial"/>
                <w:sz w:val="16"/>
                <w:szCs w:val="16"/>
              </w:rPr>
            </w:pPr>
            <w:r>
              <w:rPr>
                <w:rFonts w:ascii="Arial" w:hAnsi="Arial" w:cs="Arial"/>
                <w:sz w:val="16"/>
                <w:szCs w:val="16"/>
              </w:rPr>
              <w:t>27</w:t>
            </w:r>
          </w:p>
        </w:tc>
        <w:tc>
          <w:tcPr>
            <w:tcW w:w="578" w:type="dxa"/>
            <w:tcBorders>
              <w:top w:val="nil"/>
              <w:left w:val="nil"/>
              <w:bottom w:val="single" w:sz="4" w:space="0" w:color="auto"/>
              <w:right w:val="single" w:sz="4" w:space="0" w:color="auto"/>
            </w:tcBorders>
            <w:shd w:val="clear" w:color="auto" w:fill="auto"/>
            <w:noWrap/>
            <w:vAlign w:val="center"/>
            <w:hideMark/>
          </w:tcPr>
          <w:p w14:paraId="2D77967F" w14:textId="77777777" w:rsidR="00B9344E" w:rsidRDefault="00B9344E">
            <w:pPr>
              <w:jc w:val="right"/>
              <w:rPr>
                <w:rFonts w:ascii="Arial" w:hAnsi="Arial" w:cs="Arial"/>
                <w:sz w:val="16"/>
                <w:szCs w:val="16"/>
              </w:rPr>
            </w:pPr>
            <w:r>
              <w:rPr>
                <w:rFonts w:ascii="Arial" w:hAnsi="Arial" w:cs="Arial"/>
                <w:sz w:val="16"/>
                <w:szCs w:val="16"/>
              </w:rPr>
              <w:t>31</w:t>
            </w:r>
          </w:p>
        </w:tc>
        <w:tc>
          <w:tcPr>
            <w:tcW w:w="513" w:type="dxa"/>
            <w:tcBorders>
              <w:top w:val="nil"/>
              <w:left w:val="nil"/>
              <w:bottom w:val="single" w:sz="4" w:space="0" w:color="auto"/>
              <w:right w:val="single" w:sz="4" w:space="0" w:color="auto"/>
            </w:tcBorders>
            <w:shd w:val="clear" w:color="auto" w:fill="auto"/>
            <w:noWrap/>
            <w:vAlign w:val="center"/>
            <w:hideMark/>
          </w:tcPr>
          <w:p w14:paraId="5FD557E2" w14:textId="77777777" w:rsidR="00B9344E" w:rsidRDefault="00B9344E">
            <w:pPr>
              <w:jc w:val="right"/>
              <w:rPr>
                <w:rFonts w:ascii="Arial" w:hAnsi="Arial" w:cs="Arial"/>
                <w:sz w:val="16"/>
                <w:szCs w:val="16"/>
              </w:rPr>
            </w:pPr>
            <w:r>
              <w:rPr>
                <w:rFonts w:ascii="Arial" w:hAnsi="Arial" w:cs="Arial"/>
                <w:sz w:val="16"/>
                <w:szCs w:val="16"/>
              </w:rPr>
              <w:t>35</w:t>
            </w:r>
          </w:p>
        </w:tc>
        <w:tc>
          <w:tcPr>
            <w:tcW w:w="426" w:type="dxa"/>
            <w:tcBorders>
              <w:top w:val="nil"/>
              <w:left w:val="nil"/>
              <w:bottom w:val="single" w:sz="4" w:space="0" w:color="auto"/>
              <w:right w:val="single" w:sz="4" w:space="0" w:color="auto"/>
            </w:tcBorders>
            <w:shd w:val="clear" w:color="auto" w:fill="auto"/>
            <w:noWrap/>
            <w:vAlign w:val="center"/>
            <w:hideMark/>
          </w:tcPr>
          <w:p w14:paraId="16995976" w14:textId="77777777" w:rsidR="00B9344E" w:rsidRDefault="00B9344E">
            <w:pPr>
              <w:jc w:val="right"/>
              <w:rPr>
                <w:rFonts w:ascii="Arial" w:hAnsi="Arial" w:cs="Arial"/>
                <w:sz w:val="16"/>
                <w:szCs w:val="16"/>
              </w:rPr>
            </w:pPr>
            <w:r>
              <w:rPr>
                <w:rFonts w:ascii="Arial" w:hAnsi="Arial" w:cs="Arial"/>
                <w:sz w:val="16"/>
                <w:szCs w:val="16"/>
              </w:rPr>
              <w:t>39</w:t>
            </w:r>
          </w:p>
        </w:tc>
        <w:tc>
          <w:tcPr>
            <w:tcW w:w="393" w:type="dxa"/>
            <w:tcBorders>
              <w:top w:val="nil"/>
              <w:left w:val="nil"/>
              <w:bottom w:val="single" w:sz="4" w:space="0" w:color="auto"/>
              <w:right w:val="single" w:sz="4" w:space="0" w:color="auto"/>
            </w:tcBorders>
            <w:shd w:val="clear" w:color="auto" w:fill="auto"/>
            <w:noWrap/>
            <w:vAlign w:val="center"/>
            <w:hideMark/>
          </w:tcPr>
          <w:p w14:paraId="1409CDF9" w14:textId="77777777" w:rsidR="00B9344E" w:rsidRDefault="00B9344E">
            <w:pPr>
              <w:jc w:val="right"/>
              <w:rPr>
                <w:rFonts w:ascii="Arial" w:hAnsi="Arial" w:cs="Arial"/>
                <w:sz w:val="16"/>
                <w:szCs w:val="16"/>
              </w:rPr>
            </w:pPr>
            <w:r>
              <w:rPr>
                <w:rFonts w:ascii="Arial" w:hAnsi="Arial" w:cs="Arial"/>
                <w:sz w:val="16"/>
                <w:szCs w:val="16"/>
              </w:rPr>
              <w:t>43</w:t>
            </w:r>
          </w:p>
        </w:tc>
        <w:tc>
          <w:tcPr>
            <w:tcW w:w="480" w:type="dxa"/>
            <w:tcBorders>
              <w:top w:val="nil"/>
              <w:left w:val="nil"/>
              <w:bottom w:val="single" w:sz="4" w:space="0" w:color="auto"/>
              <w:right w:val="single" w:sz="4" w:space="0" w:color="auto"/>
            </w:tcBorders>
            <w:shd w:val="clear" w:color="auto" w:fill="auto"/>
            <w:noWrap/>
            <w:vAlign w:val="center"/>
            <w:hideMark/>
          </w:tcPr>
          <w:p w14:paraId="572F9595" w14:textId="77777777" w:rsidR="00B9344E" w:rsidRDefault="00B9344E">
            <w:pPr>
              <w:jc w:val="right"/>
              <w:rPr>
                <w:rFonts w:ascii="Arial" w:hAnsi="Arial" w:cs="Arial"/>
                <w:sz w:val="16"/>
                <w:szCs w:val="16"/>
              </w:rPr>
            </w:pPr>
            <w:r>
              <w:rPr>
                <w:rFonts w:ascii="Arial" w:hAnsi="Arial" w:cs="Arial"/>
                <w:sz w:val="16"/>
                <w:szCs w:val="16"/>
              </w:rPr>
              <w:t>47</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78A63F2" w14:textId="77777777" w:rsidR="00B9344E" w:rsidRDefault="00B9344E">
            <w:pPr>
              <w:jc w:val="right"/>
              <w:rPr>
                <w:rFonts w:ascii="Arial" w:hAnsi="Arial" w:cs="Arial"/>
                <w:sz w:val="16"/>
                <w:szCs w:val="16"/>
              </w:rPr>
            </w:pPr>
            <w:r>
              <w:rPr>
                <w:rFonts w:ascii="Arial" w:hAnsi="Arial" w:cs="Arial"/>
                <w:sz w:val="16"/>
                <w:szCs w:val="16"/>
              </w:rPr>
              <w:t>51</w:t>
            </w:r>
          </w:p>
        </w:tc>
        <w:tc>
          <w:tcPr>
            <w:tcW w:w="462" w:type="dxa"/>
            <w:tcBorders>
              <w:top w:val="nil"/>
              <w:left w:val="nil"/>
              <w:bottom w:val="single" w:sz="4" w:space="0" w:color="auto"/>
              <w:right w:val="single" w:sz="4" w:space="0" w:color="auto"/>
            </w:tcBorders>
            <w:shd w:val="clear" w:color="auto" w:fill="auto"/>
            <w:noWrap/>
            <w:vAlign w:val="center"/>
            <w:hideMark/>
          </w:tcPr>
          <w:p w14:paraId="73292D8D" w14:textId="77777777" w:rsidR="00B9344E" w:rsidRDefault="00B9344E">
            <w:pPr>
              <w:jc w:val="right"/>
              <w:rPr>
                <w:rFonts w:ascii="Arial" w:hAnsi="Arial" w:cs="Arial"/>
                <w:sz w:val="16"/>
                <w:szCs w:val="16"/>
              </w:rPr>
            </w:pPr>
            <w:r>
              <w:rPr>
                <w:rFonts w:ascii="Arial" w:hAnsi="Arial" w:cs="Arial"/>
                <w:sz w:val="16"/>
                <w:szCs w:val="16"/>
              </w:rPr>
              <w:t>54</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DC576FB" w14:textId="77777777" w:rsidR="00B9344E" w:rsidRDefault="00B9344E">
            <w:pPr>
              <w:jc w:val="right"/>
              <w:rPr>
                <w:rFonts w:ascii="Arial" w:hAnsi="Arial" w:cs="Arial"/>
                <w:sz w:val="16"/>
                <w:szCs w:val="16"/>
              </w:rPr>
            </w:pPr>
            <w:r>
              <w:rPr>
                <w:rFonts w:ascii="Arial" w:hAnsi="Arial" w:cs="Arial"/>
                <w:sz w:val="16"/>
                <w:szCs w:val="16"/>
              </w:rPr>
              <w:t>58</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B723F4B" w14:textId="77777777" w:rsidR="00B9344E" w:rsidRDefault="00B9344E">
            <w:pPr>
              <w:jc w:val="right"/>
              <w:rPr>
                <w:rFonts w:ascii="Arial" w:hAnsi="Arial" w:cs="Arial"/>
                <w:sz w:val="16"/>
                <w:szCs w:val="16"/>
              </w:rPr>
            </w:pPr>
            <w:r>
              <w:rPr>
                <w:rFonts w:ascii="Arial" w:hAnsi="Arial" w:cs="Arial"/>
                <w:sz w:val="16"/>
                <w:szCs w:val="16"/>
              </w:rPr>
              <w:t>62</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8F2FE5C" w14:textId="77777777" w:rsidR="00B9344E" w:rsidRDefault="00B9344E">
            <w:pPr>
              <w:jc w:val="right"/>
              <w:rPr>
                <w:rFonts w:ascii="Arial" w:hAnsi="Arial" w:cs="Arial"/>
                <w:sz w:val="16"/>
                <w:szCs w:val="16"/>
              </w:rPr>
            </w:pPr>
            <w:r>
              <w:rPr>
                <w:rFonts w:ascii="Arial" w:hAnsi="Arial" w:cs="Arial"/>
                <w:sz w:val="16"/>
                <w:szCs w:val="16"/>
              </w:rPr>
              <w:t>66</w:t>
            </w:r>
          </w:p>
        </w:tc>
        <w:tc>
          <w:tcPr>
            <w:tcW w:w="601" w:type="dxa"/>
            <w:tcBorders>
              <w:top w:val="nil"/>
              <w:left w:val="nil"/>
              <w:bottom w:val="single" w:sz="4" w:space="0" w:color="auto"/>
              <w:right w:val="single" w:sz="4" w:space="0" w:color="auto"/>
            </w:tcBorders>
            <w:shd w:val="clear" w:color="auto" w:fill="auto"/>
            <w:noWrap/>
            <w:vAlign w:val="center"/>
            <w:hideMark/>
          </w:tcPr>
          <w:p w14:paraId="3D14C84B" w14:textId="77777777" w:rsidR="00B9344E" w:rsidRDefault="00B9344E">
            <w:pPr>
              <w:jc w:val="right"/>
              <w:rPr>
                <w:rFonts w:ascii="Arial" w:hAnsi="Arial" w:cs="Arial"/>
                <w:sz w:val="16"/>
                <w:szCs w:val="16"/>
              </w:rPr>
            </w:pPr>
            <w:r>
              <w:rPr>
                <w:rFonts w:ascii="Arial" w:hAnsi="Arial" w:cs="Arial"/>
                <w:sz w:val="16"/>
                <w:szCs w:val="16"/>
              </w:rPr>
              <w:t>70</w:t>
            </w:r>
          </w:p>
        </w:tc>
      </w:tr>
      <w:tr w:rsidR="000049B5" w14:paraId="4E8FA9E4"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0A6D2997" w14:textId="77777777" w:rsidR="00B9344E" w:rsidRDefault="00B9344E">
            <w:pPr>
              <w:rPr>
                <w:rFonts w:ascii="Arial" w:hAnsi="Arial" w:cs="Arial"/>
                <w:sz w:val="16"/>
                <w:szCs w:val="16"/>
              </w:rPr>
            </w:pPr>
            <w:proofErr w:type="spellStart"/>
            <w:r>
              <w:rPr>
                <w:rFonts w:ascii="Arial" w:hAnsi="Arial" w:cs="Arial"/>
                <w:sz w:val="16"/>
                <w:szCs w:val="16"/>
              </w:rPr>
              <w:t>Aakre</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18E148B2" w14:textId="77777777" w:rsidR="00B9344E" w:rsidRDefault="00B9344E">
            <w:pPr>
              <w:jc w:val="right"/>
              <w:rPr>
                <w:rFonts w:ascii="Arial" w:hAnsi="Arial" w:cs="Arial"/>
                <w:sz w:val="16"/>
                <w:szCs w:val="16"/>
              </w:rPr>
            </w:pPr>
            <w:r>
              <w:rPr>
                <w:rFonts w:ascii="Arial" w:hAnsi="Arial" w:cs="Arial"/>
                <w:sz w:val="16"/>
                <w:szCs w:val="16"/>
              </w:rPr>
              <w:t>20</w:t>
            </w:r>
          </w:p>
        </w:tc>
        <w:tc>
          <w:tcPr>
            <w:tcW w:w="939" w:type="dxa"/>
            <w:tcBorders>
              <w:top w:val="nil"/>
              <w:left w:val="nil"/>
              <w:bottom w:val="single" w:sz="4" w:space="0" w:color="auto"/>
              <w:right w:val="single" w:sz="4" w:space="0" w:color="auto"/>
            </w:tcBorders>
            <w:shd w:val="clear" w:color="auto" w:fill="auto"/>
            <w:noWrap/>
            <w:vAlign w:val="center"/>
            <w:hideMark/>
          </w:tcPr>
          <w:p w14:paraId="15AE890B"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63CC1D32"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2888FBD4" w14:textId="77777777" w:rsidR="00B9344E" w:rsidRDefault="00B9344E">
            <w:pPr>
              <w:jc w:val="right"/>
              <w:rPr>
                <w:rFonts w:ascii="Arial" w:hAnsi="Arial" w:cs="Arial"/>
                <w:sz w:val="16"/>
                <w:szCs w:val="16"/>
              </w:rPr>
            </w:pPr>
            <w:r>
              <w:rPr>
                <w:rFonts w:ascii="Arial" w:hAnsi="Arial" w:cs="Arial"/>
                <w:sz w:val="16"/>
                <w:szCs w:val="16"/>
              </w:rPr>
              <w:t>2</w:t>
            </w:r>
          </w:p>
        </w:tc>
        <w:tc>
          <w:tcPr>
            <w:tcW w:w="573" w:type="dxa"/>
            <w:tcBorders>
              <w:top w:val="nil"/>
              <w:left w:val="nil"/>
              <w:bottom w:val="single" w:sz="4" w:space="0" w:color="auto"/>
              <w:right w:val="single" w:sz="4" w:space="0" w:color="auto"/>
            </w:tcBorders>
            <w:shd w:val="clear" w:color="auto" w:fill="auto"/>
            <w:noWrap/>
            <w:vAlign w:val="center"/>
            <w:hideMark/>
          </w:tcPr>
          <w:p w14:paraId="2A31C6BD" w14:textId="77777777" w:rsidR="00B9344E" w:rsidRDefault="00B9344E">
            <w:pPr>
              <w:jc w:val="right"/>
              <w:rPr>
                <w:rFonts w:ascii="Arial" w:hAnsi="Arial" w:cs="Arial"/>
                <w:sz w:val="16"/>
                <w:szCs w:val="16"/>
              </w:rPr>
            </w:pPr>
            <w:r>
              <w:rPr>
                <w:rFonts w:ascii="Arial" w:hAnsi="Arial" w:cs="Arial"/>
                <w:sz w:val="16"/>
                <w:szCs w:val="16"/>
              </w:rPr>
              <w:t>4</w:t>
            </w:r>
          </w:p>
        </w:tc>
        <w:tc>
          <w:tcPr>
            <w:tcW w:w="388" w:type="dxa"/>
            <w:tcBorders>
              <w:top w:val="nil"/>
              <w:left w:val="nil"/>
              <w:bottom w:val="single" w:sz="4" w:space="0" w:color="auto"/>
              <w:right w:val="single" w:sz="4" w:space="0" w:color="auto"/>
            </w:tcBorders>
            <w:shd w:val="clear" w:color="auto" w:fill="auto"/>
            <w:noWrap/>
            <w:vAlign w:val="center"/>
            <w:hideMark/>
          </w:tcPr>
          <w:p w14:paraId="52A20884" w14:textId="77777777" w:rsidR="00B9344E" w:rsidRDefault="00B9344E">
            <w:pPr>
              <w:jc w:val="right"/>
              <w:rPr>
                <w:rFonts w:ascii="Arial" w:hAnsi="Arial" w:cs="Arial"/>
                <w:sz w:val="16"/>
                <w:szCs w:val="16"/>
              </w:rPr>
            </w:pPr>
            <w:r>
              <w:rPr>
                <w:rFonts w:ascii="Arial" w:hAnsi="Arial" w:cs="Arial"/>
                <w:sz w:val="16"/>
                <w:szCs w:val="16"/>
              </w:rPr>
              <w:t>6</w:t>
            </w:r>
          </w:p>
        </w:tc>
        <w:tc>
          <w:tcPr>
            <w:tcW w:w="479" w:type="dxa"/>
            <w:tcBorders>
              <w:top w:val="nil"/>
              <w:left w:val="nil"/>
              <w:bottom w:val="single" w:sz="4" w:space="0" w:color="auto"/>
              <w:right w:val="single" w:sz="4" w:space="0" w:color="auto"/>
            </w:tcBorders>
            <w:shd w:val="clear" w:color="auto" w:fill="auto"/>
            <w:noWrap/>
            <w:vAlign w:val="center"/>
            <w:hideMark/>
          </w:tcPr>
          <w:p w14:paraId="2D2D9136" w14:textId="77777777" w:rsidR="00B9344E" w:rsidRDefault="00B9344E">
            <w:pPr>
              <w:jc w:val="right"/>
              <w:rPr>
                <w:rFonts w:ascii="Arial" w:hAnsi="Arial" w:cs="Arial"/>
                <w:sz w:val="16"/>
                <w:szCs w:val="16"/>
              </w:rPr>
            </w:pPr>
            <w:r>
              <w:rPr>
                <w:rFonts w:ascii="Arial" w:hAnsi="Arial" w:cs="Arial"/>
                <w:sz w:val="16"/>
                <w:szCs w:val="16"/>
              </w:rPr>
              <w:t>8</w:t>
            </w:r>
          </w:p>
        </w:tc>
        <w:tc>
          <w:tcPr>
            <w:tcW w:w="480" w:type="dxa"/>
            <w:tcBorders>
              <w:top w:val="nil"/>
              <w:left w:val="nil"/>
              <w:bottom w:val="single" w:sz="4" w:space="0" w:color="auto"/>
              <w:right w:val="single" w:sz="4" w:space="0" w:color="auto"/>
            </w:tcBorders>
            <w:shd w:val="clear" w:color="auto" w:fill="auto"/>
            <w:noWrap/>
            <w:vAlign w:val="center"/>
            <w:hideMark/>
          </w:tcPr>
          <w:p w14:paraId="4828959D" w14:textId="77777777" w:rsidR="00B9344E" w:rsidRDefault="00B9344E">
            <w:pPr>
              <w:jc w:val="right"/>
              <w:rPr>
                <w:rFonts w:ascii="Arial" w:hAnsi="Arial" w:cs="Arial"/>
                <w:sz w:val="16"/>
                <w:szCs w:val="16"/>
              </w:rPr>
            </w:pPr>
            <w:r>
              <w:rPr>
                <w:rFonts w:ascii="Arial" w:hAnsi="Arial" w:cs="Arial"/>
                <w:sz w:val="16"/>
                <w:szCs w:val="16"/>
              </w:rPr>
              <w:t>10</w:t>
            </w:r>
          </w:p>
        </w:tc>
        <w:tc>
          <w:tcPr>
            <w:tcW w:w="480" w:type="dxa"/>
            <w:tcBorders>
              <w:top w:val="nil"/>
              <w:left w:val="nil"/>
              <w:bottom w:val="single" w:sz="4" w:space="0" w:color="auto"/>
              <w:right w:val="single" w:sz="4" w:space="0" w:color="auto"/>
            </w:tcBorders>
            <w:shd w:val="clear" w:color="auto" w:fill="auto"/>
            <w:noWrap/>
            <w:vAlign w:val="center"/>
            <w:hideMark/>
          </w:tcPr>
          <w:p w14:paraId="58008F6F" w14:textId="77777777" w:rsidR="00B9344E" w:rsidRDefault="00B9344E">
            <w:pPr>
              <w:jc w:val="right"/>
              <w:rPr>
                <w:rFonts w:ascii="Arial" w:hAnsi="Arial" w:cs="Arial"/>
                <w:sz w:val="16"/>
                <w:szCs w:val="16"/>
              </w:rPr>
            </w:pPr>
            <w:r>
              <w:rPr>
                <w:rFonts w:ascii="Arial" w:hAnsi="Arial" w:cs="Arial"/>
                <w:sz w:val="16"/>
                <w:szCs w:val="16"/>
              </w:rPr>
              <w:t>12</w:t>
            </w:r>
          </w:p>
        </w:tc>
        <w:tc>
          <w:tcPr>
            <w:tcW w:w="490" w:type="dxa"/>
            <w:tcBorders>
              <w:top w:val="nil"/>
              <w:left w:val="nil"/>
              <w:bottom w:val="single" w:sz="4" w:space="0" w:color="auto"/>
              <w:right w:val="single" w:sz="4" w:space="0" w:color="auto"/>
            </w:tcBorders>
            <w:shd w:val="clear" w:color="auto" w:fill="auto"/>
            <w:noWrap/>
            <w:vAlign w:val="center"/>
            <w:hideMark/>
          </w:tcPr>
          <w:p w14:paraId="288B88A4" w14:textId="77777777" w:rsidR="00B9344E" w:rsidRDefault="00B9344E">
            <w:pPr>
              <w:jc w:val="right"/>
              <w:rPr>
                <w:rFonts w:ascii="Arial" w:hAnsi="Arial" w:cs="Arial"/>
                <w:sz w:val="16"/>
                <w:szCs w:val="16"/>
              </w:rPr>
            </w:pPr>
            <w:r>
              <w:rPr>
                <w:rFonts w:ascii="Arial" w:hAnsi="Arial" w:cs="Arial"/>
                <w:sz w:val="16"/>
                <w:szCs w:val="16"/>
              </w:rPr>
              <w:t>14</w:t>
            </w:r>
          </w:p>
        </w:tc>
        <w:tc>
          <w:tcPr>
            <w:tcW w:w="578" w:type="dxa"/>
            <w:tcBorders>
              <w:top w:val="nil"/>
              <w:left w:val="nil"/>
              <w:bottom w:val="single" w:sz="4" w:space="0" w:color="auto"/>
              <w:right w:val="single" w:sz="4" w:space="0" w:color="auto"/>
            </w:tcBorders>
            <w:shd w:val="clear" w:color="auto" w:fill="auto"/>
            <w:noWrap/>
            <w:vAlign w:val="center"/>
            <w:hideMark/>
          </w:tcPr>
          <w:p w14:paraId="0C05C3F6" w14:textId="77777777" w:rsidR="00B9344E" w:rsidRDefault="00B9344E">
            <w:pPr>
              <w:jc w:val="right"/>
              <w:rPr>
                <w:rFonts w:ascii="Arial" w:hAnsi="Arial" w:cs="Arial"/>
                <w:sz w:val="16"/>
                <w:szCs w:val="16"/>
              </w:rPr>
            </w:pPr>
            <w:r>
              <w:rPr>
                <w:rFonts w:ascii="Arial" w:hAnsi="Arial" w:cs="Arial"/>
                <w:sz w:val="16"/>
                <w:szCs w:val="16"/>
              </w:rPr>
              <w:t>16</w:t>
            </w:r>
          </w:p>
        </w:tc>
        <w:tc>
          <w:tcPr>
            <w:tcW w:w="513" w:type="dxa"/>
            <w:tcBorders>
              <w:top w:val="nil"/>
              <w:left w:val="nil"/>
              <w:bottom w:val="single" w:sz="4" w:space="0" w:color="auto"/>
              <w:right w:val="single" w:sz="4" w:space="0" w:color="auto"/>
            </w:tcBorders>
            <w:shd w:val="clear" w:color="auto" w:fill="auto"/>
            <w:noWrap/>
            <w:vAlign w:val="center"/>
            <w:hideMark/>
          </w:tcPr>
          <w:p w14:paraId="543B79AD" w14:textId="77777777" w:rsidR="00B9344E" w:rsidRDefault="00B9344E">
            <w:pPr>
              <w:jc w:val="right"/>
              <w:rPr>
                <w:rFonts w:ascii="Arial" w:hAnsi="Arial" w:cs="Arial"/>
                <w:sz w:val="16"/>
                <w:szCs w:val="16"/>
              </w:rPr>
            </w:pPr>
            <w:r>
              <w:rPr>
                <w:rFonts w:ascii="Arial" w:hAnsi="Arial" w:cs="Arial"/>
                <w:sz w:val="16"/>
                <w:szCs w:val="16"/>
              </w:rPr>
              <w:t>18</w:t>
            </w:r>
          </w:p>
        </w:tc>
        <w:tc>
          <w:tcPr>
            <w:tcW w:w="426" w:type="dxa"/>
            <w:tcBorders>
              <w:top w:val="nil"/>
              <w:left w:val="nil"/>
              <w:bottom w:val="single" w:sz="4" w:space="0" w:color="auto"/>
              <w:right w:val="single" w:sz="4" w:space="0" w:color="auto"/>
            </w:tcBorders>
            <w:shd w:val="clear" w:color="auto" w:fill="auto"/>
            <w:noWrap/>
            <w:vAlign w:val="center"/>
            <w:hideMark/>
          </w:tcPr>
          <w:p w14:paraId="08B7BC5D" w14:textId="77777777" w:rsidR="00B9344E" w:rsidRDefault="00B9344E">
            <w:pPr>
              <w:jc w:val="right"/>
              <w:rPr>
                <w:rFonts w:ascii="Arial" w:hAnsi="Arial" w:cs="Arial"/>
                <w:sz w:val="16"/>
                <w:szCs w:val="16"/>
              </w:rPr>
            </w:pPr>
            <w:r>
              <w:rPr>
                <w:rFonts w:ascii="Arial" w:hAnsi="Arial" w:cs="Arial"/>
                <w:sz w:val="16"/>
                <w:szCs w:val="16"/>
              </w:rPr>
              <w:t>20</w:t>
            </w:r>
          </w:p>
        </w:tc>
        <w:tc>
          <w:tcPr>
            <w:tcW w:w="393" w:type="dxa"/>
            <w:tcBorders>
              <w:top w:val="nil"/>
              <w:left w:val="nil"/>
              <w:bottom w:val="single" w:sz="4" w:space="0" w:color="auto"/>
              <w:right w:val="single" w:sz="4" w:space="0" w:color="auto"/>
            </w:tcBorders>
            <w:shd w:val="clear" w:color="auto" w:fill="auto"/>
            <w:noWrap/>
            <w:vAlign w:val="center"/>
            <w:hideMark/>
          </w:tcPr>
          <w:p w14:paraId="0BC1FF73"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2C719314"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1C2437DD"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347FEBB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2A82511A"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46E1DD2"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6F7AF726"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B68624A" w14:textId="77777777" w:rsidR="00B9344E" w:rsidRDefault="00B9344E">
            <w:pPr>
              <w:rPr>
                <w:rFonts w:ascii="Arial" w:hAnsi="Arial" w:cs="Arial"/>
                <w:sz w:val="20"/>
                <w:szCs w:val="20"/>
              </w:rPr>
            </w:pPr>
            <w:r>
              <w:rPr>
                <w:rFonts w:ascii="Arial" w:hAnsi="Arial" w:cs="Arial"/>
                <w:sz w:val="20"/>
                <w:szCs w:val="20"/>
              </w:rPr>
              <w:t> </w:t>
            </w:r>
          </w:p>
        </w:tc>
      </w:tr>
      <w:tr w:rsidR="000049B5" w14:paraId="526463E9"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78757714" w14:textId="77777777" w:rsidR="00B9344E" w:rsidRDefault="00B9344E">
            <w:pPr>
              <w:rPr>
                <w:rFonts w:ascii="Arial" w:hAnsi="Arial" w:cs="Arial"/>
                <w:sz w:val="16"/>
                <w:szCs w:val="16"/>
              </w:rPr>
            </w:pPr>
            <w:proofErr w:type="spellStart"/>
            <w:r>
              <w:rPr>
                <w:rFonts w:ascii="Arial" w:hAnsi="Arial" w:cs="Arial"/>
                <w:sz w:val="16"/>
                <w:szCs w:val="16"/>
              </w:rPr>
              <w:t>Saverna</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4D661FA5" w14:textId="77777777" w:rsidR="00B9344E" w:rsidRDefault="00B9344E">
            <w:pPr>
              <w:jc w:val="right"/>
              <w:rPr>
                <w:rFonts w:ascii="Arial" w:hAnsi="Arial" w:cs="Arial"/>
                <w:sz w:val="16"/>
                <w:szCs w:val="16"/>
              </w:rPr>
            </w:pPr>
            <w:r>
              <w:rPr>
                <w:rFonts w:ascii="Arial" w:hAnsi="Arial" w:cs="Arial"/>
                <w:sz w:val="16"/>
                <w:szCs w:val="16"/>
              </w:rPr>
              <w:t>34</w:t>
            </w:r>
          </w:p>
        </w:tc>
        <w:tc>
          <w:tcPr>
            <w:tcW w:w="939" w:type="dxa"/>
            <w:tcBorders>
              <w:top w:val="nil"/>
              <w:left w:val="nil"/>
              <w:bottom w:val="single" w:sz="4" w:space="0" w:color="auto"/>
              <w:right w:val="single" w:sz="4" w:space="0" w:color="auto"/>
            </w:tcBorders>
            <w:shd w:val="clear" w:color="auto" w:fill="auto"/>
            <w:noWrap/>
            <w:vAlign w:val="center"/>
            <w:hideMark/>
          </w:tcPr>
          <w:p w14:paraId="61D8CDA3"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5555D81B"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5950613E" w14:textId="77777777" w:rsidR="00B9344E" w:rsidRDefault="00B9344E">
            <w:pPr>
              <w:jc w:val="right"/>
              <w:rPr>
                <w:rFonts w:ascii="Arial" w:hAnsi="Arial" w:cs="Arial"/>
                <w:sz w:val="16"/>
                <w:szCs w:val="16"/>
              </w:rPr>
            </w:pPr>
            <w:r>
              <w:rPr>
                <w:rFonts w:ascii="Arial" w:hAnsi="Arial" w:cs="Arial"/>
                <w:sz w:val="16"/>
                <w:szCs w:val="16"/>
              </w:rPr>
              <w:t>3</w:t>
            </w:r>
          </w:p>
        </w:tc>
        <w:tc>
          <w:tcPr>
            <w:tcW w:w="573" w:type="dxa"/>
            <w:tcBorders>
              <w:top w:val="nil"/>
              <w:left w:val="nil"/>
              <w:bottom w:val="single" w:sz="4" w:space="0" w:color="auto"/>
              <w:right w:val="single" w:sz="4" w:space="0" w:color="auto"/>
            </w:tcBorders>
            <w:shd w:val="clear" w:color="auto" w:fill="auto"/>
            <w:noWrap/>
            <w:vAlign w:val="center"/>
            <w:hideMark/>
          </w:tcPr>
          <w:p w14:paraId="7BAF74C4" w14:textId="77777777" w:rsidR="00B9344E" w:rsidRDefault="00B9344E">
            <w:pPr>
              <w:jc w:val="right"/>
              <w:rPr>
                <w:rFonts w:ascii="Arial" w:hAnsi="Arial" w:cs="Arial"/>
                <w:sz w:val="16"/>
                <w:szCs w:val="16"/>
              </w:rPr>
            </w:pPr>
            <w:r>
              <w:rPr>
                <w:rFonts w:ascii="Arial" w:hAnsi="Arial" w:cs="Arial"/>
                <w:sz w:val="16"/>
                <w:szCs w:val="16"/>
              </w:rPr>
              <w:t>7</w:t>
            </w:r>
          </w:p>
        </w:tc>
        <w:tc>
          <w:tcPr>
            <w:tcW w:w="388" w:type="dxa"/>
            <w:tcBorders>
              <w:top w:val="nil"/>
              <w:left w:val="nil"/>
              <w:bottom w:val="single" w:sz="4" w:space="0" w:color="auto"/>
              <w:right w:val="single" w:sz="4" w:space="0" w:color="auto"/>
            </w:tcBorders>
            <w:shd w:val="clear" w:color="auto" w:fill="auto"/>
            <w:noWrap/>
            <w:vAlign w:val="center"/>
            <w:hideMark/>
          </w:tcPr>
          <w:p w14:paraId="151F7CF7" w14:textId="77777777" w:rsidR="00B9344E" w:rsidRDefault="00B9344E">
            <w:pPr>
              <w:jc w:val="right"/>
              <w:rPr>
                <w:rFonts w:ascii="Arial" w:hAnsi="Arial" w:cs="Arial"/>
                <w:sz w:val="16"/>
                <w:szCs w:val="16"/>
              </w:rPr>
            </w:pPr>
            <w:r>
              <w:rPr>
                <w:rFonts w:ascii="Arial" w:hAnsi="Arial" w:cs="Arial"/>
                <w:sz w:val="16"/>
                <w:szCs w:val="16"/>
              </w:rPr>
              <w:t>10</w:t>
            </w:r>
          </w:p>
        </w:tc>
        <w:tc>
          <w:tcPr>
            <w:tcW w:w="479" w:type="dxa"/>
            <w:tcBorders>
              <w:top w:val="nil"/>
              <w:left w:val="nil"/>
              <w:bottom w:val="single" w:sz="4" w:space="0" w:color="auto"/>
              <w:right w:val="single" w:sz="4" w:space="0" w:color="auto"/>
            </w:tcBorders>
            <w:shd w:val="clear" w:color="auto" w:fill="auto"/>
            <w:noWrap/>
            <w:vAlign w:val="center"/>
            <w:hideMark/>
          </w:tcPr>
          <w:p w14:paraId="7409C9A6" w14:textId="77777777" w:rsidR="00B9344E" w:rsidRDefault="00B9344E">
            <w:pPr>
              <w:jc w:val="right"/>
              <w:rPr>
                <w:rFonts w:ascii="Arial" w:hAnsi="Arial" w:cs="Arial"/>
                <w:sz w:val="16"/>
                <w:szCs w:val="16"/>
              </w:rPr>
            </w:pPr>
            <w:r>
              <w:rPr>
                <w:rFonts w:ascii="Arial" w:hAnsi="Arial" w:cs="Arial"/>
                <w:sz w:val="16"/>
                <w:szCs w:val="16"/>
              </w:rPr>
              <w:t>14</w:t>
            </w:r>
          </w:p>
        </w:tc>
        <w:tc>
          <w:tcPr>
            <w:tcW w:w="480" w:type="dxa"/>
            <w:tcBorders>
              <w:top w:val="nil"/>
              <w:left w:val="nil"/>
              <w:bottom w:val="single" w:sz="4" w:space="0" w:color="auto"/>
              <w:right w:val="single" w:sz="4" w:space="0" w:color="auto"/>
            </w:tcBorders>
            <w:shd w:val="clear" w:color="auto" w:fill="auto"/>
            <w:noWrap/>
            <w:vAlign w:val="center"/>
            <w:hideMark/>
          </w:tcPr>
          <w:p w14:paraId="3689CECE" w14:textId="77777777" w:rsidR="00B9344E" w:rsidRDefault="00B9344E">
            <w:pPr>
              <w:jc w:val="right"/>
              <w:rPr>
                <w:rFonts w:ascii="Arial" w:hAnsi="Arial" w:cs="Arial"/>
                <w:sz w:val="16"/>
                <w:szCs w:val="16"/>
              </w:rPr>
            </w:pPr>
            <w:r>
              <w:rPr>
                <w:rFonts w:ascii="Arial" w:hAnsi="Arial" w:cs="Arial"/>
                <w:sz w:val="16"/>
                <w:szCs w:val="16"/>
              </w:rPr>
              <w:t>17</w:t>
            </w:r>
          </w:p>
        </w:tc>
        <w:tc>
          <w:tcPr>
            <w:tcW w:w="480" w:type="dxa"/>
            <w:tcBorders>
              <w:top w:val="nil"/>
              <w:left w:val="nil"/>
              <w:bottom w:val="single" w:sz="4" w:space="0" w:color="auto"/>
              <w:right w:val="single" w:sz="4" w:space="0" w:color="auto"/>
            </w:tcBorders>
            <w:shd w:val="clear" w:color="auto" w:fill="auto"/>
            <w:noWrap/>
            <w:vAlign w:val="center"/>
            <w:hideMark/>
          </w:tcPr>
          <w:p w14:paraId="5FCF8515" w14:textId="77777777" w:rsidR="00B9344E" w:rsidRDefault="00B9344E">
            <w:pPr>
              <w:jc w:val="right"/>
              <w:rPr>
                <w:rFonts w:ascii="Arial" w:hAnsi="Arial" w:cs="Arial"/>
                <w:sz w:val="16"/>
                <w:szCs w:val="16"/>
              </w:rPr>
            </w:pPr>
            <w:r>
              <w:rPr>
                <w:rFonts w:ascii="Arial" w:hAnsi="Arial" w:cs="Arial"/>
                <w:sz w:val="16"/>
                <w:szCs w:val="16"/>
              </w:rPr>
              <w:t>20</w:t>
            </w:r>
          </w:p>
        </w:tc>
        <w:tc>
          <w:tcPr>
            <w:tcW w:w="490" w:type="dxa"/>
            <w:tcBorders>
              <w:top w:val="nil"/>
              <w:left w:val="nil"/>
              <w:bottom w:val="single" w:sz="4" w:space="0" w:color="auto"/>
              <w:right w:val="single" w:sz="4" w:space="0" w:color="auto"/>
            </w:tcBorders>
            <w:shd w:val="clear" w:color="auto" w:fill="auto"/>
            <w:noWrap/>
            <w:vAlign w:val="center"/>
            <w:hideMark/>
          </w:tcPr>
          <w:p w14:paraId="37316513" w14:textId="77777777" w:rsidR="00B9344E" w:rsidRDefault="00B9344E">
            <w:pPr>
              <w:jc w:val="right"/>
              <w:rPr>
                <w:rFonts w:ascii="Arial" w:hAnsi="Arial" w:cs="Arial"/>
                <w:sz w:val="16"/>
                <w:szCs w:val="16"/>
              </w:rPr>
            </w:pPr>
            <w:r>
              <w:rPr>
                <w:rFonts w:ascii="Arial" w:hAnsi="Arial" w:cs="Arial"/>
                <w:sz w:val="16"/>
                <w:szCs w:val="16"/>
              </w:rPr>
              <w:t>24</w:t>
            </w:r>
          </w:p>
        </w:tc>
        <w:tc>
          <w:tcPr>
            <w:tcW w:w="578" w:type="dxa"/>
            <w:tcBorders>
              <w:top w:val="nil"/>
              <w:left w:val="nil"/>
              <w:bottom w:val="single" w:sz="4" w:space="0" w:color="auto"/>
              <w:right w:val="single" w:sz="4" w:space="0" w:color="auto"/>
            </w:tcBorders>
            <w:shd w:val="clear" w:color="auto" w:fill="auto"/>
            <w:noWrap/>
            <w:vAlign w:val="center"/>
            <w:hideMark/>
          </w:tcPr>
          <w:p w14:paraId="7CFF59B3" w14:textId="77777777" w:rsidR="00B9344E" w:rsidRDefault="00B9344E">
            <w:pPr>
              <w:jc w:val="right"/>
              <w:rPr>
                <w:rFonts w:ascii="Arial" w:hAnsi="Arial" w:cs="Arial"/>
                <w:sz w:val="16"/>
                <w:szCs w:val="16"/>
              </w:rPr>
            </w:pPr>
            <w:r>
              <w:rPr>
                <w:rFonts w:ascii="Arial" w:hAnsi="Arial" w:cs="Arial"/>
                <w:sz w:val="16"/>
                <w:szCs w:val="16"/>
              </w:rPr>
              <w:t>27</w:t>
            </w:r>
          </w:p>
        </w:tc>
        <w:tc>
          <w:tcPr>
            <w:tcW w:w="513" w:type="dxa"/>
            <w:tcBorders>
              <w:top w:val="nil"/>
              <w:left w:val="nil"/>
              <w:bottom w:val="single" w:sz="4" w:space="0" w:color="auto"/>
              <w:right w:val="single" w:sz="4" w:space="0" w:color="auto"/>
            </w:tcBorders>
            <w:shd w:val="clear" w:color="auto" w:fill="auto"/>
            <w:noWrap/>
            <w:vAlign w:val="center"/>
            <w:hideMark/>
          </w:tcPr>
          <w:p w14:paraId="6B211306" w14:textId="77777777" w:rsidR="00B9344E" w:rsidRDefault="00B9344E">
            <w:pPr>
              <w:jc w:val="right"/>
              <w:rPr>
                <w:rFonts w:ascii="Arial" w:hAnsi="Arial" w:cs="Arial"/>
                <w:sz w:val="16"/>
                <w:szCs w:val="16"/>
              </w:rPr>
            </w:pPr>
            <w:r>
              <w:rPr>
                <w:rFonts w:ascii="Arial" w:hAnsi="Arial" w:cs="Arial"/>
                <w:sz w:val="16"/>
                <w:szCs w:val="16"/>
              </w:rPr>
              <w:t>31</w:t>
            </w:r>
          </w:p>
        </w:tc>
        <w:tc>
          <w:tcPr>
            <w:tcW w:w="426" w:type="dxa"/>
            <w:tcBorders>
              <w:top w:val="nil"/>
              <w:left w:val="nil"/>
              <w:bottom w:val="single" w:sz="4" w:space="0" w:color="auto"/>
              <w:right w:val="single" w:sz="4" w:space="0" w:color="auto"/>
            </w:tcBorders>
            <w:shd w:val="clear" w:color="auto" w:fill="auto"/>
            <w:noWrap/>
            <w:vAlign w:val="center"/>
            <w:hideMark/>
          </w:tcPr>
          <w:p w14:paraId="6EE3B5B4" w14:textId="77777777" w:rsidR="00B9344E" w:rsidRDefault="00B9344E">
            <w:pPr>
              <w:jc w:val="right"/>
              <w:rPr>
                <w:rFonts w:ascii="Arial" w:hAnsi="Arial" w:cs="Arial"/>
                <w:sz w:val="16"/>
                <w:szCs w:val="16"/>
              </w:rPr>
            </w:pPr>
            <w:r>
              <w:rPr>
                <w:rFonts w:ascii="Arial" w:hAnsi="Arial" w:cs="Arial"/>
                <w:sz w:val="16"/>
                <w:szCs w:val="16"/>
              </w:rPr>
              <w:t>34</w:t>
            </w:r>
          </w:p>
        </w:tc>
        <w:tc>
          <w:tcPr>
            <w:tcW w:w="393" w:type="dxa"/>
            <w:tcBorders>
              <w:top w:val="nil"/>
              <w:left w:val="nil"/>
              <w:bottom w:val="single" w:sz="4" w:space="0" w:color="auto"/>
              <w:right w:val="single" w:sz="4" w:space="0" w:color="auto"/>
            </w:tcBorders>
            <w:shd w:val="clear" w:color="auto" w:fill="auto"/>
            <w:noWrap/>
            <w:vAlign w:val="center"/>
            <w:hideMark/>
          </w:tcPr>
          <w:p w14:paraId="30BEA337"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1C885351"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34F11834"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203A4B33"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7763A1DD"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445A048"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3E22D3E1"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592743E4" w14:textId="77777777" w:rsidR="00B9344E" w:rsidRDefault="00B9344E">
            <w:pPr>
              <w:rPr>
                <w:rFonts w:ascii="Arial" w:hAnsi="Arial" w:cs="Arial"/>
                <w:sz w:val="20"/>
                <w:szCs w:val="20"/>
              </w:rPr>
            </w:pPr>
            <w:r>
              <w:rPr>
                <w:rFonts w:ascii="Arial" w:hAnsi="Arial" w:cs="Arial"/>
                <w:sz w:val="20"/>
                <w:szCs w:val="20"/>
              </w:rPr>
              <w:t> </w:t>
            </w:r>
          </w:p>
        </w:tc>
      </w:tr>
      <w:tr w:rsidR="000049B5" w14:paraId="5D73442F"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7059B291" w14:textId="77777777" w:rsidR="00B9344E" w:rsidRDefault="00B9344E">
            <w:pPr>
              <w:rPr>
                <w:rFonts w:ascii="Arial" w:hAnsi="Arial" w:cs="Arial"/>
                <w:sz w:val="16"/>
                <w:szCs w:val="16"/>
              </w:rPr>
            </w:pPr>
            <w:r>
              <w:rPr>
                <w:rFonts w:ascii="Arial" w:hAnsi="Arial" w:cs="Arial"/>
                <w:sz w:val="16"/>
                <w:szCs w:val="16"/>
              </w:rPr>
              <w:t>Paanikse - Õisu</w:t>
            </w:r>
          </w:p>
        </w:tc>
        <w:tc>
          <w:tcPr>
            <w:tcW w:w="587" w:type="dxa"/>
            <w:tcBorders>
              <w:top w:val="nil"/>
              <w:left w:val="nil"/>
              <w:bottom w:val="single" w:sz="4" w:space="0" w:color="auto"/>
              <w:right w:val="single" w:sz="4" w:space="0" w:color="auto"/>
            </w:tcBorders>
            <w:shd w:val="clear" w:color="auto" w:fill="auto"/>
            <w:noWrap/>
            <w:vAlign w:val="center"/>
            <w:hideMark/>
          </w:tcPr>
          <w:p w14:paraId="3C24451C" w14:textId="77777777" w:rsidR="00B9344E" w:rsidRDefault="00B9344E">
            <w:pPr>
              <w:jc w:val="right"/>
              <w:rPr>
                <w:rFonts w:ascii="Arial" w:hAnsi="Arial" w:cs="Arial"/>
                <w:sz w:val="16"/>
                <w:szCs w:val="16"/>
              </w:rPr>
            </w:pPr>
            <w:r>
              <w:rPr>
                <w:rFonts w:ascii="Arial" w:hAnsi="Arial" w:cs="Arial"/>
                <w:sz w:val="16"/>
                <w:szCs w:val="16"/>
              </w:rPr>
              <w:t>115</w:t>
            </w:r>
          </w:p>
        </w:tc>
        <w:tc>
          <w:tcPr>
            <w:tcW w:w="939" w:type="dxa"/>
            <w:tcBorders>
              <w:top w:val="nil"/>
              <w:left w:val="nil"/>
              <w:bottom w:val="single" w:sz="4" w:space="0" w:color="auto"/>
              <w:right w:val="single" w:sz="4" w:space="0" w:color="auto"/>
            </w:tcBorders>
            <w:shd w:val="clear" w:color="auto" w:fill="auto"/>
            <w:noWrap/>
            <w:vAlign w:val="center"/>
            <w:hideMark/>
          </w:tcPr>
          <w:p w14:paraId="567C1451"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71245CC3"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1B078FEA" w14:textId="77777777" w:rsidR="00B9344E" w:rsidRDefault="00B9344E">
            <w:pPr>
              <w:jc w:val="right"/>
              <w:rPr>
                <w:rFonts w:ascii="Arial" w:hAnsi="Arial" w:cs="Arial"/>
                <w:sz w:val="16"/>
                <w:szCs w:val="16"/>
              </w:rPr>
            </w:pPr>
            <w:r>
              <w:rPr>
                <w:rFonts w:ascii="Arial" w:hAnsi="Arial" w:cs="Arial"/>
                <w:sz w:val="16"/>
                <w:szCs w:val="16"/>
              </w:rPr>
              <w:t>12</w:t>
            </w:r>
          </w:p>
        </w:tc>
        <w:tc>
          <w:tcPr>
            <w:tcW w:w="573" w:type="dxa"/>
            <w:tcBorders>
              <w:top w:val="nil"/>
              <w:left w:val="nil"/>
              <w:bottom w:val="single" w:sz="4" w:space="0" w:color="auto"/>
              <w:right w:val="single" w:sz="4" w:space="0" w:color="auto"/>
            </w:tcBorders>
            <w:shd w:val="clear" w:color="auto" w:fill="auto"/>
            <w:noWrap/>
            <w:vAlign w:val="center"/>
            <w:hideMark/>
          </w:tcPr>
          <w:p w14:paraId="0C28CD37" w14:textId="77777777" w:rsidR="00B9344E" w:rsidRDefault="00B9344E">
            <w:pPr>
              <w:jc w:val="right"/>
              <w:rPr>
                <w:rFonts w:ascii="Arial" w:hAnsi="Arial" w:cs="Arial"/>
                <w:sz w:val="16"/>
                <w:szCs w:val="16"/>
              </w:rPr>
            </w:pPr>
            <w:r>
              <w:rPr>
                <w:rFonts w:ascii="Arial" w:hAnsi="Arial" w:cs="Arial"/>
                <w:sz w:val="16"/>
                <w:szCs w:val="16"/>
              </w:rPr>
              <w:t>23</w:t>
            </w:r>
          </w:p>
        </w:tc>
        <w:tc>
          <w:tcPr>
            <w:tcW w:w="388" w:type="dxa"/>
            <w:tcBorders>
              <w:top w:val="nil"/>
              <w:left w:val="nil"/>
              <w:bottom w:val="single" w:sz="4" w:space="0" w:color="auto"/>
              <w:right w:val="single" w:sz="4" w:space="0" w:color="auto"/>
            </w:tcBorders>
            <w:shd w:val="clear" w:color="auto" w:fill="auto"/>
            <w:noWrap/>
            <w:vAlign w:val="center"/>
            <w:hideMark/>
          </w:tcPr>
          <w:p w14:paraId="14557C38" w14:textId="77777777" w:rsidR="00B9344E" w:rsidRDefault="00B9344E">
            <w:pPr>
              <w:jc w:val="right"/>
              <w:rPr>
                <w:rFonts w:ascii="Arial" w:hAnsi="Arial" w:cs="Arial"/>
                <w:sz w:val="16"/>
                <w:szCs w:val="16"/>
              </w:rPr>
            </w:pPr>
            <w:r>
              <w:rPr>
                <w:rFonts w:ascii="Arial" w:hAnsi="Arial" w:cs="Arial"/>
                <w:sz w:val="16"/>
                <w:szCs w:val="16"/>
              </w:rPr>
              <w:t>35</w:t>
            </w:r>
          </w:p>
        </w:tc>
        <w:tc>
          <w:tcPr>
            <w:tcW w:w="479" w:type="dxa"/>
            <w:tcBorders>
              <w:top w:val="nil"/>
              <w:left w:val="nil"/>
              <w:bottom w:val="single" w:sz="4" w:space="0" w:color="auto"/>
              <w:right w:val="single" w:sz="4" w:space="0" w:color="auto"/>
            </w:tcBorders>
            <w:shd w:val="clear" w:color="auto" w:fill="auto"/>
            <w:noWrap/>
            <w:vAlign w:val="center"/>
            <w:hideMark/>
          </w:tcPr>
          <w:p w14:paraId="2E8B1D87" w14:textId="77777777" w:rsidR="00B9344E" w:rsidRDefault="00B9344E">
            <w:pPr>
              <w:jc w:val="right"/>
              <w:rPr>
                <w:rFonts w:ascii="Arial" w:hAnsi="Arial" w:cs="Arial"/>
                <w:sz w:val="16"/>
                <w:szCs w:val="16"/>
              </w:rPr>
            </w:pPr>
            <w:r>
              <w:rPr>
                <w:rFonts w:ascii="Arial" w:hAnsi="Arial" w:cs="Arial"/>
                <w:sz w:val="16"/>
                <w:szCs w:val="16"/>
              </w:rPr>
              <w:t>46</w:t>
            </w:r>
          </w:p>
        </w:tc>
        <w:tc>
          <w:tcPr>
            <w:tcW w:w="480" w:type="dxa"/>
            <w:tcBorders>
              <w:top w:val="nil"/>
              <w:left w:val="nil"/>
              <w:bottom w:val="single" w:sz="4" w:space="0" w:color="auto"/>
              <w:right w:val="single" w:sz="4" w:space="0" w:color="auto"/>
            </w:tcBorders>
            <w:shd w:val="clear" w:color="auto" w:fill="auto"/>
            <w:noWrap/>
            <w:vAlign w:val="center"/>
            <w:hideMark/>
          </w:tcPr>
          <w:p w14:paraId="29F88BD3" w14:textId="77777777" w:rsidR="00B9344E" w:rsidRDefault="00B9344E">
            <w:pPr>
              <w:jc w:val="right"/>
              <w:rPr>
                <w:rFonts w:ascii="Arial" w:hAnsi="Arial" w:cs="Arial"/>
                <w:sz w:val="16"/>
                <w:szCs w:val="16"/>
              </w:rPr>
            </w:pPr>
            <w:r>
              <w:rPr>
                <w:rFonts w:ascii="Arial" w:hAnsi="Arial" w:cs="Arial"/>
                <w:sz w:val="16"/>
                <w:szCs w:val="16"/>
              </w:rPr>
              <w:t>58</w:t>
            </w:r>
          </w:p>
        </w:tc>
        <w:tc>
          <w:tcPr>
            <w:tcW w:w="480" w:type="dxa"/>
            <w:tcBorders>
              <w:top w:val="nil"/>
              <w:left w:val="nil"/>
              <w:bottom w:val="single" w:sz="4" w:space="0" w:color="auto"/>
              <w:right w:val="single" w:sz="4" w:space="0" w:color="auto"/>
            </w:tcBorders>
            <w:shd w:val="clear" w:color="auto" w:fill="auto"/>
            <w:noWrap/>
            <w:vAlign w:val="center"/>
            <w:hideMark/>
          </w:tcPr>
          <w:p w14:paraId="3F18F7F1" w14:textId="77777777" w:rsidR="00B9344E" w:rsidRDefault="00B9344E">
            <w:pPr>
              <w:jc w:val="right"/>
              <w:rPr>
                <w:rFonts w:ascii="Arial" w:hAnsi="Arial" w:cs="Arial"/>
                <w:sz w:val="16"/>
                <w:szCs w:val="16"/>
              </w:rPr>
            </w:pPr>
            <w:r>
              <w:rPr>
                <w:rFonts w:ascii="Arial" w:hAnsi="Arial" w:cs="Arial"/>
                <w:sz w:val="16"/>
                <w:szCs w:val="16"/>
              </w:rPr>
              <w:t>69</w:t>
            </w:r>
          </w:p>
        </w:tc>
        <w:tc>
          <w:tcPr>
            <w:tcW w:w="490" w:type="dxa"/>
            <w:tcBorders>
              <w:top w:val="nil"/>
              <w:left w:val="nil"/>
              <w:bottom w:val="single" w:sz="4" w:space="0" w:color="auto"/>
              <w:right w:val="single" w:sz="4" w:space="0" w:color="auto"/>
            </w:tcBorders>
            <w:shd w:val="clear" w:color="auto" w:fill="auto"/>
            <w:noWrap/>
            <w:vAlign w:val="center"/>
            <w:hideMark/>
          </w:tcPr>
          <w:p w14:paraId="3BECADAB" w14:textId="77777777" w:rsidR="00B9344E" w:rsidRDefault="00B9344E">
            <w:pPr>
              <w:jc w:val="right"/>
              <w:rPr>
                <w:rFonts w:ascii="Arial" w:hAnsi="Arial" w:cs="Arial"/>
                <w:sz w:val="16"/>
                <w:szCs w:val="16"/>
              </w:rPr>
            </w:pPr>
            <w:r>
              <w:rPr>
                <w:rFonts w:ascii="Arial" w:hAnsi="Arial" w:cs="Arial"/>
                <w:sz w:val="16"/>
                <w:szCs w:val="16"/>
              </w:rPr>
              <w:t>81</w:t>
            </w:r>
          </w:p>
        </w:tc>
        <w:tc>
          <w:tcPr>
            <w:tcW w:w="578" w:type="dxa"/>
            <w:tcBorders>
              <w:top w:val="nil"/>
              <w:left w:val="nil"/>
              <w:bottom w:val="single" w:sz="4" w:space="0" w:color="auto"/>
              <w:right w:val="single" w:sz="4" w:space="0" w:color="auto"/>
            </w:tcBorders>
            <w:shd w:val="clear" w:color="auto" w:fill="auto"/>
            <w:noWrap/>
            <w:vAlign w:val="center"/>
            <w:hideMark/>
          </w:tcPr>
          <w:p w14:paraId="01CF6027" w14:textId="77777777" w:rsidR="00B9344E" w:rsidRDefault="00B9344E">
            <w:pPr>
              <w:jc w:val="right"/>
              <w:rPr>
                <w:rFonts w:ascii="Arial" w:hAnsi="Arial" w:cs="Arial"/>
                <w:sz w:val="16"/>
                <w:szCs w:val="16"/>
              </w:rPr>
            </w:pPr>
            <w:r>
              <w:rPr>
                <w:rFonts w:ascii="Arial" w:hAnsi="Arial" w:cs="Arial"/>
                <w:sz w:val="16"/>
                <w:szCs w:val="16"/>
              </w:rPr>
              <w:t>92</w:t>
            </w:r>
          </w:p>
        </w:tc>
        <w:tc>
          <w:tcPr>
            <w:tcW w:w="513" w:type="dxa"/>
            <w:tcBorders>
              <w:top w:val="nil"/>
              <w:left w:val="nil"/>
              <w:bottom w:val="single" w:sz="4" w:space="0" w:color="auto"/>
              <w:right w:val="single" w:sz="4" w:space="0" w:color="auto"/>
            </w:tcBorders>
            <w:shd w:val="clear" w:color="auto" w:fill="auto"/>
            <w:noWrap/>
            <w:vAlign w:val="center"/>
            <w:hideMark/>
          </w:tcPr>
          <w:p w14:paraId="0BA86248" w14:textId="77777777" w:rsidR="00B9344E" w:rsidRDefault="00B9344E">
            <w:pPr>
              <w:jc w:val="right"/>
              <w:rPr>
                <w:rFonts w:ascii="Arial" w:hAnsi="Arial" w:cs="Arial"/>
                <w:sz w:val="16"/>
                <w:szCs w:val="16"/>
              </w:rPr>
            </w:pPr>
            <w:r>
              <w:rPr>
                <w:rFonts w:ascii="Arial" w:hAnsi="Arial" w:cs="Arial"/>
                <w:sz w:val="16"/>
                <w:szCs w:val="16"/>
              </w:rPr>
              <w:t>104</w:t>
            </w:r>
          </w:p>
        </w:tc>
        <w:tc>
          <w:tcPr>
            <w:tcW w:w="426" w:type="dxa"/>
            <w:tcBorders>
              <w:top w:val="nil"/>
              <w:left w:val="nil"/>
              <w:bottom w:val="single" w:sz="4" w:space="0" w:color="auto"/>
              <w:right w:val="single" w:sz="4" w:space="0" w:color="auto"/>
            </w:tcBorders>
            <w:shd w:val="clear" w:color="auto" w:fill="auto"/>
            <w:noWrap/>
            <w:vAlign w:val="center"/>
            <w:hideMark/>
          </w:tcPr>
          <w:p w14:paraId="55CF1AC8" w14:textId="77777777" w:rsidR="00B9344E" w:rsidRDefault="00B9344E">
            <w:pPr>
              <w:jc w:val="right"/>
              <w:rPr>
                <w:rFonts w:ascii="Arial" w:hAnsi="Arial" w:cs="Arial"/>
                <w:sz w:val="16"/>
                <w:szCs w:val="16"/>
              </w:rPr>
            </w:pPr>
            <w:r>
              <w:rPr>
                <w:rFonts w:ascii="Arial" w:hAnsi="Arial" w:cs="Arial"/>
                <w:sz w:val="16"/>
                <w:szCs w:val="16"/>
              </w:rPr>
              <w:t>115</w:t>
            </w:r>
          </w:p>
        </w:tc>
        <w:tc>
          <w:tcPr>
            <w:tcW w:w="393" w:type="dxa"/>
            <w:tcBorders>
              <w:top w:val="nil"/>
              <w:left w:val="nil"/>
              <w:bottom w:val="single" w:sz="4" w:space="0" w:color="auto"/>
              <w:right w:val="single" w:sz="4" w:space="0" w:color="auto"/>
            </w:tcBorders>
            <w:shd w:val="clear" w:color="auto" w:fill="auto"/>
            <w:noWrap/>
            <w:vAlign w:val="center"/>
            <w:hideMark/>
          </w:tcPr>
          <w:p w14:paraId="05434517"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00BE30C4"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1B618587"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074C59F9"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72460D7"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69A3DCDA"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E5C76FE"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4C4DBDB2" w14:textId="77777777" w:rsidR="00B9344E" w:rsidRDefault="00B9344E">
            <w:pPr>
              <w:rPr>
                <w:rFonts w:ascii="Arial" w:hAnsi="Arial" w:cs="Arial"/>
                <w:sz w:val="20"/>
                <w:szCs w:val="20"/>
              </w:rPr>
            </w:pPr>
            <w:r>
              <w:rPr>
                <w:rFonts w:ascii="Arial" w:hAnsi="Arial" w:cs="Arial"/>
                <w:sz w:val="20"/>
                <w:szCs w:val="20"/>
              </w:rPr>
              <w:t> </w:t>
            </w:r>
          </w:p>
        </w:tc>
      </w:tr>
      <w:tr w:rsidR="000049B5" w14:paraId="48F4E095"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2A0B95D8" w14:textId="77777777" w:rsidR="00B9344E" w:rsidRDefault="00B9344E">
            <w:pPr>
              <w:rPr>
                <w:rFonts w:ascii="Arial" w:hAnsi="Arial" w:cs="Arial"/>
                <w:sz w:val="16"/>
                <w:szCs w:val="16"/>
              </w:rPr>
            </w:pPr>
            <w:proofErr w:type="spellStart"/>
            <w:r>
              <w:rPr>
                <w:rFonts w:ascii="Arial" w:hAnsi="Arial" w:cs="Arial"/>
                <w:sz w:val="16"/>
                <w:szCs w:val="16"/>
              </w:rPr>
              <w:t>Aimla</w:t>
            </w:r>
            <w:proofErr w:type="spellEnd"/>
          </w:p>
        </w:tc>
        <w:tc>
          <w:tcPr>
            <w:tcW w:w="587" w:type="dxa"/>
            <w:tcBorders>
              <w:top w:val="nil"/>
              <w:left w:val="nil"/>
              <w:bottom w:val="single" w:sz="4" w:space="0" w:color="auto"/>
              <w:right w:val="single" w:sz="4" w:space="0" w:color="auto"/>
            </w:tcBorders>
            <w:shd w:val="clear" w:color="auto" w:fill="auto"/>
            <w:noWrap/>
            <w:vAlign w:val="center"/>
            <w:hideMark/>
          </w:tcPr>
          <w:p w14:paraId="19803FFC" w14:textId="77777777" w:rsidR="00B9344E" w:rsidRDefault="00B9344E">
            <w:pPr>
              <w:jc w:val="right"/>
              <w:rPr>
                <w:rFonts w:ascii="Arial" w:hAnsi="Arial" w:cs="Arial"/>
                <w:sz w:val="16"/>
                <w:szCs w:val="16"/>
              </w:rPr>
            </w:pPr>
            <w:r>
              <w:rPr>
                <w:rFonts w:ascii="Arial" w:hAnsi="Arial" w:cs="Arial"/>
                <w:sz w:val="16"/>
                <w:szCs w:val="16"/>
              </w:rPr>
              <w:t>80</w:t>
            </w:r>
          </w:p>
        </w:tc>
        <w:tc>
          <w:tcPr>
            <w:tcW w:w="939" w:type="dxa"/>
            <w:tcBorders>
              <w:top w:val="nil"/>
              <w:left w:val="nil"/>
              <w:bottom w:val="single" w:sz="4" w:space="0" w:color="auto"/>
              <w:right w:val="single" w:sz="4" w:space="0" w:color="auto"/>
            </w:tcBorders>
            <w:shd w:val="clear" w:color="auto" w:fill="auto"/>
            <w:noWrap/>
            <w:vAlign w:val="center"/>
            <w:hideMark/>
          </w:tcPr>
          <w:p w14:paraId="68236915"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31832FDC"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10CFCD9C"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0F0FA67A" w14:textId="77777777" w:rsidR="00B9344E" w:rsidRDefault="00B9344E">
            <w:pPr>
              <w:jc w:val="right"/>
              <w:rPr>
                <w:rFonts w:ascii="Arial" w:hAnsi="Arial" w:cs="Arial"/>
                <w:sz w:val="16"/>
                <w:szCs w:val="16"/>
              </w:rPr>
            </w:pPr>
            <w:r>
              <w:rPr>
                <w:rFonts w:ascii="Arial" w:hAnsi="Arial" w:cs="Arial"/>
                <w:sz w:val="16"/>
                <w:szCs w:val="16"/>
              </w:rPr>
              <w:t>16</w:t>
            </w:r>
          </w:p>
        </w:tc>
        <w:tc>
          <w:tcPr>
            <w:tcW w:w="388" w:type="dxa"/>
            <w:tcBorders>
              <w:top w:val="nil"/>
              <w:left w:val="nil"/>
              <w:bottom w:val="single" w:sz="4" w:space="0" w:color="auto"/>
              <w:right w:val="single" w:sz="4" w:space="0" w:color="auto"/>
            </w:tcBorders>
            <w:shd w:val="clear" w:color="auto" w:fill="auto"/>
            <w:noWrap/>
            <w:vAlign w:val="center"/>
            <w:hideMark/>
          </w:tcPr>
          <w:p w14:paraId="667250C3" w14:textId="77777777" w:rsidR="00B9344E" w:rsidRDefault="00B9344E">
            <w:pPr>
              <w:jc w:val="right"/>
              <w:rPr>
                <w:rFonts w:ascii="Arial" w:hAnsi="Arial" w:cs="Arial"/>
                <w:sz w:val="16"/>
                <w:szCs w:val="16"/>
              </w:rPr>
            </w:pPr>
            <w:r>
              <w:rPr>
                <w:rFonts w:ascii="Arial" w:hAnsi="Arial" w:cs="Arial"/>
                <w:sz w:val="16"/>
                <w:szCs w:val="16"/>
              </w:rPr>
              <w:t>24</w:t>
            </w:r>
          </w:p>
        </w:tc>
        <w:tc>
          <w:tcPr>
            <w:tcW w:w="479" w:type="dxa"/>
            <w:tcBorders>
              <w:top w:val="nil"/>
              <w:left w:val="nil"/>
              <w:bottom w:val="single" w:sz="4" w:space="0" w:color="auto"/>
              <w:right w:val="single" w:sz="4" w:space="0" w:color="auto"/>
            </w:tcBorders>
            <w:shd w:val="clear" w:color="auto" w:fill="auto"/>
            <w:noWrap/>
            <w:vAlign w:val="center"/>
            <w:hideMark/>
          </w:tcPr>
          <w:p w14:paraId="4A913CC1" w14:textId="77777777" w:rsidR="00B9344E" w:rsidRDefault="00B9344E">
            <w:pPr>
              <w:jc w:val="right"/>
              <w:rPr>
                <w:rFonts w:ascii="Arial" w:hAnsi="Arial" w:cs="Arial"/>
                <w:sz w:val="16"/>
                <w:szCs w:val="16"/>
              </w:rPr>
            </w:pPr>
            <w:r>
              <w:rPr>
                <w:rFonts w:ascii="Arial" w:hAnsi="Arial" w:cs="Arial"/>
                <w:sz w:val="16"/>
                <w:szCs w:val="16"/>
              </w:rPr>
              <w:t>32</w:t>
            </w:r>
          </w:p>
        </w:tc>
        <w:tc>
          <w:tcPr>
            <w:tcW w:w="480" w:type="dxa"/>
            <w:tcBorders>
              <w:top w:val="nil"/>
              <w:left w:val="nil"/>
              <w:bottom w:val="single" w:sz="4" w:space="0" w:color="auto"/>
              <w:right w:val="single" w:sz="4" w:space="0" w:color="auto"/>
            </w:tcBorders>
            <w:shd w:val="clear" w:color="auto" w:fill="auto"/>
            <w:noWrap/>
            <w:vAlign w:val="center"/>
            <w:hideMark/>
          </w:tcPr>
          <w:p w14:paraId="40D491E1" w14:textId="77777777" w:rsidR="00B9344E" w:rsidRDefault="00B9344E">
            <w:pPr>
              <w:jc w:val="right"/>
              <w:rPr>
                <w:rFonts w:ascii="Arial" w:hAnsi="Arial" w:cs="Arial"/>
                <w:sz w:val="16"/>
                <w:szCs w:val="16"/>
              </w:rPr>
            </w:pPr>
            <w:r>
              <w:rPr>
                <w:rFonts w:ascii="Arial" w:hAnsi="Arial" w:cs="Arial"/>
                <w:sz w:val="16"/>
                <w:szCs w:val="16"/>
              </w:rPr>
              <w:t>40</w:t>
            </w:r>
          </w:p>
        </w:tc>
        <w:tc>
          <w:tcPr>
            <w:tcW w:w="480" w:type="dxa"/>
            <w:tcBorders>
              <w:top w:val="nil"/>
              <w:left w:val="nil"/>
              <w:bottom w:val="single" w:sz="4" w:space="0" w:color="auto"/>
              <w:right w:val="single" w:sz="4" w:space="0" w:color="auto"/>
            </w:tcBorders>
            <w:shd w:val="clear" w:color="auto" w:fill="auto"/>
            <w:noWrap/>
            <w:vAlign w:val="center"/>
            <w:hideMark/>
          </w:tcPr>
          <w:p w14:paraId="35ED2F71" w14:textId="77777777" w:rsidR="00B9344E" w:rsidRDefault="00B9344E">
            <w:pPr>
              <w:jc w:val="right"/>
              <w:rPr>
                <w:rFonts w:ascii="Arial" w:hAnsi="Arial" w:cs="Arial"/>
                <w:sz w:val="16"/>
                <w:szCs w:val="16"/>
              </w:rPr>
            </w:pPr>
            <w:r>
              <w:rPr>
                <w:rFonts w:ascii="Arial" w:hAnsi="Arial" w:cs="Arial"/>
                <w:sz w:val="16"/>
                <w:szCs w:val="16"/>
              </w:rPr>
              <w:t>48</w:t>
            </w:r>
          </w:p>
        </w:tc>
        <w:tc>
          <w:tcPr>
            <w:tcW w:w="490" w:type="dxa"/>
            <w:tcBorders>
              <w:top w:val="nil"/>
              <w:left w:val="nil"/>
              <w:bottom w:val="single" w:sz="4" w:space="0" w:color="auto"/>
              <w:right w:val="single" w:sz="4" w:space="0" w:color="auto"/>
            </w:tcBorders>
            <w:shd w:val="clear" w:color="auto" w:fill="auto"/>
            <w:noWrap/>
            <w:vAlign w:val="center"/>
            <w:hideMark/>
          </w:tcPr>
          <w:p w14:paraId="6741DF8F" w14:textId="77777777" w:rsidR="00B9344E" w:rsidRDefault="00B9344E">
            <w:pPr>
              <w:jc w:val="right"/>
              <w:rPr>
                <w:rFonts w:ascii="Arial" w:hAnsi="Arial" w:cs="Arial"/>
                <w:sz w:val="16"/>
                <w:szCs w:val="16"/>
              </w:rPr>
            </w:pPr>
            <w:r>
              <w:rPr>
                <w:rFonts w:ascii="Arial" w:hAnsi="Arial" w:cs="Arial"/>
                <w:sz w:val="16"/>
                <w:szCs w:val="16"/>
              </w:rPr>
              <w:t>56</w:t>
            </w:r>
          </w:p>
        </w:tc>
        <w:tc>
          <w:tcPr>
            <w:tcW w:w="578" w:type="dxa"/>
            <w:tcBorders>
              <w:top w:val="nil"/>
              <w:left w:val="nil"/>
              <w:bottom w:val="single" w:sz="4" w:space="0" w:color="auto"/>
              <w:right w:val="single" w:sz="4" w:space="0" w:color="auto"/>
            </w:tcBorders>
            <w:shd w:val="clear" w:color="auto" w:fill="auto"/>
            <w:noWrap/>
            <w:vAlign w:val="center"/>
            <w:hideMark/>
          </w:tcPr>
          <w:p w14:paraId="652A6529" w14:textId="77777777" w:rsidR="00B9344E" w:rsidRDefault="00B9344E">
            <w:pPr>
              <w:jc w:val="right"/>
              <w:rPr>
                <w:rFonts w:ascii="Arial" w:hAnsi="Arial" w:cs="Arial"/>
                <w:sz w:val="16"/>
                <w:szCs w:val="16"/>
              </w:rPr>
            </w:pPr>
            <w:r>
              <w:rPr>
                <w:rFonts w:ascii="Arial" w:hAnsi="Arial" w:cs="Arial"/>
                <w:sz w:val="16"/>
                <w:szCs w:val="16"/>
              </w:rPr>
              <w:t>64</w:t>
            </w:r>
          </w:p>
        </w:tc>
        <w:tc>
          <w:tcPr>
            <w:tcW w:w="513" w:type="dxa"/>
            <w:tcBorders>
              <w:top w:val="nil"/>
              <w:left w:val="nil"/>
              <w:bottom w:val="single" w:sz="4" w:space="0" w:color="auto"/>
              <w:right w:val="single" w:sz="4" w:space="0" w:color="auto"/>
            </w:tcBorders>
            <w:shd w:val="clear" w:color="auto" w:fill="auto"/>
            <w:noWrap/>
            <w:vAlign w:val="center"/>
            <w:hideMark/>
          </w:tcPr>
          <w:p w14:paraId="2677CB89" w14:textId="77777777" w:rsidR="00B9344E" w:rsidRDefault="00B9344E">
            <w:pPr>
              <w:jc w:val="right"/>
              <w:rPr>
                <w:rFonts w:ascii="Arial" w:hAnsi="Arial" w:cs="Arial"/>
                <w:sz w:val="16"/>
                <w:szCs w:val="16"/>
              </w:rPr>
            </w:pPr>
            <w:r>
              <w:rPr>
                <w:rFonts w:ascii="Arial" w:hAnsi="Arial" w:cs="Arial"/>
                <w:sz w:val="16"/>
                <w:szCs w:val="16"/>
              </w:rPr>
              <w:t>72</w:t>
            </w:r>
          </w:p>
        </w:tc>
        <w:tc>
          <w:tcPr>
            <w:tcW w:w="426" w:type="dxa"/>
            <w:tcBorders>
              <w:top w:val="nil"/>
              <w:left w:val="nil"/>
              <w:bottom w:val="single" w:sz="4" w:space="0" w:color="auto"/>
              <w:right w:val="single" w:sz="4" w:space="0" w:color="auto"/>
            </w:tcBorders>
            <w:shd w:val="clear" w:color="auto" w:fill="auto"/>
            <w:noWrap/>
            <w:vAlign w:val="center"/>
            <w:hideMark/>
          </w:tcPr>
          <w:p w14:paraId="5CC800FD" w14:textId="77777777" w:rsidR="00B9344E" w:rsidRDefault="00B9344E">
            <w:pPr>
              <w:jc w:val="right"/>
              <w:rPr>
                <w:rFonts w:ascii="Arial" w:hAnsi="Arial" w:cs="Arial"/>
                <w:sz w:val="16"/>
                <w:szCs w:val="16"/>
              </w:rPr>
            </w:pPr>
            <w:r>
              <w:rPr>
                <w:rFonts w:ascii="Arial" w:hAnsi="Arial" w:cs="Arial"/>
                <w:sz w:val="16"/>
                <w:szCs w:val="16"/>
              </w:rPr>
              <w:t>80</w:t>
            </w:r>
          </w:p>
        </w:tc>
        <w:tc>
          <w:tcPr>
            <w:tcW w:w="393" w:type="dxa"/>
            <w:tcBorders>
              <w:top w:val="nil"/>
              <w:left w:val="nil"/>
              <w:bottom w:val="single" w:sz="4" w:space="0" w:color="auto"/>
              <w:right w:val="single" w:sz="4" w:space="0" w:color="auto"/>
            </w:tcBorders>
            <w:shd w:val="clear" w:color="auto" w:fill="auto"/>
            <w:noWrap/>
            <w:vAlign w:val="center"/>
            <w:hideMark/>
          </w:tcPr>
          <w:p w14:paraId="7FDAC8EA"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075AC581"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40578928"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79358C35"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650D4CD"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36008694"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4D37A7E4"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6B30C4A5" w14:textId="77777777" w:rsidR="00B9344E" w:rsidRDefault="00B9344E">
            <w:pPr>
              <w:rPr>
                <w:rFonts w:ascii="Arial" w:hAnsi="Arial" w:cs="Arial"/>
                <w:sz w:val="20"/>
                <w:szCs w:val="20"/>
              </w:rPr>
            </w:pPr>
            <w:r>
              <w:rPr>
                <w:rFonts w:ascii="Arial" w:hAnsi="Arial" w:cs="Arial"/>
                <w:sz w:val="20"/>
                <w:szCs w:val="20"/>
              </w:rPr>
              <w:t> </w:t>
            </w:r>
          </w:p>
        </w:tc>
      </w:tr>
      <w:tr w:rsidR="000049B5" w14:paraId="186D2F98"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75588AAB" w14:textId="77777777" w:rsidR="00B9344E" w:rsidRDefault="00B9344E">
            <w:pPr>
              <w:rPr>
                <w:rFonts w:ascii="Arial" w:hAnsi="Arial" w:cs="Arial"/>
                <w:sz w:val="16"/>
                <w:szCs w:val="16"/>
              </w:rPr>
            </w:pPr>
            <w:r>
              <w:rPr>
                <w:rFonts w:ascii="Arial" w:hAnsi="Arial" w:cs="Arial"/>
                <w:sz w:val="16"/>
                <w:szCs w:val="16"/>
              </w:rPr>
              <w:t>Võlli</w:t>
            </w:r>
          </w:p>
        </w:tc>
        <w:tc>
          <w:tcPr>
            <w:tcW w:w="587" w:type="dxa"/>
            <w:tcBorders>
              <w:top w:val="nil"/>
              <w:left w:val="nil"/>
              <w:bottom w:val="single" w:sz="4" w:space="0" w:color="auto"/>
              <w:right w:val="single" w:sz="4" w:space="0" w:color="auto"/>
            </w:tcBorders>
            <w:shd w:val="clear" w:color="auto" w:fill="auto"/>
            <w:noWrap/>
            <w:vAlign w:val="center"/>
            <w:hideMark/>
          </w:tcPr>
          <w:p w14:paraId="60CCBA74" w14:textId="77777777" w:rsidR="00B9344E" w:rsidRDefault="00B9344E">
            <w:pPr>
              <w:jc w:val="right"/>
              <w:rPr>
                <w:rFonts w:ascii="Arial" w:hAnsi="Arial" w:cs="Arial"/>
                <w:sz w:val="16"/>
                <w:szCs w:val="16"/>
              </w:rPr>
            </w:pPr>
            <w:r>
              <w:rPr>
                <w:rFonts w:ascii="Arial" w:hAnsi="Arial" w:cs="Arial"/>
                <w:sz w:val="16"/>
                <w:szCs w:val="16"/>
              </w:rPr>
              <w:t>50</w:t>
            </w:r>
          </w:p>
        </w:tc>
        <w:tc>
          <w:tcPr>
            <w:tcW w:w="939" w:type="dxa"/>
            <w:tcBorders>
              <w:top w:val="nil"/>
              <w:left w:val="nil"/>
              <w:bottom w:val="single" w:sz="4" w:space="0" w:color="auto"/>
              <w:right w:val="single" w:sz="4" w:space="0" w:color="auto"/>
            </w:tcBorders>
            <w:shd w:val="clear" w:color="auto" w:fill="auto"/>
            <w:noWrap/>
            <w:vAlign w:val="center"/>
            <w:hideMark/>
          </w:tcPr>
          <w:p w14:paraId="2919E98E" w14:textId="77777777" w:rsidR="00B9344E" w:rsidRDefault="00B9344E">
            <w:pPr>
              <w:jc w:val="center"/>
              <w:rPr>
                <w:rFonts w:ascii="Arial" w:hAnsi="Arial" w:cs="Arial"/>
                <w:sz w:val="16"/>
                <w:szCs w:val="16"/>
              </w:rPr>
            </w:pPr>
            <w:r>
              <w:rPr>
                <w:rFonts w:ascii="Arial" w:hAnsi="Arial" w:cs="Arial"/>
                <w:sz w:val="16"/>
                <w:szCs w:val="16"/>
              </w:rPr>
              <w:t>Poomniiduk</w:t>
            </w:r>
          </w:p>
        </w:tc>
        <w:tc>
          <w:tcPr>
            <w:tcW w:w="1418" w:type="dxa"/>
            <w:tcBorders>
              <w:top w:val="nil"/>
              <w:left w:val="nil"/>
              <w:bottom w:val="single" w:sz="4" w:space="0" w:color="auto"/>
              <w:right w:val="single" w:sz="4" w:space="0" w:color="auto"/>
            </w:tcBorders>
            <w:shd w:val="clear" w:color="auto" w:fill="auto"/>
            <w:noWrap/>
            <w:vAlign w:val="center"/>
            <w:hideMark/>
          </w:tcPr>
          <w:p w14:paraId="6221B843"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42A6CDB6" w14:textId="77777777" w:rsidR="00B9344E" w:rsidRDefault="00B9344E">
            <w:pPr>
              <w:jc w:val="right"/>
              <w:rPr>
                <w:rFonts w:ascii="Arial" w:hAnsi="Arial" w:cs="Arial"/>
                <w:sz w:val="16"/>
                <w:szCs w:val="16"/>
              </w:rPr>
            </w:pPr>
            <w:r>
              <w:rPr>
                <w:rFonts w:ascii="Arial" w:hAnsi="Arial" w:cs="Arial"/>
                <w:sz w:val="16"/>
                <w:szCs w:val="16"/>
              </w:rPr>
              <w:t>3</w:t>
            </w:r>
          </w:p>
        </w:tc>
        <w:tc>
          <w:tcPr>
            <w:tcW w:w="573" w:type="dxa"/>
            <w:tcBorders>
              <w:top w:val="nil"/>
              <w:left w:val="nil"/>
              <w:bottom w:val="single" w:sz="4" w:space="0" w:color="auto"/>
              <w:right w:val="single" w:sz="4" w:space="0" w:color="auto"/>
            </w:tcBorders>
            <w:shd w:val="clear" w:color="auto" w:fill="auto"/>
            <w:noWrap/>
            <w:vAlign w:val="center"/>
            <w:hideMark/>
          </w:tcPr>
          <w:p w14:paraId="142EA420" w14:textId="77777777" w:rsidR="00B9344E" w:rsidRDefault="00B9344E">
            <w:pPr>
              <w:jc w:val="right"/>
              <w:rPr>
                <w:rFonts w:ascii="Arial" w:hAnsi="Arial" w:cs="Arial"/>
                <w:sz w:val="16"/>
                <w:szCs w:val="16"/>
              </w:rPr>
            </w:pPr>
            <w:r>
              <w:rPr>
                <w:rFonts w:ascii="Arial" w:hAnsi="Arial" w:cs="Arial"/>
                <w:sz w:val="16"/>
                <w:szCs w:val="16"/>
              </w:rPr>
              <w:t>6</w:t>
            </w:r>
          </w:p>
        </w:tc>
        <w:tc>
          <w:tcPr>
            <w:tcW w:w="388" w:type="dxa"/>
            <w:tcBorders>
              <w:top w:val="nil"/>
              <w:left w:val="nil"/>
              <w:bottom w:val="single" w:sz="4" w:space="0" w:color="auto"/>
              <w:right w:val="single" w:sz="4" w:space="0" w:color="auto"/>
            </w:tcBorders>
            <w:shd w:val="clear" w:color="auto" w:fill="auto"/>
            <w:noWrap/>
            <w:vAlign w:val="center"/>
            <w:hideMark/>
          </w:tcPr>
          <w:p w14:paraId="5C5B0D68" w14:textId="77777777" w:rsidR="00B9344E" w:rsidRDefault="00B9344E">
            <w:pPr>
              <w:jc w:val="right"/>
              <w:rPr>
                <w:rFonts w:ascii="Arial" w:hAnsi="Arial" w:cs="Arial"/>
                <w:sz w:val="16"/>
                <w:szCs w:val="16"/>
              </w:rPr>
            </w:pPr>
            <w:r>
              <w:rPr>
                <w:rFonts w:ascii="Arial" w:hAnsi="Arial" w:cs="Arial"/>
                <w:sz w:val="16"/>
                <w:szCs w:val="16"/>
              </w:rPr>
              <w:t>8</w:t>
            </w:r>
          </w:p>
        </w:tc>
        <w:tc>
          <w:tcPr>
            <w:tcW w:w="479" w:type="dxa"/>
            <w:tcBorders>
              <w:top w:val="nil"/>
              <w:left w:val="nil"/>
              <w:bottom w:val="single" w:sz="4" w:space="0" w:color="auto"/>
              <w:right w:val="single" w:sz="4" w:space="0" w:color="auto"/>
            </w:tcBorders>
            <w:shd w:val="clear" w:color="auto" w:fill="auto"/>
            <w:noWrap/>
            <w:vAlign w:val="center"/>
            <w:hideMark/>
          </w:tcPr>
          <w:p w14:paraId="2C1E27F3" w14:textId="77777777" w:rsidR="00B9344E" w:rsidRDefault="00B9344E">
            <w:pPr>
              <w:jc w:val="right"/>
              <w:rPr>
                <w:rFonts w:ascii="Arial" w:hAnsi="Arial" w:cs="Arial"/>
                <w:sz w:val="16"/>
                <w:szCs w:val="16"/>
              </w:rPr>
            </w:pPr>
            <w:r>
              <w:rPr>
                <w:rFonts w:ascii="Arial" w:hAnsi="Arial" w:cs="Arial"/>
                <w:sz w:val="16"/>
                <w:szCs w:val="16"/>
              </w:rPr>
              <w:t>11</w:t>
            </w:r>
          </w:p>
        </w:tc>
        <w:tc>
          <w:tcPr>
            <w:tcW w:w="480" w:type="dxa"/>
            <w:tcBorders>
              <w:top w:val="nil"/>
              <w:left w:val="nil"/>
              <w:bottom w:val="single" w:sz="4" w:space="0" w:color="auto"/>
              <w:right w:val="single" w:sz="4" w:space="0" w:color="auto"/>
            </w:tcBorders>
            <w:shd w:val="clear" w:color="auto" w:fill="auto"/>
            <w:noWrap/>
            <w:vAlign w:val="center"/>
            <w:hideMark/>
          </w:tcPr>
          <w:p w14:paraId="1BEF4E9A" w14:textId="77777777" w:rsidR="00B9344E" w:rsidRDefault="00B9344E">
            <w:pPr>
              <w:jc w:val="right"/>
              <w:rPr>
                <w:rFonts w:ascii="Arial" w:hAnsi="Arial" w:cs="Arial"/>
                <w:sz w:val="16"/>
                <w:szCs w:val="16"/>
              </w:rPr>
            </w:pPr>
            <w:r>
              <w:rPr>
                <w:rFonts w:ascii="Arial" w:hAnsi="Arial" w:cs="Arial"/>
                <w:sz w:val="16"/>
                <w:szCs w:val="16"/>
              </w:rPr>
              <w:t>14</w:t>
            </w:r>
          </w:p>
        </w:tc>
        <w:tc>
          <w:tcPr>
            <w:tcW w:w="480" w:type="dxa"/>
            <w:tcBorders>
              <w:top w:val="nil"/>
              <w:left w:val="nil"/>
              <w:bottom w:val="single" w:sz="4" w:space="0" w:color="auto"/>
              <w:right w:val="single" w:sz="4" w:space="0" w:color="auto"/>
            </w:tcBorders>
            <w:shd w:val="clear" w:color="auto" w:fill="auto"/>
            <w:noWrap/>
            <w:vAlign w:val="center"/>
            <w:hideMark/>
          </w:tcPr>
          <w:p w14:paraId="46A71BB3" w14:textId="77777777" w:rsidR="00B9344E" w:rsidRDefault="00B9344E">
            <w:pPr>
              <w:jc w:val="right"/>
              <w:rPr>
                <w:rFonts w:ascii="Arial" w:hAnsi="Arial" w:cs="Arial"/>
                <w:sz w:val="16"/>
                <w:szCs w:val="16"/>
              </w:rPr>
            </w:pPr>
            <w:r>
              <w:rPr>
                <w:rFonts w:ascii="Arial" w:hAnsi="Arial" w:cs="Arial"/>
                <w:sz w:val="16"/>
                <w:szCs w:val="16"/>
              </w:rPr>
              <w:t>17</w:t>
            </w:r>
          </w:p>
        </w:tc>
        <w:tc>
          <w:tcPr>
            <w:tcW w:w="490" w:type="dxa"/>
            <w:tcBorders>
              <w:top w:val="nil"/>
              <w:left w:val="nil"/>
              <w:bottom w:val="single" w:sz="4" w:space="0" w:color="auto"/>
              <w:right w:val="single" w:sz="4" w:space="0" w:color="auto"/>
            </w:tcBorders>
            <w:shd w:val="clear" w:color="auto" w:fill="auto"/>
            <w:noWrap/>
            <w:vAlign w:val="center"/>
            <w:hideMark/>
          </w:tcPr>
          <w:p w14:paraId="13DE6CE2" w14:textId="77777777" w:rsidR="00B9344E" w:rsidRDefault="00B9344E">
            <w:pPr>
              <w:jc w:val="right"/>
              <w:rPr>
                <w:rFonts w:ascii="Arial" w:hAnsi="Arial" w:cs="Arial"/>
                <w:sz w:val="16"/>
                <w:szCs w:val="16"/>
              </w:rPr>
            </w:pPr>
            <w:r>
              <w:rPr>
                <w:rFonts w:ascii="Arial" w:hAnsi="Arial" w:cs="Arial"/>
                <w:sz w:val="16"/>
                <w:szCs w:val="16"/>
              </w:rPr>
              <w:t>19</w:t>
            </w:r>
          </w:p>
        </w:tc>
        <w:tc>
          <w:tcPr>
            <w:tcW w:w="578" w:type="dxa"/>
            <w:tcBorders>
              <w:top w:val="nil"/>
              <w:left w:val="nil"/>
              <w:bottom w:val="single" w:sz="4" w:space="0" w:color="auto"/>
              <w:right w:val="single" w:sz="4" w:space="0" w:color="auto"/>
            </w:tcBorders>
            <w:shd w:val="clear" w:color="auto" w:fill="auto"/>
            <w:noWrap/>
            <w:vAlign w:val="center"/>
            <w:hideMark/>
          </w:tcPr>
          <w:p w14:paraId="5703DF2F" w14:textId="77777777" w:rsidR="00B9344E" w:rsidRDefault="00B9344E">
            <w:pPr>
              <w:jc w:val="right"/>
              <w:rPr>
                <w:rFonts w:ascii="Arial" w:hAnsi="Arial" w:cs="Arial"/>
                <w:sz w:val="16"/>
                <w:szCs w:val="16"/>
              </w:rPr>
            </w:pPr>
            <w:r>
              <w:rPr>
                <w:rFonts w:ascii="Arial" w:hAnsi="Arial" w:cs="Arial"/>
                <w:sz w:val="16"/>
                <w:szCs w:val="16"/>
              </w:rPr>
              <w:t>22</w:t>
            </w:r>
          </w:p>
        </w:tc>
        <w:tc>
          <w:tcPr>
            <w:tcW w:w="513" w:type="dxa"/>
            <w:tcBorders>
              <w:top w:val="nil"/>
              <w:left w:val="nil"/>
              <w:bottom w:val="single" w:sz="4" w:space="0" w:color="auto"/>
              <w:right w:val="single" w:sz="4" w:space="0" w:color="auto"/>
            </w:tcBorders>
            <w:shd w:val="clear" w:color="auto" w:fill="auto"/>
            <w:noWrap/>
            <w:vAlign w:val="center"/>
            <w:hideMark/>
          </w:tcPr>
          <w:p w14:paraId="4A95FA0C" w14:textId="77777777" w:rsidR="00B9344E" w:rsidRDefault="00B9344E">
            <w:pPr>
              <w:jc w:val="right"/>
              <w:rPr>
                <w:rFonts w:ascii="Arial" w:hAnsi="Arial" w:cs="Arial"/>
                <w:sz w:val="16"/>
                <w:szCs w:val="16"/>
              </w:rPr>
            </w:pPr>
            <w:r>
              <w:rPr>
                <w:rFonts w:ascii="Arial" w:hAnsi="Arial" w:cs="Arial"/>
                <w:sz w:val="16"/>
                <w:szCs w:val="16"/>
              </w:rPr>
              <w:t>25</w:t>
            </w:r>
          </w:p>
        </w:tc>
        <w:tc>
          <w:tcPr>
            <w:tcW w:w="426" w:type="dxa"/>
            <w:tcBorders>
              <w:top w:val="nil"/>
              <w:left w:val="nil"/>
              <w:bottom w:val="single" w:sz="4" w:space="0" w:color="auto"/>
              <w:right w:val="single" w:sz="4" w:space="0" w:color="auto"/>
            </w:tcBorders>
            <w:shd w:val="clear" w:color="auto" w:fill="auto"/>
            <w:noWrap/>
            <w:vAlign w:val="center"/>
            <w:hideMark/>
          </w:tcPr>
          <w:p w14:paraId="76A66E61" w14:textId="77777777" w:rsidR="00B9344E" w:rsidRDefault="00B9344E">
            <w:pPr>
              <w:jc w:val="right"/>
              <w:rPr>
                <w:rFonts w:ascii="Arial" w:hAnsi="Arial" w:cs="Arial"/>
                <w:sz w:val="16"/>
                <w:szCs w:val="16"/>
              </w:rPr>
            </w:pPr>
            <w:r>
              <w:rPr>
                <w:rFonts w:ascii="Arial" w:hAnsi="Arial" w:cs="Arial"/>
                <w:sz w:val="16"/>
                <w:szCs w:val="16"/>
              </w:rPr>
              <w:t>28</w:t>
            </w:r>
          </w:p>
        </w:tc>
        <w:tc>
          <w:tcPr>
            <w:tcW w:w="393" w:type="dxa"/>
            <w:tcBorders>
              <w:top w:val="nil"/>
              <w:left w:val="nil"/>
              <w:bottom w:val="single" w:sz="4" w:space="0" w:color="auto"/>
              <w:right w:val="single" w:sz="4" w:space="0" w:color="auto"/>
            </w:tcBorders>
            <w:shd w:val="clear" w:color="auto" w:fill="auto"/>
            <w:noWrap/>
            <w:vAlign w:val="center"/>
            <w:hideMark/>
          </w:tcPr>
          <w:p w14:paraId="69E57F23" w14:textId="77777777" w:rsidR="00B9344E" w:rsidRDefault="00B9344E">
            <w:pPr>
              <w:jc w:val="right"/>
              <w:rPr>
                <w:rFonts w:ascii="Arial" w:hAnsi="Arial" w:cs="Arial"/>
                <w:sz w:val="16"/>
                <w:szCs w:val="16"/>
              </w:rPr>
            </w:pPr>
            <w:r>
              <w:rPr>
                <w:rFonts w:ascii="Arial" w:hAnsi="Arial" w:cs="Arial"/>
                <w:sz w:val="16"/>
                <w:szCs w:val="16"/>
              </w:rPr>
              <w:t>31</w:t>
            </w:r>
          </w:p>
        </w:tc>
        <w:tc>
          <w:tcPr>
            <w:tcW w:w="480" w:type="dxa"/>
            <w:tcBorders>
              <w:top w:val="nil"/>
              <w:left w:val="nil"/>
              <w:bottom w:val="single" w:sz="4" w:space="0" w:color="auto"/>
              <w:right w:val="single" w:sz="4" w:space="0" w:color="auto"/>
            </w:tcBorders>
            <w:shd w:val="clear" w:color="auto" w:fill="auto"/>
            <w:noWrap/>
            <w:vAlign w:val="center"/>
            <w:hideMark/>
          </w:tcPr>
          <w:p w14:paraId="244B6451" w14:textId="77777777" w:rsidR="00B9344E" w:rsidRDefault="00B9344E">
            <w:pPr>
              <w:jc w:val="right"/>
              <w:rPr>
                <w:rFonts w:ascii="Arial" w:hAnsi="Arial" w:cs="Arial"/>
                <w:sz w:val="16"/>
                <w:szCs w:val="16"/>
              </w:rPr>
            </w:pPr>
            <w:r>
              <w:rPr>
                <w:rFonts w:ascii="Arial" w:hAnsi="Arial" w:cs="Arial"/>
                <w:sz w:val="16"/>
                <w:szCs w:val="16"/>
              </w:rPr>
              <w:t>33</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7B5441E7" w14:textId="77777777" w:rsidR="00B9344E" w:rsidRDefault="00B9344E">
            <w:pPr>
              <w:jc w:val="right"/>
              <w:rPr>
                <w:rFonts w:ascii="Arial" w:hAnsi="Arial" w:cs="Arial"/>
                <w:sz w:val="16"/>
                <w:szCs w:val="16"/>
              </w:rPr>
            </w:pPr>
            <w:r>
              <w:rPr>
                <w:rFonts w:ascii="Arial" w:hAnsi="Arial" w:cs="Arial"/>
                <w:sz w:val="16"/>
                <w:szCs w:val="16"/>
              </w:rPr>
              <w:t>36</w:t>
            </w:r>
          </w:p>
        </w:tc>
        <w:tc>
          <w:tcPr>
            <w:tcW w:w="462" w:type="dxa"/>
            <w:tcBorders>
              <w:top w:val="nil"/>
              <w:left w:val="nil"/>
              <w:bottom w:val="single" w:sz="4" w:space="0" w:color="auto"/>
              <w:right w:val="single" w:sz="4" w:space="0" w:color="auto"/>
            </w:tcBorders>
            <w:shd w:val="clear" w:color="auto" w:fill="auto"/>
            <w:noWrap/>
            <w:vAlign w:val="center"/>
            <w:hideMark/>
          </w:tcPr>
          <w:p w14:paraId="6A7129E2" w14:textId="77777777" w:rsidR="00B9344E" w:rsidRDefault="00B9344E">
            <w:pPr>
              <w:jc w:val="right"/>
              <w:rPr>
                <w:rFonts w:ascii="Arial" w:hAnsi="Arial" w:cs="Arial"/>
                <w:sz w:val="16"/>
                <w:szCs w:val="16"/>
              </w:rPr>
            </w:pPr>
            <w:r>
              <w:rPr>
                <w:rFonts w:ascii="Arial" w:hAnsi="Arial" w:cs="Arial"/>
                <w:sz w:val="16"/>
                <w:szCs w:val="16"/>
              </w:rPr>
              <w:t>39</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1260C3C2" w14:textId="77777777" w:rsidR="00B9344E" w:rsidRDefault="00B9344E">
            <w:pPr>
              <w:jc w:val="right"/>
              <w:rPr>
                <w:rFonts w:ascii="Arial" w:hAnsi="Arial" w:cs="Arial"/>
                <w:sz w:val="16"/>
                <w:szCs w:val="16"/>
              </w:rPr>
            </w:pPr>
            <w:r>
              <w:rPr>
                <w:rFonts w:ascii="Arial" w:hAnsi="Arial" w:cs="Arial"/>
                <w:sz w:val="16"/>
                <w:szCs w:val="16"/>
              </w:rPr>
              <w:t>42</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2542983C" w14:textId="77777777" w:rsidR="00B9344E" w:rsidRDefault="00B9344E">
            <w:pPr>
              <w:jc w:val="right"/>
              <w:rPr>
                <w:rFonts w:ascii="Arial" w:hAnsi="Arial" w:cs="Arial"/>
                <w:sz w:val="16"/>
                <w:szCs w:val="16"/>
              </w:rPr>
            </w:pPr>
            <w:r>
              <w:rPr>
                <w:rFonts w:ascii="Arial" w:hAnsi="Arial" w:cs="Arial"/>
                <w:sz w:val="16"/>
                <w:szCs w:val="16"/>
              </w:rPr>
              <w:t>44</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06D6F677" w14:textId="77777777" w:rsidR="00B9344E" w:rsidRDefault="00B9344E">
            <w:pPr>
              <w:jc w:val="right"/>
              <w:rPr>
                <w:rFonts w:ascii="Arial" w:hAnsi="Arial" w:cs="Arial"/>
                <w:sz w:val="16"/>
                <w:szCs w:val="16"/>
              </w:rPr>
            </w:pPr>
            <w:r>
              <w:rPr>
                <w:rFonts w:ascii="Arial" w:hAnsi="Arial" w:cs="Arial"/>
                <w:sz w:val="16"/>
                <w:szCs w:val="16"/>
              </w:rPr>
              <w:t>47</w:t>
            </w:r>
          </w:p>
        </w:tc>
        <w:tc>
          <w:tcPr>
            <w:tcW w:w="601" w:type="dxa"/>
            <w:tcBorders>
              <w:top w:val="nil"/>
              <w:left w:val="nil"/>
              <w:bottom w:val="single" w:sz="4" w:space="0" w:color="auto"/>
              <w:right w:val="single" w:sz="4" w:space="0" w:color="auto"/>
            </w:tcBorders>
            <w:shd w:val="clear" w:color="auto" w:fill="auto"/>
            <w:noWrap/>
            <w:vAlign w:val="center"/>
            <w:hideMark/>
          </w:tcPr>
          <w:p w14:paraId="7FB9DD56" w14:textId="77777777" w:rsidR="00B9344E" w:rsidRDefault="00B9344E">
            <w:pPr>
              <w:jc w:val="right"/>
              <w:rPr>
                <w:rFonts w:ascii="Arial" w:hAnsi="Arial" w:cs="Arial"/>
                <w:sz w:val="16"/>
                <w:szCs w:val="16"/>
              </w:rPr>
            </w:pPr>
            <w:r>
              <w:rPr>
                <w:rFonts w:ascii="Arial" w:hAnsi="Arial" w:cs="Arial"/>
                <w:sz w:val="16"/>
                <w:szCs w:val="16"/>
              </w:rPr>
              <w:t>50</w:t>
            </w:r>
          </w:p>
        </w:tc>
      </w:tr>
      <w:tr w:rsidR="000049B5" w14:paraId="10BDABD5" w14:textId="77777777" w:rsidTr="00CF1EFE">
        <w:trPr>
          <w:gridAfter w:val="2"/>
          <w:wAfter w:w="966" w:type="dxa"/>
          <w:trHeight w:val="264"/>
        </w:trPr>
        <w:tc>
          <w:tcPr>
            <w:tcW w:w="2234" w:type="dxa"/>
            <w:tcBorders>
              <w:top w:val="nil"/>
              <w:left w:val="single" w:sz="4" w:space="0" w:color="auto"/>
              <w:bottom w:val="single" w:sz="4" w:space="0" w:color="auto"/>
              <w:right w:val="single" w:sz="4" w:space="0" w:color="auto"/>
            </w:tcBorders>
            <w:shd w:val="clear" w:color="auto" w:fill="auto"/>
            <w:noWrap/>
            <w:vAlign w:val="center"/>
            <w:hideMark/>
          </w:tcPr>
          <w:p w14:paraId="2FC79DBB" w14:textId="77777777" w:rsidR="00B9344E" w:rsidRDefault="00B9344E">
            <w:pPr>
              <w:rPr>
                <w:rFonts w:ascii="Arial" w:hAnsi="Arial" w:cs="Arial"/>
                <w:sz w:val="16"/>
                <w:szCs w:val="16"/>
              </w:rPr>
            </w:pPr>
            <w:r>
              <w:rPr>
                <w:rFonts w:ascii="Arial" w:hAnsi="Arial" w:cs="Arial"/>
                <w:sz w:val="16"/>
                <w:szCs w:val="16"/>
              </w:rPr>
              <w:t>Võlli</w:t>
            </w:r>
          </w:p>
        </w:tc>
        <w:tc>
          <w:tcPr>
            <w:tcW w:w="587" w:type="dxa"/>
            <w:tcBorders>
              <w:top w:val="nil"/>
              <w:left w:val="nil"/>
              <w:bottom w:val="single" w:sz="4" w:space="0" w:color="auto"/>
              <w:right w:val="single" w:sz="4" w:space="0" w:color="auto"/>
            </w:tcBorders>
            <w:shd w:val="clear" w:color="auto" w:fill="auto"/>
            <w:noWrap/>
            <w:vAlign w:val="center"/>
            <w:hideMark/>
          </w:tcPr>
          <w:p w14:paraId="17FADBAA" w14:textId="77777777" w:rsidR="00B9344E" w:rsidRDefault="00B9344E">
            <w:pPr>
              <w:jc w:val="right"/>
              <w:rPr>
                <w:rFonts w:ascii="Arial" w:hAnsi="Arial" w:cs="Arial"/>
                <w:sz w:val="16"/>
                <w:szCs w:val="16"/>
              </w:rPr>
            </w:pPr>
            <w:r>
              <w:rPr>
                <w:rFonts w:ascii="Arial" w:hAnsi="Arial" w:cs="Arial"/>
                <w:sz w:val="16"/>
                <w:szCs w:val="16"/>
              </w:rPr>
              <w:t>75</w:t>
            </w:r>
          </w:p>
        </w:tc>
        <w:tc>
          <w:tcPr>
            <w:tcW w:w="939" w:type="dxa"/>
            <w:tcBorders>
              <w:top w:val="nil"/>
              <w:left w:val="nil"/>
              <w:bottom w:val="single" w:sz="4" w:space="0" w:color="auto"/>
              <w:right w:val="single" w:sz="4" w:space="0" w:color="auto"/>
            </w:tcBorders>
            <w:shd w:val="clear" w:color="auto" w:fill="auto"/>
            <w:noWrap/>
            <w:vAlign w:val="center"/>
            <w:hideMark/>
          </w:tcPr>
          <w:p w14:paraId="0DC9BC3D" w14:textId="77777777" w:rsidR="00B9344E" w:rsidRDefault="00B9344E">
            <w:pPr>
              <w:jc w:val="center"/>
              <w:rPr>
                <w:rFonts w:ascii="Arial" w:hAnsi="Arial" w:cs="Arial"/>
                <w:sz w:val="16"/>
                <w:szCs w:val="16"/>
              </w:rPr>
            </w:pPr>
            <w:r>
              <w:rPr>
                <w:rFonts w:ascii="Arial" w:hAnsi="Arial" w:cs="Arial"/>
                <w:sz w:val="16"/>
                <w:szCs w:val="16"/>
              </w:rPr>
              <w:t>Niiduk</w:t>
            </w:r>
          </w:p>
        </w:tc>
        <w:tc>
          <w:tcPr>
            <w:tcW w:w="1418" w:type="dxa"/>
            <w:tcBorders>
              <w:top w:val="nil"/>
              <w:left w:val="nil"/>
              <w:bottom w:val="single" w:sz="4" w:space="0" w:color="auto"/>
              <w:right w:val="single" w:sz="4" w:space="0" w:color="auto"/>
            </w:tcBorders>
            <w:shd w:val="clear" w:color="auto" w:fill="auto"/>
            <w:noWrap/>
            <w:vAlign w:val="center"/>
            <w:hideMark/>
          </w:tcPr>
          <w:p w14:paraId="0F471B79" w14:textId="77777777" w:rsidR="00B9344E" w:rsidRDefault="00B9344E">
            <w:pPr>
              <w:rPr>
                <w:rFonts w:ascii="Arial" w:hAnsi="Arial" w:cs="Arial"/>
                <w:sz w:val="16"/>
                <w:szCs w:val="16"/>
              </w:rPr>
            </w:pPr>
            <w:r>
              <w:rPr>
                <w:rFonts w:ascii="Arial" w:hAnsi="Arial" w:cs="Arial"/>
                <w:sz w:val="16"/>
                <w:szCs w:val="16"/>
              </w:rPr>
              <w:t>Ain-Meelis Hannus</w:t>
            </w:r>
          </w:p>
        </w:tc>
        <w:tc>
          <w:tcPr>
            <w:tcW w:w="480" w:type="dxa"/>
            <w:tcBorders>
              <w:top w:val="nil"/>
              <w:left w:val="nil"/>
              <w:bottom w:val="single" w:sz="4" w:space="0" w:color="auto"/>
              <w:right w:val="single" w:sz="4" w:space="0" w:color="auto"/>
            </w:tcBorders>
            <w:shd w:val="clear" w:color="auto" w:fill="auto"/>
            <w:noWrap/>
            <w:vAlign w:val="center"/>
            <w:hideMark/>
          </w:tcPr>
          <w:p w14:paraId="35F5A3FC" w14:textId="77777777" w:rsidR="00B9344E" w:rsidRDefault="00B9344E">
            <w:pPr>
              <w:jc w:val="right"/>
              <w:rPr>
                <w:rFonts w:ascii="Arial" w:hAnsi="Arial" w:cs="Arial"/>
                <w:sz w:val="16"/>
                <w:szCs w:val="16"/>
              </w:rPr>
            </w:pPr>
            <w:r>
              <w:rPr>
                <w:rFonts w:ascii="Arial" w:hAnsi="Arial" w:cs="Arial"/>
                <w:sz w:val="16"/>
                <w:szCs w:val="16"/>
              </w:rPr>
              <w:t>8</w:t>
            </w:r>
          </w:p>
        </w:tc>
        <w:tc>
          <w:tcPr>
            <w:tcW w:w="573" w:type="dxa"/>
            <w:tcBorders>
              <w:top w:val="nil"/>
              <w:left w:val="nil"/>
              <w:bottom w:val="single" w:sz="4" w:space="0" w:color="auto"/>
              <w:right w:val="single" w:sz="4" w:space="0" w:color="auto"/>
            </w:tcBorders>
            <w:shd w:val="clear" w:color="auto" w:fill="auto"/>
            <w:noWrap/>
            <w:vAlign w:val="center"/>
            <w:hideMark/>
          </w:tcPr>
          <w:p w14:paraId="2BA0C8C6" w14:textId="77777777" w:rsidR="00B9344E" w:rsidRDefault="00B9344E">
            <w:pPr>
              <w:jc w:val="right"/>
              <w:rPr>
                <w:rFonts w:ascii="Arial" w:hAnsi="Arial" w:cs="Arial"/>
                <w:sz w:val="16"/>
                <w:szCs w:val="16"/>
              </w:rPr>
            </w:pPr>
            <w:r>
              <w:rPr>
                <w:rFonts w:ascii="Arial" w:hAnsi="Arial" w:cs="Arial"/>
                <w:sz w:val="16"/>
                <w:szCs w:val="16"/>
              </w:rPr>
              <w:t>15</w:t>
            </w:r>
          </w:p>
        </w:tc>
        <w:tc>
          <w:tcPr>
            <w:tcW w:w="388" w:type="dxa"/>
            <w:tcBorders>
              <w:top w:val="nil"/>
              <w:left w:val="nil"/>
              <w:bottom w:val="single" w:sz="4" w:space="0" w:color="auto"/>
              <w:right w:val="single" w:sz="4" w:space="0" w:color="auto"/>
            </w:tcBorders>
            <w:shd w:val="clear" w:color="auto" w:fill="auto"/>
            <w:noWrap/>
            <w:vAlign w:val="center"/>
            <w:hideMark/>
          </w:tcPr>
          <w:p w14:paraId="52431FAE" w14:textId="77777777" w:rsidR="00B9344E" w:rsidRDefault="00B9344E">
            <w:pPr>
              <w:jc w:val="right"/>
              <w:rPr>
                <w:rFonts w:ascii="Arial" w:hAnsi="Arial" w:cs="Arial"/>
                <w:sz w:val="16"/>
                <w:szCs w:val="16"/>
              </w:rPr>
            </w:pPr>
            <w:r>
              <w:rPr>
                <w:rFonts w:ascii="Arial" w:hAnsi="Arial" w:cs="Arial"/>
                <w:sz w:val="16"/>
                <w:szCs w:val="16"/>
              </w:rPr>
              <w:t>23</w:t>
            </w:r>
          </w:p>
        </w:tc>
        <w:tc>
          <w:tcPr>
            <w:tcW w:w="479" w:type="dxa"/>
            <w:tcBorders>
              <w:top w:val="nil"/>
              <w:left w:val="nil"/>
              <w:bottom w:val="single" w:sz="4" w:space="0" w:color="auto"/>
              <w:right w:val="single" w:sz="4" w:space="0" w:color="auto"/>
            </w:tcBorders>
            <w:shd w:val="clear" w:color="auto" w:fill="auto"/>
            <w:noWrap/>
            <w:vAlign w:val="center"/>
            <w:hideMark/>
          </w:tcPr>
          <w:p w14:paraId="7423488C" w14:textId="77777777" w:rsidR="00B9344E" w:rsidRDefault="00B9344E">
            <w:pPr>
              <w:jc w:val="right"/>
              <w:rPr>
                <w:rFonts w:ascii="Arial" w:hAnsi="Arial" w:cs="Arial"/>
                <w:sz w:val="16"/>
                <w:szCs w:val="16"/>
              </w:rPr>
            </w:pPr>
            <w:r>
              <w:rPr>
                <w:rFonts w:ascii="Arial" w:hAnsi="Arial" w:cs="Arial"/>
                <w:sz w:val="16"/>
                <w:szCs w:val="16"/>
              </w:rPr>
              <w:t>30</w:t>
            </w:r>
          </w:p>
        </w:tc>
        <w:tc>
          <w:tcPr>
            <w:tcW w:w="480" w:type="dxa"/>
            <w:tcBorders>
              <w:top w:val="nil"/>
              <w:left w:val="nil"/>
              <w:bottom w:val="single" w:sz="4" w:space="0" w:color="auto"/>
              <w:right w:val="single" w:sz="4" w:space="0" w:color="auto"/>
            </w:tcBorders>
            <w:shd w:val="clear" w:color="auto" w:fill="auto"/>
            <w:noWrap/>
            <w:vAlign w:val="center"/>
            <w:hideMark/>
          </w:tcPr>
          <w:p w14:paraId="08A32A1C" w14:textId="77777777" w:rsidR="00B9344E" w:rsidRDefault="00B9344E">
            <w:pPr>
              <w:jc w:val="right"/>
              <w:rPr>
                <w:rFonts w:ascii="Arial" w:hAnsi="Arial" w:cs="Arial"/>
                <w:sz w:val="16"/>
                <w:szCs w:val="16"/>
              </w:rPr>
            </w:pPr>
            <w:r>
              <w:rPr>
                <w:rFonts w:ascii="Arial" w:hAnsi="Arial" w:cs="Arial"/>
                <w:sz w:val="16"/>
                <w:szCs w:val="16"/>
              </w:rPr>
              <w:t>38</w:t>
            </w:r>
          </w:p>
        </w:tc>
        <w:tc>
          <w:tcPr>
            <w:tcW w:w="480" w:type="dxa"/>
            <w:tcBorders>
              <w:top w:val="nil"/>
              <w:left w:val="nil"/>
              <w:bottom w:val="single" w:sz="4" w:space="0" w:color="auto"/>
              <w:right w:val="single" w:sz="4" w:space="0" w:color="auto"/>
            </w:tcBorders>
            <w:shd w:val="clear" w:color="auto" w:fill="auto"/>
            <w:noWrap/>
            <w:vAlign w:val="center"/>
            <w:hideMark/>
          </w:tcPr>
          <w:p w14:paraId="76932266" w14:textId="77777777" w:rsidR="00B9344E" w:rsidRDefault="00B9344E">
            <w:pPr>
              <w:jc w:val="right"/>
              <w:rPr>
                <w:rFonts w:ascii="Arial" w:hAnsi="Arial" w:cs="Arial"/>
                <w:sz w:val="16"/>
                <w:szCs w:val="16"/>
              </w:rPr>
            </w:pPr>
            <w:r>
              <w:rPr>
                <w:rFonts w:ascii="Arial" w:hAnsi="Arial" w:cs="Arial"/>
                <w:sz w:val="16"/>
                <w:szCs w:val="16"/>
              </w:rPr>
              <w:t>45</w:t>
            </w:r>
          </w:p>
        </w:tc>
        <w:tc>
          <w:tcPr>
            <w:tcW w:w="490" w:type="dxa"/>
            <w:tcBorders>
              <w:top w:val="nil"/>
              <w:left w:val="nil"/>
              <w:bottom w:val="single" w:sz="4" w:space="0" w:color="auto"/>
              <w:right w:val="single" w:sz="4" w:space="0" w:color="auto"/>
            </w:tcBorders>
            <w:shd w:val="clear" w:color="auto" w:fill="auto"/>
            <w:noWrap/>
            <w:vAlign w:val="center"/>
            <w:hideMark/>
          </w:tcPr>
          <w:p w14:paraId="059BA609" w14:textId="77777777" w:rsidR="00B9344E" w:rsidRDefault="00B9344E">
            <w:pPr>
              <w:jc w:val="right"/>
              <w:rPr>
                <w:rFonts w:ascii="Arial" w:hAnsi="Arial" w:cs="Arial"/>
                <w:sz w:val="16"/>
                <w:szCs w:val="16"/>
              </w:rPr>
            </w:pPr>
            <w:r>
              <w:rPr>
                <w:rFonts w:ascii="Arial" w:hAnsi="Arial" w:cs="Arial"/>
                <w:sz w:val="16"/>
                <w:szCs w:val="16"/>
              </w:rPr>
              <w:t>53</w:t>
            </w:r>
          </w:p>
        </w:tc>
        <w:tc>
          <w:tcPr>
            <w:tcW w:w="578" w:type="dxa"/>
            <w:tcBorders>
              <w:top w:val="nil"/>
              <w:left w:val="nil"/>
              <w:bottom w:val="single" w:sz="4" w:space="0" w:color="auto"/>
              <w:right w:val="single" w:sz="4" w:space="0" w:color="auto"/>
            </w:tcBorders>
            <w:shd w:val="clear" w:color="auto" w:fill="auto"/>
            <w:noWrap/>
            <w:vAlign w:val="center"/>
            <w:hideMark/>
          </w:tcPr>
          <w:p w14:paraId="3F3D47DD" w14:textId="77777777" w:rsidR="00B9344E" w:rsidRDefault="00B9344E">
            <w:pPr>
              <w:jc w:val="right"/>
              <w:rPr>
                <w:rFonts w:ascii="Arial" w:hAnsi="Arial" w:cs="Arial"/>
                <w:sz w:val="16"/>
                <w:szCs w:val="16"/>
              </w:rPr>
            </w:pPr>
            <w:r>
              <w:rPr>
                <w:rFonts w:ascii="Arial" w:hAnsi="Arial" w:cs="Arial"/>
                <w:sz w:val="16"/>
                <w:szCs w:val="16"/>
              </w:rPr>
              <w:t>60</w:t>
            </w:r>
          </w:p>
        </w:tc>
        <w:tc>
          <w:tcPr>
            <w:tcW w:w="513" w:type="dxa"/>
            <w:tcBorders>
              <w:top w:val="nil"/>
              <w:left w:val="nil"/>
              <w:bottom w:val="single" w:sz="4" w:space="0" w:color="auto"/>
              <w:right w:val="single" w:sz="4" w:space="0" w:color="auto"/>
            </w:tcBorders>
            <w:shd w:val="clear" w:color="auto" w:fill="auto"/>
            <w:noWrap/>
            <w:vAlign w:val="center"/>
            <w:hideMark/>
          </w:tcPr>
          <w:p w14:paraId="2CFAC3A6" w14:textId="77777777" w:rsidR="00B9344E" w:rsidRDefault="00B9344E">
            <w:pPr>
              <w:jc w:val="right"/>
              <w:rPr>
                <w:rFonts w:ascii="Arial" w:hAnsi="Arial" w:cs="Arial"/>
                <w:sz w:val="16"/>
                <w:szCs w:val="16"/>
              </w:rPr>
            </w:pPr>
            <w:r>
              <w:rPr>
                <w:rFonts w:ascii="Arial" w:hAnsi="Arial" w:cs="Arial"/>
                <w:sz w:val="16"/>
                <w:szCs w:val="16"/>
              </w:rPr>
              <w:t>68</w:t>
            </w:r>
          </w:p>
        </w:tc>
        <w:tc>
          <w:tcPr>
            <w:tcW w:w="426" w:type="dxa"/>
            <w:tcBorders>
              <w:top w:val="nil"/>
              <w:left w:val="nil"/>
              <w:bottom w:val="single" w:sz="4" w:space="0" w:color="auto"/>
              <w:right w:val="single" w:sz="4" w:space="0" w:color="auto"/>
            </w:tcBorders>
            <w:shd w:val="clear" w:color="auto" w:fill="auto"/>
            <w:noWrap/>
            <w:vAlign w:val="center"/>
            <w:hideMark/>
          </w:tcPr>
          <w:p w14:paraId="2B309365" w14:textId="77777777" w:rsidR="00B9344E" w:rsidRDefault="00B9344E">
            <w:pPr>
              <w:jc w:val="right"/>
              <w:rPr>
                <w:rFonts w:ascii="Arial" w:hAnsi="Arial" w:cs="Arial"/>
                <w:sz w:val="16"/>
                <w:szCs w:val="16"/>
              </w:rPr>
            </w:pPr>
            <w:r>
              <w:rPr>
                <w:rFonts w:ascii="Arial" w:hAnsi="Arial" w:cs="Arial"/>
                <w:sz w:val="16"/>
                <w:szCs w:val="16"/>
              </w:rPr>
              <w:t>75</w:t>
            </w:r>
          </w:p>
        </w:tc>
        <w:tc>
          <w:tcPr>
            <w:tcW w:w="393" w:type="dxa"/>
            <w:tcBorders>
              <w:top w:val="nil"/>
              <w:left w:val="nil"/>
              <w:bottom w:val="single" w:sz="4" w:space="0" w:color="auto"/>
              <w:right w:val="single" w:sz="4" w:space="0" w:color="auto"/>
            </w:tcBorders>
            <w:shd w:val="clear" w:color="auto" w:fill="auto"/>
            <w:noWrap/>
            <w:vAlign w:val="center"/>
            <w:hideMark/>
          </w:tcPr>
          <w:p w14:paraId="0193463D" w14:textId="77777777" w:rsidR="00B9344E" w:rsidRDefault="00B9344E">
            <w:pPr>
              <w:rPr>
                <w:rFonts w:ascii="Arial" w:hAnsi="Arial" w:cs="Arial"/>
                <w:sz w:val="20"/>
                <w:szCs w:val="20"/>
              </w:rPr>
            </w:pPr>
            <w:r>
              <w:rPr>
                <w:rFonts w:ascii="Arial" w:hAnsi="Arial" w:cs="Arial"/>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14:paraId="09FA3CA6" w14:textId="77777777" w:rsidR="00B9344E" w:rsidRDefault="00B9344E">
            <w:pPr>
              <w:rPr>
                <w:rFonts w:ascii="Arial" w:hAnsi="Arial" w:cs="Arial"/>
                <w:sz w:val="20"/>
                <w:szCs w:val="20"/>
              </w:rPr>
            </w:pPr>
            <w:r>
              <w:rPr>
                <w:rFonts w:ascii="Arial" w:hAnsi="Arial" w:cs="Arial"/>
                <w:sz w:val="20"/>
                <w:szCs w:val="20"/>
              </w:rPr>
              <w:t> </w:t>
            </w:r>
          </w:p>
        </w:tc>
        <w:tc>
          <w:tcPr>
            <w:tcW w:w="644" w:type="dxa"/>
            <w:gridSpan w:val="2"/>
            <w:tcBorders>
              <w:top w:val="nil"/>
              <w:left w:val="nil"/>
              <w:bottom w:val="single" w:sz="4" w:space="0" w:color="auto"/>
              <w:right w:val="single" w:sz="4" w:space="0" w:color="auto"/>
            </w:tcBorders>
            <w:shd w:val="clear" w:color="auto" w:fill="auto"/>
            <w:noWrap/>
            <w:vAlign w:val="center"/>
            <w:hideMark/>
          </w:tcPr>
          <w:p w14:paraId="5FF55F68" w14:textId="77777777" w:rsidR="00B9344E" w:rsidRDefault="00B9344E">
            <w:pPr>
              <w:rPr>
                <w:rFonts w:ascii="Arial" w:hAnsi="Arial" w:cs="Arial"/>
                <w:sz w:val="20"/>
                <w:szCs w:val="20"/>
              </w:rPr>
            </w:pPr>
            <w:r>
              <w:rPr>
                <w:rFonts w:ascii="Arial" w:hAnsi="Arial" w:cs="Arial"/>
                <w:sz w:val="20"/>
                <w:szCs w:val="20"/>
              </w:rPr>
              <w:t> </w:t>
            </w:r>
          </w:p>
        </w:tc>
        <w:tc>
          <w:tcPr>
            <w:tcW w:w="462" w:type="dxa"/>
            <w:tcBorders>
              <w:top w:val="nil"/>
              <w:left w:val="nil"/>
              <w:bottom w:val="single" w:sz="4" w:space="0" w:color="auto"/>
              <w:right w:val="single" w:sz="4" w:space="0" w:color="auto"/>
            </w:tcBorders>
            <w:shd w:val="clear" w:color="auto" w:fill="auto"/>
            <w:noWrap/>
            <w:vAlign w:val="center"/>
            <w:hideMark/>
          </w:tcPr>
          <w:p w14:paraId="6359F979" w14:textId="77777777" w:rsidR="00B9344E" w:rsidRDefault="00B9344E">
            <w:pPr>
              <w:rPr>
                <w:rFonts w:ascii="Arial" w:hAnsi="Arial" w:cs="Arial"/>
                <w:sz w:val="20"/>
                <w:szCs w:val="20"/>
              </w:rPr>
            </w:pPr>
            <w:r>
              <w:rPr>
                <w:rFonts w:ascii="Arial" w:hAnsi="Arial" w:cs="Arial"/>
                <w:sz w:val="20"/>
                <w:szCs w:val="20"/>
              </w:rPr>
              <w:t> </w:t>
            </w:r>
          </w:p>
        </w:tc>
        <w:tc>
          <w:tcPr>
            <w:tcW w:w="430" w:type="dxa"/>
            <w:gridSpan w:val="2"/>
            <w:tcBorders>
              <w:top w:val="nil"/>
              <w:left w:val="nil"/>
              <w:bottom w:val="single" w:sz="4" w:space="0" w:color="auto"/>
              <w:right w:val="single" w:sz="4" w:space="0" w:color="auto"/>
            </w:tcBorders>
            <w:shd w:val="clear" w:color="auto" w:fill="auto"/>
            <w:noWrap/>
            <w:vAlign w:val="center"/>
            <w:hideMark/>
          </w:tcPr>
          <w:p w14:paraId="0DC493A4" w14:textId="77777777" w:rsidR="00B9344E" w:rsidRDefault="00B9344E">
            <w:pPr>
              <w:rPr>
                <w:rFonts w:ascii="Arial" w:hAnsi="Arial" w:cs="Arial"/>
                <w:sz w:val="20"/>
                <w:szCs w:val="20"/>
              </w:rPr>
            </w:pPr>
            <w:r>
              <w:rPr>
                <w:rFonts w:ascii="Arial" w:hAnsi="Arial" w:cs="Arial"/>
                <w:sz w:val="20"/>
                <w:szCs w:val="20"/>
              </w:rPr>
              <w:t> </w:t>
            </w:r>
          </w:p>
        </w:tc>
        <w:tc>
          <w:tcPr>
            <w:tcW w:w="426" w:type="dxa"/>
            <w:gridSpan w:val="2"/>
            <w:tcBorders>
              <w:top w:val="nil"/>
              <w:left w:val="nil"/>
              <w:bottom w:val="single" w:sz="4" w:space="0" w:color="auto"/>
              <w:right w:val="single" w:sz="4" w:space="0" w:color="auto"/>
            </w:tcBorders>
            <w:shd w:val="clear" w:color="auto" w:fill="auto"/>
            <w:noWrap/>
            <w:vAlign w:val="center"/>
            <w:hideMark/>
          </w:tcPr>
          <w:p w14:paraId="4960B7A5" w14:textId="77777777" w:rsidR="00B9344E" w:rsidRDefault="00B9344E">
            <w:pPr>
              <w:rPr>
                <w:rFonts w:ascii="Arial" w:hAnsi="Arial" w:cs="Arial"/>
                <w:sz w:val="20"/>
                <w:szCs w:val="20"/>
              </w:rPr>
            </w:pPr>
            <w:r>
              <w:rPr>
                <w:rFonts w:ascii="Arial" w:hAnsi="Arial" w:cs="Arial"/>
                <w:sz w:val="20"/>
                <w:szCs w:val="20"/>
              </w:rPr>
              <w:t> </w:t>
            </w:r>
          </w:p>
        </w:tc>
        <w:tc>
          <w:tcPr>
            <w:tcW w:w="528" w:type="dxa"/>
            <w:gridSpan w:val="2"/>
            <w:tcBorders>
              <w:top w:val="nil"/>
              <w:left w:val="nil"/>
              <w:bottom w:val="single" w:sz="4" w:space="0" w:color="auto"/>
              <w:right w:val="single" w:sz="4" w:space="0" w:color="auto"/>
            </w:tcBorders>
            <w:shd w:val="clear" w:color="auto" w:fill="auto"/>
            <w:noWrap/>
            <w:vAlign w:val="center"/>
            <w:hideMark/>
          </w:tcPr>
          <w:p w14:paraId="1E721035" w14:textId="77777777" w:rsidR="00B9344E" w:rsidRDefault="00B9344E">
            <w:pPr>
              <w:rPr>
                <w:rFonts w:ascii="Arial" w:hAnsi="Arial" w:cs="Arial"/>
                <w:sz w:val="20"/>
                <w:szCs w:val="20"/>
              </w:rPr>
            </w:pPr>
            <w:r>
              <w:rPr>
                <w:rFonts w:ascii="Arial" w:hAnsi="Arial" w:cs="Arial"/>
                <w:sz w:val="20"/>
                <w:szCs w:val="20"/>
              </w:rPr>
              <w:t> </w:t>
            </w:r>
          </w:p>
        </w:tc>
        <w:tc>
          <w:tcPr>
            <w:tcW w:w="601" w:type="dxa"/>
            <w:tcBorders>
              <w:top w:val="nil"/>
              <w:left w:val="nil"/>
              <w:bottom w:val="single" w:sz="4" w:space="0" w:color="auto"/>
              <w:right w:val="single" w:sz="4" w:space="0" w:color="auto"/>
            </w:tcBorders>
            <w:shd w:val="clear" w:color="auto" w:fill="auto"/>
            <w:noWrap/>
            <w:vAlign w:val="center"/>
            <w:hideMark/>
          </w:tcPr>
          <w:p w14:paraId="18E47DE0" w14:textId="77777777" w:rsidR="00B9344E" w:rsidRDefault="00B9344E">
            <w:pPr>
              <w:rPr>
                <w:rFonts w:ascii="Arial" w:hAnsi="Arial" w:cs="Arial"/>
                <w:sz w:val="20"/>
                <w:szCs w:val="20"/>
              </w:rPr>
            </w:pPr>
            <w:r>
              <w:rPr>
                <w:rFonts w:ascii="Arial" w:hAnsi="Arial" w:cs="Arial"/>
                <w:sz w:val="20"/>
                <w:szCs w:val="20"/>
              </w:rPr>
              <w:t> </w:t>
            </w:r>
          </w:p>
        </w:tc>
      </w:tr>
    </w:tbl>
    <w:p w14:paraId="2E9B2CCC" w14:textId="77777777" w:rsidR="00877F60" w:rsidRDefault="00877F60" w:rsidP="00CF5798">
      <w:pPr>
        <w:jc w:val="both"/>
        <w:outlineLvl w:val="0"/>
        <w:rPr>
          <w:b/>
        </w:rPr>
      </w:pPr>
    </w:p>
    <w:p w14:paraId="7E5CA412" w14:textId="29B8B8ED" w:rsidR="00596792" w:rsidRPr="00CF5798" w:rsidRDefault="00596792" w:rsidP="00CF5798">
      <w:pPr>
        <w:jc w:val="both"/>
        <w:outlineLvl w:val="0"/>
        <w:rPr>
          <w:b/>
        </w:rPr>
      </w:pPr>
      <w:r w:rsidRPr="00CF5798">
        <w:rPr>
          <w:b/>
        </w:rPr>
        <w:t>Poolte allkirjad</w:t>
      </w:r>
    </w:p>
    <w:p w14:paraId="3AC967FA" w14:textId="77777777" w:rsidR="00596792" w:rsidRPr="00CF5798" w:rsidRDefault="00596792" w:rsidP="00CF5798">
      <w:pPr>
        <w:jc w:val="both"/>
      </w:pPr>
    </w:p>
    <w:p w14:paraId="5BA6B896" w14:textId="5D87D300" w:rsidR="00596792" w:rsidRPr="00CF5798" w:rsidRDefault="00596792" w:rsidP="00CF5798">
      <w:pPr>
        <w:tabs>
          <w:tab w:val="left" w:pos="4536"/>
        </w:tabs>
        <w:jc w:val="both"/>
        <w:rPr>
          <w:b/>
        </w:rPr>
      </w:pPr>
      <w:r w:rsidRPr="00CF5798">
        <w:rPr>
          <w:b/>
        </w:rPr>
        <w:t>Tellija</w:t>
      </w:r>
      <w:r w:rsidRPr="00CF5798">
        <w:rPr>
          <w:b/>
        </w:rPr>
        <w:tab/>
      </w:r>
      <w:r w:rsidR="004270A3" w:rsidRPr="00CF5798">
        <w:rPr>
          <w:b/>
        </w:rPr>
        <w:tab/>
      </w:r>
      <w:r w:rsidR="004270A3" w:rsidRPr="00CF5798">
        <w:rPr>
          <w:b/>
        </w:rPr>
        <w:tab/>
      </w:r>
      <w:r w:rsidR="004270A3" w:rsidRPr="00CF5798">
        <w:rPr>
          <w:b/>
        </w:rPr>
        <w:tab/>
      </w:r>
      <w:r w:rsidR="004270A3" w:rsidRPr="00CF5798">
        <w:rPr>
          <w:b/>
        </w:rPr>
        <w:tab/>
      </w:r>
      <w:r w:rsidR="004270A3" w:rsidRPr="00CF5798">
        <w:rPr>
          <w:b/>
        </w:rPr>
        <w:tab/>
      </w:r>
      <w:r w:rsidR="004270A3" w:rsidRPr="00CF5798">
        <w:rPr>
          <w:b/>
        </w:rPr>
        <w:tab/>
      </w:r>
      <w:r w:rsidRPr="00CF5798">
        <w:rPr>
          <w:b/>
        </w:rPr>
        <w:t>Töövõtja</w:t>
      </w:r>
    </w:p>
    <w:tbl>
      <w:tblPr>
        <w:tblW w:w="0" w:type="auto"/>
        <w:tblLook w:val="04A0" w:firstRow="1" w:lastRow="0" w:firstColumn="1" w:lastColumn="0" w:noHBand="0" w:noVBand="1"/>
      </w:tblPr>
      <w:tblGrid>
        <w:gridCol w:w="4606"/>
        <w:gridCol w:w="7148"/>
      </w:tblGrid>
      <w:tr w:rsidR="00596792" w:rsidRPr="00CF5798" w14:paraId="741D1596" w14:textId="77777777" w:rsidTr="00ED0D6C">
        <w:trPr>
          <w:trHeight w:val="68"/>
        </w:trPr>
        <w:tc>
          <w:tcPr>
            <w:tcW w:w="4606" w:type="dxa"/>
          </w:tcPr>
          <w:p w14:paraId="2604395F" w14:textId="77777777" w:rsidR="00596792" w:rsidRPr="00CF5798" w:rsidRDefault="00596792" w:rsidP="00CF5798">
            <w:pPr>
              <w:jc w:val="both"/>
            </w:pPr>
          </w:p>
        </w:tc>
        <w:tc>
          <w:tcPr>
            <w:tcW w:w="4606" w:type="dxa"/>
          </w:tcPr>
          <w:p w14:paraId="0B19B40D" w14:textId="77777777" w:rsidR="00596792" w:rsidRPr="00CF5798" w:rsidRDefault="00596792" w:rsidP="00CF5798">
            <w:pPr>
              <w:jc w:val="both"/>
            </w:pPr>
          </w:p>
        </w:tc>
      </w:tr>
      <w:tr w:rsidR="00596792" w:rsidRPr="00CF5798" w14:paraId="0C14A529" w14:textId="77777777" w:rsidTr="00596792">
        <w:tc>
          <w:tcPr>
            <w:tcW w:w="4606" w:type="dxa"/>
          </w:tcPr>
          <w:p w14:paraId="1AD2048B" w14:textId="77777777" w:rsidR="00596792" w:rsidRPr="00CF5798" w:rsidRDefault="00000000" w:rsidP="00CF5798">
            <w:pPr>
              <w:jc w:val="both"/>
            </w:pPr>
            <w:sdt>
              <w:sdtPr>
                <w:id w:val="-1447308434"/>
                <w:placeholder>
                  <w:docPart w:val="84126B32AFE84B9591B61612FE228114"/>
                </w:placeholder>
                <w:comboBox>
                  <w:listItem w:displayText=" " w:value=" "/>
                  <w:listItem w:displayText="(allkirjastatud digitaalselt)" w:value="(allkirjastatud digitaalselt)"/>
                </w:comboBox>
              </w:sdtPr>
              <w:sdtContent>
                <w:r w:rsidR="00596792" w:rsidRPr="00CF5798">
                  <w:t>(allkirjastatud digitaalselt)</w:t>
                </w:r>
              </w:sdtContent>
            </w:sdt>
          </w:p>
        </w:tc>
        <w:tc>
          <w:tcPr>
            <w:tcW w:w="4606" w:type="dxa"/>
          </w:tcPr>
          <w:p w14:paraId="06051574" w14:textId="77777777" w:rsidR="00596792" w:rsidRPr="00CF5798" w:rsidRDefault="00000000" w:rsidP="00CF5798">
            <w:pPr>
              <w:ind w:left="3506"/>
              <w:jc w:val="both"/>
            </w:pPr>
            <w:sdt>
              <w:sdtPr>
                <w:id w:val="2035616957"/>
                <w:placeholder>
                  <w:docPart w:val="69AF937A4A5B4CC1A39E95225BC19554"/>
                </w:placeholder>
                <w:comboBox>
                  <w:listItem w:displayText=" " w:value=" "/>
                  <w:listItem w:displayText="(allkirjastatud digitaalselt)" w:value="(allkirjastatud digitaalselt)"/>
                </w:comboBox>
              </w:sdtPr>
              <w:sdtContent>
                <w:r w:rsidR="00596792" w:rsidRPr="00CF5798">
                  <w:t>(allkirjastatud digitaalselt)</w:t>
                </w:r>
              </w:sdtContent>
            </w:sdt>
          </w:p>
        </w:tc>
      </w:tr>
      <w:tr w:rsidR="00596792" w:rsidRPr="00CF5798" w14:paraId="2D053D71" w14:textId="77777777" w:rsidTr="00596792">
        <w:tc>
          <w:tcPr>
            <w:tcW w:w="4606" w:type="dxa"/>
          </w:tcPr>
          <w:p w14:paraId="0F10DB35" w14:textId="77777777" w:rsidR="00596792" w:rsidRPr="00CF5798" w:rsidRDefault="00596792" w:rsidP="00CF5798">
            <w:pPr>
              <w:jc w:val="both"/>
            </w:pPr>
          </w:p>
        </w:tc>
        <w:tc>
          <w:tcPr>
            <w:tcW w:w="4606" w:type="dxa"/>
          </w:tcPr>
          <w:p w14:paraId="14B63468" w14:textId="77777777" w:rsidR="00596792" w:rsidRPr="00CF5798" w:rsidRDefault="00596792" w:rsidP="00CF5798">
            <w:pPr>
              <w:ind w:left="3506"/>
              <w:jc w:val="both"/>
            </w:pPr>
          </w:p>
        </w:tc>
      </w:tr>
      <w:tr w:rsidR="00596792" w:rsidRPr="00CF5798" w14:paraId="706C59AF" w14:textId="77777777" w:rsidTr="00596792">
        <w:tc>
          <w:tcPr>
            <w:tcW w:w="4606" w:type="dxa"/>
          </w:tcPr>
          <w:p w14:paraId="3D12F2B7" w14:textId="77777777" w:rsidR="00596792" w:rsidRPr="00CF5798" w:rsidRDefault="00596792" w:rsidP="00CF5798">
            <w:pPr>
              <w:jc w:val="both"/>
            </w:pPr>
            <w:r w:rsidRPr="00CF5798">
              <w:t>Margus Reimann</w:t>
            </w:r>
          </w:p>
        </w:tc>
        <w:tc>
          <w:tcPr>
            <w:tcW w:w="4606" w:type="dxa"/>
          </w:tcPr>
          <w:p w14:paraId="1AF62814" w14:textId="77777777" w:rsidR="00596792" w:rsidRPr="00CF5798" w:rsidRDefault="00596792" w:rsidP="00CF5798">
            <w:pPr>
              <w:ind w:left="3506"/>
              <w:jc w:val="both"/>
            </w:pPr>
            <w:r w:rsidRPr="00CF5798">
              <w:fldChar w:fldCharType="begin"/>
            </w:r>
            <w:r w:rsidRPr="00CF5798">
              <w:instrText xml:space="preserve"> MACROBUTTON  AcceptAllChangesInDoc [Sisesta eesnimi ja perekonnanimi] </w:instrText>
            </w:r>
            <w:r w:rsidRPr="00CF5798">
              <w:fldChar w:fldCharType="end"/>
            </w:r>
          </w:p>
        </w:tc>
      </w:tr>
    </w:tbl>
    <w:p w14:paraId="4A9CA641" w14:textId="0D32B9FE" w:rsidR="004270A3" w:rsidRPr="00CF5798" w:rsidRDefault="00EC4966" w:rsidP="00CF5798">
      <w:pPr>
        <w:jc w:val="both"/>
        <w:sectPr w:rsidR="004270A3" w:rsidRPr="00CF5798" w:rsidSect="004270A3">
          <w:pgSz w:w="16838" w:h="11906" w:orient="landscape"/>
          <w:pgMar w:top="1418" w:right="1134" w:bottom="992" w:left="709" w:header="709" w:footer="709" w:gutter="0"/>
          <w:cols w:space="708"/>
          <w:docGrid w:linePitch="360"/>
        </w:sectPr>
      </w:pPr>
      <w:r w:rsidRPr="00CF5798">
        <w:tab/>
      </w:r>
      <w:r w:rsidRPr="00CF5798">
        <w:tab/>
      </w:r>
    </w:p>
    <w:p w14:paraId="68F79ECB" w14:textId="7FD576FF" w:rsidR="005E13F1" w:rsidRPr="00CF5798" w:rsidRDefault="005E13F1" w:rsidP="00CF5798">
      <w:pPr>
        <w:ind w:left="4395" w:firstLine="708"/>
        <w:jc w:val="both"/>
      </w:pPr>
      <w:r w:rsidRPr="00CF5798">
        <w:lastRenderedPageBreak/>
        <w:t xml:space="preserve">Lisa </w:t>
      </w:r>
      <w:r w:rsidR="00596792" w:rsidRPr="00CF5798">
        <w:t>4</w:t>
      </w:r>
    </w:p>
    <w:p w14:paraId="7E93BAA4" w14:textId="2BB69905" w:rsidR="002C377B" w:rsidRPr="00CF5798" w:rsidRDefault="00666D66" w:rsidP="00CF5798">
      <w:pPr>
        <w:ind w:left="5103"/>
        <w:jc w:val="both"/>
      </w:pPr>
      <w:r w:rsidRPr="00CF5798">
        <w:t xml:space="preserve">RMK ja </w:t>
      </w:r>
      <w:sdt>
        <w:sdtPr>
          <w:rPr>
            <w:rFonts w:eastAsia="Calibri"/>
            <w:color w:val="000000"/>
          </w:rPr>
          <w:alias w:val="Company"/>
          <w:tag w:val=""/>
          <w:id w:val="-1274467575"/>
          <w:placeholder>
            <w:docPart w:val="64665A6B970245AAA664BB0C8B2CD412"/>
          </w:placeholder>
          <w:showingPlcHdr/>
          <w:dataBinding w:prefixMappings="xmlns:ns0='http://schemas.openxmlformats.org/officeDocument/2006/extended-properties' " w:xpath="/ns0:Properties[1]/ns0:Company[1]" w:storeItemID="{6668398D-A668-4E3E-A5EB-62B293D839F1}"/>
          <w:text/>
        </w:sdtPr>
        <w:sdtContent>
          <w:r w:rsidRPr="00CF5798">
            <w:rPr>
              <w:rStyle w:val="Kohatitetekst"/>
            </w:rPr>
            <w:t>[Company]</w:t>
          </w:r>
        </w:sdtContent>
      </w:sdt>
      <w:r w:rsidRPr="00CF5798">
        <w:t xml:space="preserve"> vahel …...04.2025.a. sõlmitud töövõtulepingu nr. </w:t>
      </w:r>
      <w:r w:rsidRPr="00CF5798">
        <w:rPr>
          <w:bCs/>
          <w:kern w:val="28"/>
        </w:rPr>
        <w:t xml:space="preserve">3-2.5.4/2025/… </w:t>
      </w:r>
      <w:r w:rsidRPr="00CF5798">
        <w:t>juurde</w:t>
      </w:r>
    </w:p>
    <w:p w14:paraId="046C312C" w14:textId="6CA2AD1F" w:rsidR="0052578D" w:rsidRPr="00CF5798" w:rsidRDefault="0052578D" w:rsidP="00CF5798">
      <w:pPr>
        <w:jc w:val="both"/>
      </w:pPr>
    </w:p>
    <w:p w14:paraId="37D871BA" w14:textId="77777777" w:rsidR="00ED0D6C" w:rsidRPr="00CF5798" w:rsidRDefault="00ED0D6C" w:rsidP="00CF5798">
      <w:pPr>
        <w:jc w:val="both"/>
      </w:pPr>
    </w:p>
    <w:p w14:paraId="45A727BF" w14:textId="77777777" w:rsidR="0052578D" w:rsidRPr="00CF5798" w:rsidRDefault="0052578D" w:rsidP="00CF5798">
      <w:pPr>
        <w:pStyle w:val="Pealkiri3"/>
        <w:jc w:val="both"/>
        <w:rPr>
          <w:sz w:val="24"/>
          <w:szCs w:val="24"/>
        </w:rPr>
      </w:pPr>
      <w:r w:rsidRPr="00CF5798">
        <w:rPr>
          <w:sz w:val="24"/>
          <w:szCs w:val="24"/>
        </w:rPr>
        <w:t>KOKKULEPE LEPINGU TEENUSE HINNA MUUTMISE KOHTA.</w:t>
      </w:r>
    </w:p>
    <w:p w14:paraId="38AC9E28" w14:textId="77777777" w:rsidR="0052578D" w:rsidRPr="00CF5798" w:rsidRDefault="0052578D" w:rsidP="00CF5798">
      <w:pPr>
        <w:jc w:val="both"/>
      </w:pPr>
    </w:p>
    <w:p w14:paraId="513C4138" w14:textId="77777777" w:rsidR="0052578D" w:rsidRPr="00CF5798" w:rsidRDefault="0052578D" w:rsidP="00CF5798">
      <w:pPr>
        <w:jc w:val="both"/>
        <w:outlineLvl w:val="0"/>
      </w:pPr>
      <w:r w:rsidRPr="00CF5798">
        <w:t xml:space="preserve">Pooled on kokku leppinud muuta lepingu punkti 6.1. toodud teenuse hindasid alljärgnevalt: </w:t>
      </w:r>
    </w:p>
    <w:p w14:paraId="0F9ECF46" w14:textId="77777777" w:rsidR="0052578D" w:rsidRPr="00CF5798" w:rsidRDefault="0052578D" w:rsidP="00CF5798">
      <w:pPr>
        <w:jc w:val="both"/>
        <w:outlineLvl w:val="0"/>
      </w:pPr>
    </w:p>
    <w:p w14:paraId="5A82604F" w14:textId="06A4BCE7" w:rsidR="0052578D" w:rsidRPr="00CF5798" w:rsidRDefault="0052578D" w:rsidP="00CF5798">
      <w:pPr>
        <w:jc w:val="both"/>
      </w:pPr>
      <w:r w:rsidRPr="00CF5798">
        <w:t>„</w:t>
      </w:r>
      <w:r w:rsidRPr="00CF5798">
        <w:rPr>
          <w:i/>
        </w:rPr>
        <w:t>6.</w:t>
      </w:r>
      <w:r w:rsidR="005646EF" w:rsidRPr="00CF5798">
        <w:rPr>
          <w:i/>
        </w:rPr>
        <w:t>4</w:t>
      </w:r>
      <w:r w:rsidRPr="00CF5798">
        <w:rPr>
          <w:i/>
        </w:rPr>
        <w:t>. Töövõtjale makstavat tasu muudetakse vastastikusel Statistikaameti poolt väljastatava IA144: Maanteede hooldustööde hinnaindeksi IV kvartal 2006 = 100 (kvartalid)  alusel üks kord aastas.</w:t>
      </w:r>
      <w:r w:rsidRPr="00CF5798">
        <w:t>“</w:t>
      </w:r>
    </w:p>
    <w:p w14:paraId="56B59329" w14:textId="77777777" w:rsidR="0052578D" w:rsidRPr="00CF5798" w:rsidRDefault="0052578D" w:rsidP="00CF5798">
      <w:pPr>
        <w:jc w:val="both"/>
        <w:outlineLvl w:val="0"/>
      </w:pPr>
    </w:p>
    <w:p w14:paraId="0EDB6B48" w14:textId="77777777" w:rsidR="0052578D" w:rsidRPr="00CF5798" w:rsidRDefault="0052578D" w:rsidP="00CF5798">
      <w:pPr>
        <w:pStyle w:val="Taandegakehatekst"/>
        <w:spacing w:after="0"/>
        <w:ind w:left="0"/>
        <w:jc w:val="both"/>
      </w:pPr>
      <w:r w:rsidRPr="00CF5798">
        <w:t xml:space="preserve">RMK muudab RMK </w:t>
      </w:r>
      <w:r w:rsidRPr="00CF5798">
        <w:rPr>
          <w:bCs/>
        </w:rPr>
        <w:t>metsaparanduse hoolduse ja remondi teenuse hinda</w:t>
      </w:r>
      <w:r w:rsidRPr="00CF5798">
        <w:t xml:space="preserve"> Statistikaameti poolt väljastatava IA144: Maanteede hooldustööde hinnaindeksi IV kvartal 2006 = 100 (kvartalid)  alusel üks kord aastas. Muutmisel kasutatakse Töövõtja poolt Riigihankes tehtu kehtivat pakkumist, mis on 100% ja Statistikaameti I kvartali näitajat. Saadud muutmise tulemusel näidatakse milline on uus </w:t>
      </w:r>
      <w:r w:rsidRPr="00CF5798">
        <w:rPr>
          <w:bCs/>
        </w:rPr>
        <w:t>metsaparanduse hoolduse ja remondi teenuse hind uuel perioodil</w:t>
      </w:r>
      <w:r w:rsidRPr="00CF5798">
        <w:t xml:space="preserve">. </w:t>
      </w:r>
    </w:p>
    <w:p w14:paraId="12AF6567" w14:textId="77777777" w:rsidR="0052578D" w:rsidRPr="00CF5798" w:rsidRDefault="0052578D" w:rsidP="00CF5798">
      <w:pPr>
        <w:pStyle w:val="Taandegakehatekst"/>
        <w:spacing w:after="0"/>
        <w:ind w:left="0"/>
        <w:jc w:val="both"/>
      </w:pPr>
    </w:p>
    <w:p w14:paraId="6DD1D564" w14:textId="77777777" w:rsidR="0052578D" w:rsidRPr="00CF5798" w:rsidRDefault="0052578D" w:rsidP="00CF5798">
      <w:pPr>
        <w:pStyle w:val="Taandegakehatekst"/>
        <w:spacing w:after="0"/>
        <w:ind w:left="0"/>
        <w:jc w:val="both"/>
        <w:rPr>
          <w:u w:val="single"/>
        </w:rPr>
      </w:pPr>
      <w:r w:rsidRPr="00CF5798">
        <w:rPr>
          <w:u w:val="single"/>
        </w:rPr>
        <w:t>RMK metsaparanduse hoolduse ja remondi</w:t>
      </w:r>
      <w:r w:rsidRPr="00CF5798">
        <w:rPr>
          <w:bCs/>
          <w:u w:val="single"/>
        </w:rPr>
        <w:t xml:space="preserve"> teenuse hinna</w:t>
      </w:r>
      <w:r w:rsidRPr="00CF5798">
        <w:rPr>
          <w:u w:val="single"/>
        </w:rPr>
        <w:t xml:space="preserve"> muutmine. </w:t>
      </w:r>
    </w:p>
    <w:p w14:paraId="25F44747" w14:textId="79417380" w:rsidR="0052578D" w:rsidRPr="00CF5798" w:rsidRDefault="0052578D" w:rsidP="00CF5798">
      <w:pPr>
        <w:pStyle w:val="Taandegakehatekst"/>
        <w:spacing w:after="0"/>
        <w:ind w:left="0"/>
        <w:jc w:val="both"/>
      </w:pPr>
      <w:r w:rsidRPr="00CF5798">
        <w:t>RMK metsaparanduse hoolduse ja remondi</w:t>
      </w:r>
      <w:r w:rsidRPr="00CF5798">
        <w:rPr>
          <w:bCs/>
        </w:rPr>
        <w:t xml:space="preserve"> teenuse hinna</w:t>
      </w:r>
      <w:r w:rsidRPr="00CF5798">
        <w:t xml:space="preserve"> muutmine toimub üks kord aastas vastavalt Statistikaameti poolt väljastatud hinnaindeksile. Juhul kui IA144: Maanteede hooldustööde hinnaindeks, IV kvartal 2006 = 100 (kvartalid) (</w:t>
      </w:r>
      <w:hyperlink r:id="rId13" w:history="1">
        <w:r w:rsidRPr="00CF5798">
          <w:rPr>
            <w:rStyle w:val="Hperlink"/>
          </w:rPr>
          <w:t>http://pub.stat.ee/px-web.2001/Database/Majandus/04Hinnad/04Hinnad.asp</w:t>
        </w:r>
      </w:hyperlink>
      <w:r w:rsidRPr="00CF5798">
        <w:t xml:space="preserve">  veebilehel avaldatud) muutub (tõuseb või langeb) kvartali jooksul võrreldes pakkumisel RMK metsaparanduse hoolduse ja remondi</w:t>
      </w:r>
      <w:r w:rsidRPr="00CF5798">
        <w:rPr>
          <w:bCs/>
        </w:rPr>
        <w:t xml:space="preserve"> teenuse hinna</w:t>
      </w:r>
      <w:r w:rsidRPr="00CF5798">
        <w:t xml:space="preserve"> aluseks oleva hinnaindeksiga, siis muudetakse järgneval perioodil RMK metsaparanduse hoolduse ja remondi </w:t>
      </w:r>
      <w:r w:rsidRPr="00CF5798">
        <w:rPr>
          <w:bCs/>
        </w:rPr>
        <w:t>teenuse hinda</w:t>
      </w:r>
      <w:r w:rsidRPr="00CF5798">
        <w:t xml:space="preserve"> muutunud hinna protsendipunkti võrra. Pakkumise hinnaks loetakse Statistikaameti kodulehel avaldatud 202</w:t>
      </w:r>
      <w:r w:rsidR="006A53E0" w:rsidRPr="00CF5798">
        <w:t>4</w:t>
      </w:r>
      <w:r w:rsidRPr="00CF5798">
        <w:t>.a. I</w:t>
      </w:r>
      <w:r w:rsidR="00ED0D6C" w:rsidRPr="00CF5798">
        <w:t>V</w:t>
      </w:r>
      <w:r w:rsidRPr="00CF5798">
        <w:t xml:space="preserve"> kvartali Maanteede hooldustööde hinnaindeksit. </w:t>
      </w:r>
    </w:p>
    <w:p w14:paraId="275F42A4" w14:textId="77777777" w:rsidR="0052578D" w:rsidRPr="00CF5798" w:rsidRDefault="0052578D" w:rsidP="00CF5798">
      <w:pPr>
        <w:pStyle w:val="Normaallaadveeb"/>
        <w:spacing w:after="0"/>
        <w:jc w:val="both"/>
      </w:pPr>
    </w:p>
    <w:p w14:paraId="0C8C4ADF" w14:textId="5ACF93F1" w:rsidR="0052578D" w:rsidRPr="00CF5798" w:rsidRDefault="00F931C6" w:rsidP="00CF5798">
      <w:pPr>
        <w:jc w:val="both"/>
      </w:pPr>
      <w:r w:rsidRPr="00CF5798">
        <w:t>Lepingu</w:t>
      </w:r>
      <w:r w:rsidR="0052578D" w:rsidRPr="00CF5798">
        <w:t xml:space="preserve"> sõlmimise ajal …... .202</w:t>
      </w:r>
      <w:r w:rsidR="00666D66" w:rsidRPr="00CF5798">
        <w:t>5</w:t>
      </w:r>
      <w:r w:rsidR="0052578D" w:rsidRPr="00CF5798">
        <w:t>.a. on Statistikaameti IA144: Maanteede hooldustööde hinnaindeks, IV kvartal 2006 = 100 (kvartalid) andmetel 202</w:t>
      </w:r>
      <w:r w:rsidR="009910E3" w:rsidRPr="00CF5798">
        <w:t>4</w:t>
      </w:r>
      <w:r w:rsidR="0052578D" w:rsidRPr="00CF5798">
        <w:t>.a. I</w:t>
      </w:r>
      <w:r w:rsidR="00ED0D6C" w:rsidRPr="00CF5798">
        <w:t>V</w:t>
      </w:r>
      <w:r w:rsidR="0052578D" w:rsidRPr="00CF5798">
        <w:t xml:space="preserve"> kvartali hinnaindeks </w:t>
      </w:r>
      <w:r w:rsidR="0052578D" w:rsidRPr="00CF5798">
        <w:rPr>
          <w:color w:val="000000"/>
        </w:rPr>
        <w:t xml:space="preserve">……… punkti. </w:t>
      </w:r>
    </w:p>
    <w:p w14:paraId="7D2116D0" w14:textId="77777777" w:rsidR="0052578D" w:rsidRPr="00CF5798" w:rsidRDefault="0052578D" w:rsidP="00CF5798">
      <w:pPr>
        <w:jc w:val="both"/>
      </w:pPr>
    </w:p>
    <w:p w14:paraId="7975268A" w14:textId="77777777" w:rsidR="0052578D" w:rsidRPr="00CF5798" w:rsidRDefault="0052578D" w:rsidP="00CF5798">
      <w:pPr>
        <w:jc w:val="both"/>
      </w:pPr>
    </w:p>
    <w:p w14:paraId="1E547B70" w14:textId="77777777" w:rsidR="0052578D" w:rsidRPr="00CF5798" w:rsidRDefault="0052578D" w:rsidP="00CF5798">
      <w:pPr>
        <w:jc w:val="both"/>
        <w:outlineLvl w:val="0"/>
        <w:rPr>
          <w:b/>
        </w:rPr>
      </w:pPr>
      <w:r w:rsidRPr="00CF5798">
        <w:rPr>
          <w:b/>
        </w:rPr>
        <w:t>Poolte allkirjad</w:t>
      </w:r>
    </w:p>
    <w:p w14:paraId="2A10428B" w14:textId="77777777" w:rsidR="0052578D" w:rsidRPr="00CF5798" w:rsidRDefault="0052578D" w:rsidP="00CF5798">
      <w:pPr>
        <w:jc w:val="both"/>
      </w:pPr>
    </w:p>
    <w:p w14:paraId="4CD59394" w14:textId="77777777" w:rsidR="0052578D" w:rsidRPr="00CF5798" w:rsidRDefault="0052578D" w:rsidP="00CF5798">
      <w:pPr>
        <w:jc w:val="both"/>
      </w:pPr>
    </w:p>
    <w:p w14:paraId="388B80BD" w14:textId="77777777" w:rsidR="0052578D" w:rsidRPr="00CF5798" w:rsidRDefault="0052578D" w:rsidP="00CF5798">
      <w:pPr>
        <w:tabs>
          <w:tab w:val="left" w:pos="4536"/>
        </w:tabs>
        <w:jc w:val="both"/>
        <w:rPr>
          <w:b/>
        </w:rPr>
      </w:pPr>
      <w:r w:rsidRPr="00CF5798">
        <w:rPr>
          <w:b/>
        </w:rPr>
        <w:t>Tellija</w:t>
      </w:r>
      <w:r w:rsidRPr="00CF5798">
        <w:rPr>
          <w:b/>
        </w:rPr>
        <w:tab/>
        <w:t>Töövõtja</w:t>
      </w:r>
    </w:p>
    <w:tbl>
      <w:tblPr>
        <w:tblW w:w="0" w:type="auto"/>
        <w:tblLook w:val="04A0" w:firstRow="1" w:lastRow="0" w:firstColumn="1" w:lastColumn="0" w:noHBand="0" w:noVBand="1"/>
      </w:tblPr>
      <w:tblGrid>
        <w:gridCol w:w="4606"/>
        <w:gridCol w:w="4606"/>
      </w:tblGrid>
      <w:tr w:rsidR="0052578D" w:rsidRPr="00CF5798" w14:paraId="6B344DB2" w14:textId="77777777" w:rsidTr="00596792">
        <w:tc>
          <w:tcPr>
            <w:tcW w:w="4606" w:type="dxa"/>
          </w:tcPr>
          <w:p w14:paraId="5AD6A2AF" w14:textId="77777777" w:rsidR="0052578D" w:rsidRPr="00CF5798" w:rsidRDefault="0052578D" w:rsidP="00CF5798">
            <w:pPr>
              <w:jc w:val="both"/>
            </w:pPr>
          </w:p>
        </w:tc>
        <w:tc>
          <w:tcPr>
            <w:tcW w:w="4606" w:type="dxa"/>
          </w:tcPr>
          <w:p w14:paraId="772BED1C" w14:textId="77777777" w:rsidR="0052578D" w:rsidRPr="00CF5798" w:rsidRDefault="0052578D" w:rsidP="00CF5798">
            <w:pPr>
              <w:jc w:val="both"/>
            </w:pPr>
          </w:p>
        </w:tc>
      </w:tr>
      <w:tr w:rsidR="0052578D" w:rsidRPr="00CF5798" w14:paraId="2C031E6A" w14:textId="77777777" w:rsidTr="00596792">
        <w:tc>
          <w:tcPr>
            <w:tcW w:w="4606" w:type="dxa"/>
          </w:tcPr>
          <w:p w14:paraId="50958FB0" w14:textId="77777777" w:rsidR="0052578D" w:rsidRPr="00CF5798" w:rsidRDefault="00000000" w:rsidP="00CF5798">
            <w:pPr>
              <w:jc w:val="both"/>
            </w:pPr>
            <w:sdt>
              <w:sdtPr>
                <w:id w:val="898331322"/>
                <w:placeholder>
                  <w:docPart w:val="47484E30421F4C9FA2EB609DFF70FE7E"/>
                </w:placeholder>
                <w:comboBox>
                  <w:listItem w:displayText=" " w:value=" "/>
                  <w:listItem w:displayText="(allkirjastatud digitaalselt)" w:value="(allkirjastatud digitaalselt)"/>
                </w:comboBox>
              </w:sdtPr>
              <w:sdtContent>
                <w:r w:rsidR="0052578D" w:rsidRPr="00CF5798">
                  <w:t>(allkirjastatud digitaalselt)</w:t>
                </w:r>
              </w:sdtContent>
            </w:sdt>
          </w:p>
        </w:tc>
        <w:tc>
          <w:tcPr>
            <w:tcW w:w="4606" w:type="dxa"/>
          </w:tcPr>
          <w:p w14:paraId="14B62DAE" w14:textId="77777777" w:rsidR="0052578D" w:rsidRPr="00CF5798" w:rsidRDefault="00000000" w:rsidP="00CF5798">
            <w:pPr>
              <w:jc w:val="both"/>
            </w:pPr>
            <w:sdt>
              <w:sdtPr>
                <w:id w:val="-1412000608"/>
                <w:placeholder>
                  <w:docPart w:val="9F52C78F40A94698A55F874B89A7B2DA"/>
                </w:placeholder>
                <w:comboBox>
                  <w:listItem w:displayText=" " w:value=" "/>
                  <w:listItem w:displayText="(allkirjastatud digitaalselt)" w:value="(allkirjastatud digitaalselt)"/>
                </w:comboBox>
              </w:sdtPr>
              <w:sdtContent>
                <w:r w:rsidR="0052578D" w:rsidRPr="00CF5798">
                  <w:t>(allkirjastatud digitaalselt)</w:t>
                </w:r>
              </w:sdtContent>
            </w:sdt>
          </w:p>
        </w:tc>
      </w:tr>
      <w:tr w:rsidR="0052578D" w:rsidRPr="00CF5798" w14:paraId="48FD0697" w14:textId="77777777" w:rsidTr="00596792">
        <w:tc>
          <w:tcPr>
            <w:tcW w:w="4606" w:type="dxa"/>
          </w:tcPr>
          <w:p w14:paraId="0EB296D0" w14:textId="77777777" w:rsidR="0052578D" w:rsidRPr="00CF5798" w:rsidRDefault="0052578D" w:rsidP="00CF5798">
            <w:pPr>
              <w:jc w:val="both"/>
            </w:pPr>
          </w:p>
        </w:tc>
        <w:tc>
          <w:tcPr>
            <w:tcW w:w="4606" w:type="dxa"/>
          </w:tcPr>
          <w:p w14:paraId="745055EB" w14:textId="77777777" w:rsidR="0052578D" w:rsidRPr="00CF5798" w:rsidRDefault="0052578D" w:rsidP="00CF5798">
            <w:pPr>
              <w:jc w:val="both"/>
            </w:pPr>
          </w:p>
        </w:tc>
      </w:tr>
      <w:tr w:rsidR="0052578D" w:rsidRPr="00CF5798" w14:paraId="7A35C7B2" w14:textId="77777777" w:rsidTr="00596792">
        <w:tc>
          <w:tcPr>
            <w:tcW w:w="4606" w:type="dxa"/>
          </w:tcPr>
          <w:p w14:paraId="2DF2B030" w14:textId="77777777" w:rsidR="0052578D" w:rsidRPr="00CF5798" w:rsidRDefault="0052578D" w:rsidP="00CF5798">
            <w:pPr>
              <w:jc w:val="both"/>
            </w:pPr>
            <w:r w:rsidRPr="00CF5798">
              <w:t>Margus Reimann</w:t>
            </w:r>
          </w:p>
        </w:tc>
        <w:tc>
          <w:tcPr>
            <w:tcW w:w="4606" w:type="dxa"/>
          </w:tcPr>
          <w:p w14:paraId="525DF967" w14:textId="77777777" w:rsidR="0052578D" w:rsidRPr="00CF5798" w:rsidRDefault="0052578D" w:rsidP="00CF5798">
            <w:pPr>
              <w:jc w:val="both"/>
            </w:pPr>
            <w:r w:rsidRPr="00CF5798">
              <w:fldChar w:fldCharType="begin"/>
            </w:r>
            <w:r w:rsidRPr="00CF5798">
              <w:instrText xml:space="preserve"> MACROBUTTON  AcceptAllChangesInDoc [Sisesta eesnimi ja perekonnanimi] </w:instrText>
            </w:r>
            <w:r w:rsidRPr="00CF5798">
              <w:fldChar w:fldCharType="end"/>
            </w:r>
          </w:p>
        </w:tc>
      </w:tr>
    </w:tbl>
    <w:p w14:paraId="7C3AEB5A" w14:textId="77777777" w:rsidR="005E13F1" w:rsidRPr="00CF5798" w:rsidRDefault="005E13F1" w:rsidP="00CF5798">
      <w:pPr>
        <w:ind w:left="4962"/>
        <w:jc w:val="both"/>
      </w:pPr>
    </w:p>
    <w:p w14:paraId="7B63C6EA" w14:textId="77777777" w:rsidR="005E13F1" w:rsidRPr="00CF5798" w:rsidRDefault="005E13F1" w:rsidP="00CF5798">
      <w:pPr>
        <w:jc w:val="both"/>
      </w:pPr>
    </w:p>
    <w:sectPr w:rsidR="005E13F1" w:rsidRPr="00CF5798" w:rsidSect="004270A3">
      <w:pgSz w:w="11906" w:h="16838"/>
      <w:pgMar w:top="1134" w:right="992"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EBB72" w14:textId="77777777" w:rsidR="00D17BC4" w:rsidRDefault="00D17BC4">
      <w:r>
        <w:separator/>
      </w:r>
    </w:p>
  </w:endnote>
  <w:endnote w:type="continuationSeparator" w:id="0">
    <w:p w14:paraId="319B5DC0" w14:textId="77777777" w:rsidR="00D17BC4" w:rsidRDefault="00D17BC4">
      <w:r>
        <w:continuationSeparator/>
      </w:r>
    </w:p>
  </w:endnote>
  <w:endnote w:type="continuationNotice" w:id="1">
    <w:p w14:paraId="2D4576C7" w14:textId="77777777" w:rsidR="00D17BC4" w:rsidRDefault="00D17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8C534" w14:textId="2D507A05" w:rsidR="00596792" w:rsidRDefault="00596792" w:rsidP="00657E2B">
    <w:pPr>
      <w:pStyle w:val="Pis"/>
      <w:jc w:val="right"/>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236DC">
      <w:rPr>
        <w:rStyle w:val="Lehekljenumber"/>
        <w:noProof/>
      </w:rPr>
      <w:t>10</w:t>
    </w:r>
    <w:r>
      <w:rPr>
        <w:rStyle w:val="Lehekljenumber"/>
      </w:rPr>
      <w:fldChar w:fldCharType="end"/>
    </w:r>
  </w:p>
  <w:p w14:paraId="08521178" w14:textId="77777777" w:rsidR="00596792" w:rsidRDefault="0059679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EC66D" w14:textId="77777777" w:rsidR="00D17BC4" w:rsidRDefault="00D17BC4">
      <w:r>
        <w:separator/>
      </w:r>
    </w:p>
  </w:footnote>
  <w:footnote w:type="continuationSeparator" w:id="0">
    <w:p w14:paraId="0D0E2042" w14:textId="77777777" w:rsidR="00D17BC4" w:rsidRDefault="00D17BC4">
      <w:r>
        <w:continuationSeparator/>
      </w:r>
    </w:p>
  </w:footnote>
  <w:footnote w:type="continuationNotice" w:id="1">
    <w:p w14:paraId="5CCFD3A7" w14:textId="77777777" w:rsidR="00D17BC4" w:rsidRDefault="00D17B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219C" w14:textId="2D776BF4" w:rsidR="00596792" w:rsidRDefault="00596792"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270A3">
      <w:rPr>
        <w:rStyle w:val="Lehekljenumber"/>
        <w:noProof/>
      </w:rPr>
      <w:t>8</w:t>
    </w:r>
    <w:r>
      <w:rPr>
        <w:rStyle w:val="Lehekljenumber"/>
      </w:rPr>
      <w:fldChar w:fldCharType="end"/>
    </w:r>
  </w:p>
  <w:p w14:paraId="15C342C1" w14:textId="77777777" w:rsidR="00596792" w:rsidRDefault="0059679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0989E" w14:textId="77777777" w:rsidR="00596792" w:rsidRDefault="00596792" w:rsidP="00FF3931">
    <w:pPr>
      <w:rPr>
        <w:i/>
      </w:rPr>
    </w:pPr>
  </w:p>
  <w:p w14:paraId="0A9BBE1E" w14:textId="77777777" w:rsidR="00596792" w:rsidRPr="000E0DFA" w:rsidRDefault="00596792" w:rsidP="00FF3931">
    <w:pPr>
      <w:rPr>
        <w:i/>
      </w:rPr>
    </w:pPr>
    <w:r w:rsidRPr="000E0DFA">
      <w:rPr>
        <w:i/>
      </w:rPr>
      <w:t xml:space="preserve">Metsamaterjali, raidmete ja võsa </w:t>
    </w:r>
  </w:p>
  <w:p w14:paraId="13D93AC6" w14:textId="77777777" w:rsidR="00596792" w:rsidRPr="000E0DFA" w:rsidRDefault="00596792" w:rsidP="00FF3931">
    <w:pPr>
      <w:rPr>
        <w:i/>
      </w:rPr>
    </w:pPr>
    <w:r w:rsidRPr="000E0DFA">
      <w:rPr>
        <w:i/>
      </w:rPr>
      <w:t xml:space="preserve">hakkimise ja veo tellimine Väo </w:t>
    </w:r>
  </w:p>
  <w:p w14:paraId="0FB08869" w14:textId="77777777" w:rsidR="00596792" w:rsidRPr="000E0DFA" w:rsidRDefault="00596792" w:rsidP="00FF3931">
    <w:pPr>
      <w:rPr>
        <w:i/>
      </w:rPr>
    </w:pPr>
    <w:r w:rsidRPr="000E0DFA">
      <w:rPr>
        <w:i/>
      </w:rPr>
      <w:t>elektrijaama varustamiseks</w:t>
    </w:r>
  </w:p>
  <w:p w14:paraId="026DECC1" w14:textId="77777777" w:rsidR="00596792" w:rsidRPr="00FF3931" w:rsidRDefault="00596792">
    <w:pPr>
      <w:pStyle w:val="Pis"/>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9507D4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723CB8"/>
    <w:multiLevelType w:val="multilevel"/>
    <w:tmpl w:val="2A6CF92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9FF06E3"/>
    <w:multiLevelType w:val="multilevel"/>
    <w:tmpl w:val="C57CDAF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31"/>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34F270C"/>
    <w:multiLevelType w:val="multilevel"/>
    <w:tmpl w:val="CDA6E4C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5CC549E"/>
    <w:multiLevelType w:val="multilevel"/>
    <w:tmpl w:val="E5E648CC"/>
    <w:lvl w:ilvl="0">
      <w:start w:val="10"/>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526D7036"/>
    <w:multiLevelType w:val="multilevel"/>
    <w:tmpl w:val="CDA6E4C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48B7907"/>
    <w:multiLevelType w:val="multilevel"/>
    <w:tmpl w:val="EBA0157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6BDD4911"/>
    <w:multiLevelType w:val="hybridMultilevel"/>
    <w:tmpl w:val="02A4B7F4"/>
    <w:lvl w:ilvl="0" w:tplc="980EC386">
      <w:start w:val="1"/>
      <w:numFmt w:val="decimal"/>
      <w:lvlText w:val="%1."/>
      <w:lvlJc w:val="left"/>
      <w:pPr>
        <w:tabs>
          <w:tab w:val="num" w:pos="502"/>
        </w:tabs>
        <w:ind w:left="502" w:hanging="360"/>
      </w:pPr>
      <w:rPr>
        <w:rFonts w:ascii="Times New Roman" w:hAnsi="Times New Roman" w:cs="Times New Roman" w:hint="default"/>
        <w:b w:val="0"/>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15" w15:restartNumberingAfterBreak="0">
    <w:nsid w:val="79BF5E14"/>
    <w:multiLevelType w:val="multilevel"/>
    <w:tmpl w:val="E41EFB62"/>
    <w:lvl w:ilvl="0">
      <w:start w:val="3"/>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16" w15:restartNumberingAfterBreak="0">
    <w:nsid w:val="7C5526F7"/>
    <w:multiLevelType w:val="multilevel"/>
    <w:tmpl w:val="3412E02A"/>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16cid:durableId="1692300940">
    <w:abstractNumId w:val="1"/>
  </w:num>
  <w:num w:numId="2" w16cid:durableId="942683560">
    <w:abstractNumId w:val="0"/>
  </w:num>
  <w:num w:numId="3" w16cid:durableId="955404568">
    <w:abstractNumId w:val="13"/>
  </w:num>
  <w:num w:numId="4" w16cid:durableId="1416249101">
    <w:abstractNumId w:val="11"/>
  </w:num>
  <w:num w:numId="5" w16cid:durableId="1770930458">
    <w:abstractNumId w:val="14"/>
  </w:num>
  <w:num w:numId="6" w16cid:durableId="520508323">
    <w:abstractNumId w:val="5"/>
  </w:num>
  <w:num w:numId="7" w16cid:durableId="1774861846">
    <w:abstractNumId w:val="6"/>
  </w:num>
  <w:num w:numId="8" w16cid:durableId="13768785">
    <w:abstractNumId w:val="12"/>
  </w:num>
  <w:num w:numId="9" w16cid:durableId="1368605343">
    <w:abstractNumId w:val="2"/>
  </w:num>
  <w:num w:numId="10" w16cid:durableId="692073133">
    <w:abstractNumId w:val="7"/>
  </w:num>
  <w:num w:numId="11" w16cid:durableId="455948935">
    <w:abstractNumId w:val="9"/>
  </w:num>
  <w:num w:numId="12" w16cid:durableId="955792769">
    <w:abstractNumId w:val="15"/>
  </w:num>
  <w:num w:numId="13" w16cid:durableId="737284933">
    <w:abstractNumId w:val="16"/>
  </w:num>
  <w:num w:numId="14" w16cid:durableId="986779849">
    <w:abstractNumId w:val="10"/>
  </w:num>
  <w:num w:numId="15" w16cid:durableId="1139034181">
    <w:abstractNumId w:val="4"/>
  </w:num>
  <w:num w:numId="16" w16cid:durableId="311763312">
    <w:abstractNumId w:val="8"/>
  </w:num>
  <w:num w:numId="17" w16cid:durableId="143066387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2848"/>
    <w:rsid w:val="000044F7"/>
    <w:rsid w:val="000049B5"/>
    <w:rsid w:val="0000504B"/>
    <w:rsid w:val="0001078A"/>
    <w:rsid w:val="00016BF2"/>
    <w:rsid w:val="000178FF"/>
    <w:rsid w:val="00021ACD"/>
    <w:rsid w:val="00024E07"/>
    <w:rsid w:val="00031ACB"/>
    <w:rsid w:val="00035048"/>
    <w:rsid w:val="000359F5"/>
    <w:rsid w:val="00044793"/>
    <w:rsid w:val="00047F55"/>
    <w:rsid w:val="000503A6"/>
    <w:rsid w:val="000508DD"/>
    <w:rsid w:val="000528F2"/>
    <w:rsid w:val="000625EF"/>
    <w:rsid w:val="00062D0F"/>
    <w:rsid w:val="000638FB"/>
    <w:rsid w:val="00067B34"/>
    <w:rsid w:val="00070101"/>
    <w:rsid w:val="00071A24"/>
    <w:rsid w:val="0007279E"/>
    <w:rsid w:val="00076695"/>
    <w:rsid w:val="00084877"/>
    <w:rsid w:val="0008634A"/>
    <w:rsid w:val="0008745B"/>
    <w:rsid w:val="0008764F"/>
    <w:rsid w:val="00094F63"/>
    <w:rsid w:val="00095358"/>
    <w:rsid w:val="0009655F"/>
    <w:rsid w:val="000A0D1A"/>
    <w:rsid w:val="000A2F4F"/>
    <w:rsid w:val="000A4A46"/>
    <w:rsid w:val="000A4C9E"/>
    <w:rsid w:val="000A5038"/>
    <w:rsid w:val="000A63C6"/>
    <w:rsid w:val="000A648E"/>
    <w:rsid w:val="000B23B3"/>
    <w:rsid w:val="000B26CD"/>
    <w:rsid w:val="000B3485"/>
    <w:rsid w:val="000B3C17"/>
    <w:rsid w:val="000B5267"/>
    <w:rsid w:val="000C0116"/>
    <w:rsid w:val="000C2D9B"/>
    <w:rsid w:val="000C362B"/>
    <w:rsid w:val="000C50C4"/>
    <w:rsid w:val="000C5942"/>
    <w:rsid w:val="000D118C"/>
    <w:rsid w:val="000D20A8"/>
    <w:rsid w:val="000D312E"/>
    <w:rsid w:val="000D403E"/>
    <w:rsid w:val="000D4501"/>
    <w:rsid w:val="000D7DF5"/>
    <w:rsid w:val="000E132B"/>
    <w:rsid w:val="000E450C"/>
    <w:rsid w:val="000E7C8C"/>
    <w:rsid w:val="000F0922"/>
    <w:rsid w:val="000F3719"/>
    <w:rsid w:val="000F3F6F"/>
    <w:rsid w:val="000F4943"/>
    <w:rsid w:val="000F4CB7"/>
    <w:rsid w:val="000F6E4B"/>
    <w:rsid w:val="000F7E0A"/>
    <w:rsid w:val="00101FDA"/>
    <w:rsid w:val="001032C9"/>
    <w:rsid w:val="00104A5C"/>
    <w:rsid w:val="00104D1C"/>
    <w:rsid w:val="00105039"/>
    <w:rsid w:val="001055EC"/>
    <w:rsid w:val="00111E28"/>
    <w:rsid w:val="00113707"/>
    <w:rsid w:val="00113C2D"/>
    <w:rsid w:val="00114080"/>
    <w:rsid w:val="00115A8C"/>
    <w:rsid w:val="001162D0"/>
    <w:rsid w:val="001178C5"/>
    <w:rsid w:val="00120854"/>
    <w:rsid w:val="001214DC"/>
    <w:rsid w:val="00127ED3"/>
    <w:rsid w:val="00133AB9"/>
    <w:rsid w:val="0013655F"/>
    <w:rsid w:val="00140FF2"/>
    <w:rsid w:val="00141AA3"/>
    <w:rsid w:val="001462FC"/>
    <w:rsid w:val="00147A5F"/>
    <w:rsid w:val="00151F69"/>
    <w:rsid w:val="00154638"/>
    <w:rsid w:val="0015505A"/>
    <w:rsid w:val="00156F30"/>
    <w:rsid w:val="00162B4D"/>
    <w:rsid w:val="00165BDF"/>
    <w:rsid w:val="001716B4"/>
    <w:rsid w:val="00171B56"/>
    <w:rsid w:val="00172115"/>
    <w:rsid w:val="001746AE"/>
    <w:rsid w:val="001760B6"/>
    <w:rsid w:val="0018690D"/>
    <w:rsid w:val="0019140C"/>
    <w:rsid w:val="0019474E"/>
    <w:rsid w:val="001961E6"/>
    <w:rsid w:val="00196F1C"/>
    <w:rsid w:val="001A2D9F"/>
    <w:rsid w:val="001A5F65"/>
    <w:rsid w:val="001A6215"/>
    <w:rsid w:val="001B0A25"/>
    <w:rsid w:val="001B1FD4"/>
    <w:rsid w:val="001B4678"/>
    <w:rsid w:val="001B4B80"/>
    <w:rsid w:val="001B5A96"/>
    <w:rsid w:val="001B6E5B"/>
    <w:rsid w:val="001C008F"/>
    <w:rsid w:val="001D0B80"/>
    <w:rsid w:val="001D7463"/>
    <w:rsid w:val="001D74D0"/>
    <w:rsid w:val="001E1326"/>
    <w:rsid w:val="001E1CCE"/>
    <w:rsid w:val="001E257D"/>
    <w:rsid w:val="001E6237"/>
    <w:rsid w:val="001F00F2"/>
    <w:rsid w:val="001F0BF7"/>
    <w:rsid w:val="001F3340"/>
    <w:rsid w:val="001F5E42"/>
    <w:rsid w:val="001F6D80"/>
    <w:rsid w:val="00201050"/>
    <w:rsid w:val="00207BCC"/>
    <w:rsid w:val="002102B5"/>
    <w:rsid w:val="00211F30"/>
    <w:rsid w:val="00215101"/>
    <w:rsid w:val="00216370"/>
    <w:rsid w:val="00217788"/>
    <w:rsid w:val="00220F5F"/>
    <w:rsid w:val="00224361"/>
    <w:rsid w:val="002265BE"/>
    <w:rsid w:val="00233310"/>
    <w:rsid w:val="002344F0"/>
    <w:rsid w:val="002352DF"/>
    <w:rsid w:val="00236CF5"/>
    <w:rsid w:val="002374D3"/>
    <w:rsid w:val="00240347"/>
    <w:rsid w:val="00240627"/>
    <w:rsid w:val="00241A84"/>
    <w:rsid w:val="00241EE0"/>
    <w:rsid w:val="00246A2D"/>
    <w:rsid w:val="00247D7C"/>
    <w:rsid w:val="00253044"/>
    <w:rsid w:val="002564E0"/>
    <w:rsid w:val="00261E7C"/>
    <w:rsid w:val="00263F68"/>
    <w:rsid w:val="00264FAD"/>
    <w:rsid w:val="00271A35"/>
    <w:rsid w:val="00271B42"/>
    <w:rsid w:val="0027669F"/>
    <w:rsid w:val="00276E67"/>
    <w:rsid w:val="00277BF1"/>
    <w:rsid w:val="002805B4"/>
    <w:rsid w:val="00281DE1"/>
    <w:rsid w:val="00285668"/>
    <w:rsid w:val="002A01E0"/>
    <w:rsid w:val="002A0BB4"/>
    <w:rsid w:val="002A2383"/>
    <w:rsid w:val="002B4260"/>
    <w:rsid w:val="002B6DC9"/>
    <w:rsid w:val="002B78E8"/>
    <w:rsid w:val="002C053C"/>
    <w:rsid w:val="002C220C"/>
    <w:rsid w:val="002C377B"/>
    <w:rsid w:val="002C6D4F"/>
    <w:rsid w:val="002D05DA"/>
    <w:rsid w:val="002D2745"/>
    <w:rsid w:val="002D31A7"/>
    <w:rsid w:val="002D36D3"/>
    <w:rsid w:val="002D3E1E"/>
    <w:rsid w:val="002D798B"/>
    <w:rsid w:val="002E22CA"/>
    <w:rsid w:val="002E3BB1"/>
    <w:rsid w:val="002E65B9"/>
    <w:rsid w:val="002F1541"/>
    <w:rsid w:val="002F28D7"/>
    <w:rsid w:val="002F29DC"/>
    <w:rsid w:val="002F3509"/>
    <w:rsid w:val="002F3777"/>
    <w:rsid w:val="00300BD4"/>
    <w:rsid w:val="0030133B"/>
    <w:rsid w:val="00301582"/>
    <w:rsid w:val="00305316"/>
    <w:rsid w:val="0031165E"/>
    <w:rsid w:val="0031168E"/>
    <w:rsid w:val="0031294D"/>
    <w:rsid w:val="00314F31"/>
    <w:rsid w:val="00315A73"/>
    <w:rsid w:val="00316D64"/>
    <w:rsid w:val="0032039A"/>
    <w:rsid w:val="00320435"/>
    <w:rsid w:val="0032494C"/>
    <w:rsid w:val="00325414"/>
    <w:rsid w:val="003304F1"/>
    <w:rsid w:val="003313AF"/>
    <w:rsid w:val="00332C58"/>
    <w:rsid w:val="00337C48"/>
    <w:rsid w:val="0034030F"/>
    <w:rsid w:val="003413F0"/>
    <w:rsid w:val="003421AA"/>
    <w:rsid w:val="00343323"/>
    <w:rsid w:val="0034342F"/>
    <w:rsid w:val="0034374F"/>
    <w:rsid w:val="00352BD6"/>
    <w:rsid w:val="00352F20"/>
    <w:rsid w:val="00354642"/>
    <w:rsid w:val="00357ED0"/>
    <w:rsid w:val="00362F7F"/>
    <w:rsid w:val="003652C3"/>
    <w:rsid w:val="0036637C"/>
    <w:rsid w:val="00372742"/>
    <w:rsid w:val="003819F3"/>
    <w:rsid w:val="00383612"/>
    <w:rsid w:val="00384285"/>
    <w:rsid w:val="00384454"/>
    <w:rsid w:val="003858BF"/>
    <w:rsid w:val="00394B68"/>
    <w:rsid w:val="00395002"/>
    <w:rsid w:val="00396CB6"/>
    <w:rsid w:val="003A627F"/>
    <w:rsid w:val="003B0153"/>
    <w:rsid w:val="003B032D"/>
    <w:rsid w:val="003B04DA"/>
    <w:rsid w:val="003B0FEB"/>
    <w:rsid w:val="003B1F55"/>
    <w:rsid w:val="003B59D1"/>
    <w:rsid w:val="003C01E5"/>
    <w:rsid w:val="003C1AB5"/>
    <w:rsid w:val="003D0EC6"/>
    <w:rsid w:val="003D2766"/>
    <w:rsid w:val="003D3730"/>
    <w:rsid w:val="003D4075"/>
    <w:rsid w:val="003D5309"/>
    <w:rsid w:val="003E1001"/>
    <w:rsid w:val="003E1730"/>
    <w:rsid w:val="003E42AE"/>
    <w:rsid w:val="003E769F"/>
    <w:rsid w:val="003E7B49"/>
    <w:rsid w:val="003F0289"/>
    <w:rsid w:val="003F0559"/>
    <w:rsid w:val="003F0A95"/>
    <w:rsid w:val="003F3833"/>
    <w:rsid w:val="003F6E43"/>
    <w:rsid w:val="00401ABE"/>
    <w:rsid w:val="00404582"/>
    <w:rsid w:val="0041569A"/>
    <w:rsid w:val="00417256"/>
    <w:rsid w:val="004270A3"/>
    <w:rsid w:val="0043292F"/>
    <w:rsid w:val="00432D78"/>
    <w:rsid w:val="00437041"/>
    <w:rsid w:val="00440C33"/>
    <w:rsid w:val="00440D40"/>
    <w:rsid w:val="004420B1"/>
    <w:rsid w:val="00445145"/>
    <w:rsid w:val="00456E05"/>
    <w:rsid w:val="0046347D"/>
    <w:rsid w:val="00463974"/>
    <w:rsid w:val="00464540"/>
    <w:rsid w:val="00464C0C"/>
    <w:rsid w:val="004739A4"/>
    <w:rsid w:val="00473BEB"/>
    <w:rsid w:val="00480793"/>
    <w:rsid w:val="00484396"/>
    <w:rsid w:val="00487669"/>
    <w:rsid w:val="00494427"/>
    <w:rsid w:val="004A13C7"/>
    <w:rsid w:val="004A5437"/>
    <w:rsid w:val="004A54C8"/>
    <w:rsid w:val="004A7AD3"/>
    <w:rsid w:val="004B00C3"/>
    <w:rsid w:val="004B0C91"/>
    <w:rsid w:val="004B2066"/>
    <w:rsid w:val="004B3FD9"/>
    <w:rsid w:val="004B447C"/>
    <w:rsid w:val="004B5F4C"/>
    <w:rsid w:val="004C1D47"/>
    <w:rsid w:val="004C4267"/>
    <w:rsid w:val="004C43F0"/>
    <w:rsid w:val="004C4B0F"/>
    <w:rsid w:val="004D51E2"/>
    <w:rsid w:val="004D5658"/>
    <w:rsid w:val="004D5695"/>
    <w:rsid w:val="004D62C3"/>
    <w:rsid w:val="004D70E5"/>
    <w:rsid w:val="004E3CC6"/>
    <w:rsid w:val="004E50D1"/>
    <w:rsid w:val="004E57E6"/>
    <w:rsid w:val="004F214F"/>
    <w:rsid w:val="004F64EC"/>
    <w:rsid w:val="004F715C"/>
    <w:rsid w:val="00501797"/>
    <w:rsid w:val="00502F31"/>
    <w:rsid w:val="00504F53"/>
    <w:rsid w:val="00506181"/>
    <w:rsid w:val="005114F5"/>
    <w:rsid w:val="005119BE"/>
    <w:rsid w:val="00512B22"/>
    <w:rsid w:val="00520645"/>
    <w:rsid w:val="00521CFD"/>
    <w:rsid w:val="00522D73"/>
    <w:rsid w:val="0052578D"/>
    <w:rsid w:val="00530F4A"/>
    <w:rsid w:val="0053153D"/>
    <w:rsid w:val="005419CC"/>
    <w:rsid w:val="005419E7"/>
    <w:rsid w:val="005454FE"/>
    <w:rsid w:val="00545941"/>
    <w:rsid w:val="00545A6C"/>
    <w:rsid w:val="00553E33"/>
    <w:rsid w:val="0055461A"/>
    <w:rsid w:val="00556AB0"/>
    <w:rsid w:val="00560ADC"/>
    <w:rsid w:val="00560E50"/>
    <w:rsid w:val="00562509"/>
    <w:rsid w:val="005646EF"/>
    <w:rsid w:val="0056533F"/>
    <w:rsid w:val="00566674"/>
    <w:rsid w:val="00566F93"/>
    <w:rsid w:val="0057218A"/>
    <w:rsid w:val="00574284"/>
    <w:rsid w:val="0057734F"/>
    <w:rsid w:val="00577358"/>
    <w:rsid w:val="00577A5A"/>
    <w:rsid w:val="005809BE"/>
    <w:rsid w:val="00582A47"/>
    <w:rsid w:val="00584815"/>
    <w:rsid w:val="00584C00"/>
    <w:rsid w:val="00586F08"/>
    <w:rsid w:val="005924D3"/>
    <w:rsid w:val="00595D5B"/>
    <w:rsid w:val="00596792"/>
    <w:rsid w:val="00597C26"/>
    <w:rsid w:val="005A515E"/>
    <w:rsid w:val="005A7CCF"/>
    <w:rsid w:val="005B0AFC"/>
    <w:rsid w:val="005B1DA0"/>
    <w:rsid w:val="005B2567"/>
    <w:rsid w:val="005B2598"/>
    <w:rsid w:val="005B401B"/>
    <w:rsid w:val="005B66DE"/>
    <w:rsid w:val="005B6799"/>
    <w:rsid w:val="005C0547"/>
    <w:rsid w:val="005C53D3"/>
    <w:rsid w:val="005C551D"/>
    <w:rsid w:val="005C5AA0"/>
    <w:rsid w:val="005C628E"/>
    <w:rsid w:val="005D064F"/>
    <w:rsid w:val="005D0F20"/>
    <w:rsid w:val="005D186C"/>
    <w:rsid w:val="005D2C2E"/>
    <w:rsid w:val="005D319E"/>
    <w:rsid w:val="005D74D7"/>
    <w:rsid w:val="005E1103"/>
    <w:rsid w:val="005E13F1"/>
    <w:rsid w:val="005E44DC"/>
    <w:rsid w:val="005E4A19"/>
    <w:rsid w:val="005E7F28"/>
    <w:rsid w:val="005F09D7"/>
    <w:rsid w:val="005F105A"/>
    <w:rsid w:val="005F2EDD"/>
    <w:rsid w:val="005F46AD"/>
    <w:rsid w:val="005F4DBE"/>
    <w:rsid w:val="005F6223"/>
    <w:rsid w:val="005F7B15"/>
    <w:rsid w:val="0060285E"/>
    <w:rsid w:val="006044BE"/>
    <w:rsid w:val="00607ED7"/>
    <w:rsid w:val="0061007D"/>
    <w:rsid w:val="006100EE"/>
    <w:rsid w:val="0061052C"/>
    <w:rsid w:val="006200D3"/>
    <w:rsid w:val="00620315"/>
    <w:rsid w:val="00620C7D"/>
    <w:rsid w:val="00624E02"/>
    <w:rsid w:val="00633129"/>
    <w:rsid w:val="0063361C"/>
    <w:rsid w:val="00634B5A"/>
    <w:rsid w:val="0064187B"/>
    <w:rsid w:val="00641B31"/>
    <w:rsid w:val="006422FA"/>
    <w:rsid w:val="006433B1"/>
    <w:rsid w:val="00644608"/>
    <w:rsid w:val="00656B1A"/>
    <w:rsid w:val="00657DC9"/>
    <w:rsid w:val="00657E2B"/>
    <w:rsid w:val="00660217"/>
    <w:rsid w:val="0066162B"/>
    <w:rsid w:val="0066162E"/>
    <w:rsid w:val="00662733"/>
    <w:rsid w:val="00664E27"/>
    <w:rsid w:val="00666D66"/>
    <w:rsid w:val="00670CFA"/>
    <w:rsid w:val="00671937"/>
    <w:rsid w:val="00671F8E"/>
    <w:rsid w:val="006752EF"/>
    <w:rsid w:val="00676F14"/>
    <w:rsid w:val="00680CA7"/>
    <w:rsid w:val="00684F74"/>
    <w:rsid w:val="00690C7F"/>
    <w:rsid w:val="00691E9E"/>
    <w:rsid w:val="00692FB8"/>
    <w:rsid w:val="006936ED"/>
    <w:rsid w:val="0069461E"/>
    <w:rsid w:val="006949E0"/>
    <w:rsid w:val="006A0E91"/>
    <w:rsid w:val="006A3B17"/>
    <w:rsid w:val="006A53E0"/>
    <w:rsid w:val="006A573C"/>
    <w:rsid w:val="006A5D9B"/>
    <w:rsid w:val="006A6434"/>
    <w:rsid w:val="006B203B"/>
    <w:rsid w:val="006B278A"/>
    <w:rsid w:val="006C05E6"/>
    <w:rsid w:val="006C2EA5"/>
    <w:rsid w:val="006C403A"/>
    <w:rsid w:val="006C46EC"/>
    <w:rsid w:val="006D039D"/>
    <w:rsid w:val="006D10DB"/>
    <w:rsid w:val="006D4550"/>
    <w:rsid w:val="006D47F5"/>
    <w:rsid w:val="006D550D"/>
    <w:rsid w:val="006D7451"/>
    <w:rsid w:val="006E03F4"/>
    <w:rsid w:val="006E228C"/>
    <w:rsid w:val="006E5713"/>
    <w:rsid w:val="006E6A33"/>
    <w:rsid w:val="006F2275"/>
    <w:rsid w:val="006F2C99"/>
    <w:rsid w:val="00700767"/>
    <w:rsid w:val="00702278"/>
    <w:rsid w:val="00705098"/>
    <w:rsid w:val="0070632A"/>
    <w:rsid w:val="007070DA"/>
    <w:rsid w:val="0070799F"/>
    <w:rsid w:val="0071000B"/>
    <w:rsid w:val="00712828"/>
    <w:rsid w:val="00717954"/>
    <w:rsid w:val="00720A25"/>
    <w:rsid w:val="007231E8"/>
    <w:rsid w:val="007236DC"/>
    <w:rsid w:val="00724B0A"/>
    <w:rsid w:val="00725E07"/>
    <w:rsid w:val="007309F3"/>
    <w:rsid w:val="00731B7B"/>
    <w:rsid w:val="007323FF"/>
    <w:rsid w:val="007331F9"/>
    <w:rsid w:val="00734523"/>
    <w:rsid w:val="0073689C"/>
    <w:rsid w:val="00736BBB"/>
    <w:rsid w:val="00740FC4"/>
    <w:rsid w:val="00741EA4"/>
    <w:rsid w:val="007462ED"/>
    <w:rsid w:val="00751394"/>
    <w:rsid w:val="0075414A"/>
    <w:rsid w:val="00757AE5"/>
    <w:rsid w:val="007608A9"/>
    <w:rsid w:val="007657EB"/>
    <w:rsid w:val="00765D40"/>
    <w:rsid w:val="00765EDA"/>
    <w:rsid w:val="00767404"/>
    <w:rsid w:val="00771FA9"/>
    <w:rsid w:val="0077326B"/>
    <w:rsid w:val="00775CEF"/>
    <w:rsid w:val="00776481"/>
    <w:rsid w:val="00776B31"/>
    <w:rsid w:val="00782BC9"/>
    <w:rsid w:val="00790A72"/>
    <w:rsid w:val="00792D37"/>
    <w:rsid w:val="007954E4"/>
    <w:rsid w:val="00797740"/>
    <w:rsid w:val="007A34C8"/>
    <w:rsid w:val="007A65F5"/>
    <w:rsid w:val="007B08A0"/>
    <w:rsid w:val="007B178A"/>
    <w:rsid w:val="007B23E5"/>
    <w:rsid w:val="007B2D3A"/>
    <w:rsid w:val="007B74DF"/>
    <w:rsid w:val="007C45B1"/>
    <w:rsid w:val="007D68C3"/>
    <w:rsid w:val="007D6EFD"/>
    <w:rsid w:val="007D6FFB"/>
    <w:rsid w:val="007E3115"/>
    <w:rsid w:val="007E3BA6"/>
    <w:rsid w:val="007E6398"/>
    <w:rsid w:val="007E759F"/>
    <w:rsid w:val="007F2610"/>
    <w:rsid w:val="007F307D"/>
    <w:rsid w:val="007F436B"/>
    <w:rsid w:val="007F5EBB"/>
    <w:rsid w:val="007F64FC"/>
    <w:rsid w:val="00807B48"/>
    <w:rsid w:val="00810488"/>
    <w:rsid w:val="00810A10"/>
    <w:rsid w:val="0081220A"/>
    <w:rsid w:val="00812466"/>
    <w:rsid w:val="008147C8"/>
    <w:rsid w:val="0081780A"/>
    <w:rsid w:val="00817CFE"/>
    <w:rsid w:val="00820199"/>
    <w:rsid w:val="0082137A"/>
    <w:rsid w:val="008239DB"/>
    <w:rsid w:val="00826D53"/>
    <w:rsid w:val="0083399D"/>
    <w:rsid w:val="0083525F"/>
    <w:rsid w:val="00835B71"/>
    <w:rsid w:val="008369D0"/>
    <w:rsid w:val="00842FF0"/>
    <w:rsid w:val="0084388D"/>
    <w:rsid w:val="0084396C"/>
    <w:rsid w:val="008453F5"/>
    <w:rsid w:val="00847B2E"/>
    <w:rsid w:val="00850372"/>
    <w:rsid w:val="00850C3F"/>
    <w:rsid w:val="00853F2A"/>
    <w:rsid w:val="008657EE"/>
    <w:rsid w:val="00871367"/>
    <w:rsid w:val="0087362B"/>
    <w:rsid w:val="008738F7"/>
    <w:rsid w:val="008762D5"/>
    <w:rsid w:val="00876C8F"/>
    <w:rsid w:val="0087766E"/>
    <w:rsid w:val="00877F60"/>
    <w:rsid w:val="00881896"/>
    <w:rsid w:val="0089479E"/>
    <w:rsid w:val="00896181"/>
    <w:rsid w:val="008A009A"/>
    <w:rsid w:val="008A3575"/>
    <w:rsid w:val="008B555F"/>
    <w:rsid w:val="008B61CC"/>
    <w:rsid w:val="008B6568"/>
    <w:rsid w:val="008B6BCC"/>
    <w:rsid w:val="008C0551"/>
    <w:rsid w:val="008C2F49"/>
    <w:rsid w:val="008C368A"/>
    <w:rsid w:val="008C691F"/>
    <w:rsid w:val="008C7F3C"/>
    <w:rsid w:val="008D21C4"/>
    <w:rsid w:val="008D35D5"/>
    <w:rsid w:val="008D763C"/>
    <w:rsid w:val="008E250F"/>
    <w:rsid w:val="008E70E1"/>
    <w:rsid w:val="008F4D20"/>
    <w:rsid w:val="008F5471"/>
    <w:rsid w:val="008F5976"/>
    <w:rsid w:val="008F6231"/>
    <w:rsid w:val="008F77B6"/>
    <w:rsid w:val="009000C3"/>
    <w:rsid w:val="009118AA"/>
    <w:rsid w:val="0091447F"/>
    <w:rsid w:val="00920178"/>
    <w:rsid w:val="009256BA"/>
    <w:rsid w:val="00926746"/>
    <w:rsid w:val="009270F1"/>
    <w:rsid w:val="00927A4E"/>
    <w:rsid w:val="009302CB"/>
    <w:rsid w:val="00933D6A"/>
    <w:rsid w:val="00935FCE"/>
    <w:rsid w:val="009402EA"/>
    <w:rsid w:val="009425F5"/>
    <w:rsid w:val="009471AC"/>
    <w:rsid w:val="00951B98"/>
    <w:rsid w:val="00954DC8"/>
    <w:rsid w:val="009574E8"/>
    <w:rsid w:val="009579A0"/>
    <w:rsid w:val="00961580"/>
    <w:rsid w:val="009668D0"/>
    <w:rsid w:val="009703B4"/>
    <w:rsid w:val="009721D8"/>
    <w:rsid w:val="00972E41"/>
    <w:rsid w:val="00972E96"/>
    <w:rsid w:val="00972FC3"/>
    <w:rsid w:val="00973BCB"/>
    <w:rsid w:val="00976773"/>
    <w:rsid w:val="00981684"/>
    <w:rsid w:val="00983BE3"/>
    <w:rsid w:val="009842D3"/>
    <w:rsid w:val="00985DE1"/>
    <w:rsid w:val="009910E3"/>
    <w:rsid w:val="00991319"/>
    <w:rsid w:val="009930C5"/>
    <w:rsid w:val="009967B0"/>
    <w:rsid w:val="00997E15"/>
    <w:rsid w:val="009A13F9"/>
    <w:rsid w:val="009A3877"/>
    <w:rsid w:val="009A3B3A"/>
    <w:rsid w:val="009A5528"/>
    <w:rsid w:val="009B3702"/>
    <w:rsid w:val="009B3A5F"/>
    <w:rsid w:val="009B7165"/>
    <w:rsid w:val="009C21CF"/>
    <w:rsid w:val="009C6E28"/>
    <w:rsid w:val="009D3EEE"/>
    <w:rsid w:val="009D4E0E"/>
    <w:rsid w:val="009D59C9"/>
    <w:rsid w:val="009E0BFC"/>
    <w:rsid w:val="009E1B8B"/>
    <w:rsid w:val="009E3BB9"/>
    <w:rsid w:val="009E4B1E"/>
    <w:rsid w:val="009E506C"/>
    <w:rsid w:val="009E582D"/>
    <w:rsid w:val="009E77F9"/>
    <w:rsid w:val="009F1819"/>
    <w:rsid w:val="009F212D"/>
    <w:rsid w:val="009F3CFF"/>
    <w:rsid w:val="009F5556"/>
    <w:rsid w:val="009F7043"/>
    <w:rsid w:val="009F7A7A"/>
    <w:rsid w:val="00A00098"/>
    <w:rsid w:val="00A01FE3"/>
    <w:rsid w:val="00A02321"/>
    <w:rsid w:val="00A02B15"/>
    <w:rsid w:val="00A03985"/>
    <w:rsid w:val="00A05954"/>
    <w:rsid w:val="00A070E6"/>
    <w:rsid w:val="00A07877"/>
    <w:rsid w:val="00A1062C"/>
    <w:rsid w:val="00A20BD8"/>
    <w:rsid w:val="00A225DF"/>
    <w:rsid w:val="00A2425D"/>
    <w:rsid w:val="00A27B60"/>
    <w:rsid w:val="00A337E3"/>
    <w:rsid w:val="00A34C13"/>
    <w:rsid w:val="00A36019"/>
    <w:rsid w:val="00A40466"/>
    <w:rsid w:val="00A40471"/>
    <w:rsid w:val="00A408F9"/>
    <w:rsid w:val="00A41AB5"/>
    <w:rsid w:val="00A46218"/>
    <w:rsid w:val="00A50891"/>
    <w:rsid w:val="00A50CC4"/>
    <w:rsid w:val="00A51A02"/>
    <w:rsid w:val="00A54E1B"/>
    <w:rsid w:val="00A5650C"/>
    <w:rsid w:val="00A70A51"/>
    <w:rsid w:val="00A70C46"/>
    <w:rsid w:val="00A746EC"/>
    <w:rsid w:val="00A77C4F"/>
    <w:rsid w:val="00A8228C"/>
    <w:rsid w:val="00A83F71"/>
    <w:rsid w:val="00A84E74"/>
    <w:rsid w:val="00A854FC"/>
    <w:rsid w:val="00A878B0"/>
    <w:rsid w:val="00A91110"/>
    <w:rsid w:val="00A9216E"/>
    <w:rsid w:val="00A92465"/>
    <w:rsid w:val="00A94109"/>
    <w:rsid w:val="00A951C5"/>
    <w:rsid w:val="00A961C6"/>
    <w:rsid w:val="00AA6DF4"/>
    <w:rsid w:val="00AA7F59"/>
    <w:rsid w:val="00AB1AFB"/>
    <w:rsid w:val="00AB3CB7"/>
    <w:rsid w:val="00AB70EF"/>
    <w:rsid w:val="00AC43B6"/>
    <w:rsid w:val="00AC647F"/>
    <w:rsid w:val="00AD0273"/>
    <w:rsid w:val="00AD32D7"/>
    <w:rsid w:val="00AD6019"/>
    <w:rsid w:val="00AE22C0"/>
    <w:rsid w:val="00AE519D"/>
    <w:rsid w:val="00AF34B8"/>
    <w:rsid w:val="00AF533D"/>
    <w:rsid w:val="00AF70DB"/>
    <w:rsid w:val="00AF71CA"/>
    <w:rsid w:val="00B0136A"/>
    <w:rsid w:val="00B02873"/>
    <w:rsid w:val="00B02DCF"/>
    <w:rsid w:val="00B07125"/>
    <w:rsid w:val="00B11AFF"/>
    <w:rsid w:val="00B11C95"/>
    <w:rsid w:val="00B1614B"/>
    <w:rsid w:val="00B21BA7"/>
    <w:rsid w:val="00B2277A"/>
    <w:rsid w:val="00B27A8B"/>
    <w:rsid w:val="00B3363C"/>
    <w:rsid w:val="00B33CDA"/>
    <w:rsid w:val="00B34C75"/>
    <w:rsid w:val="00B35830"/>
    <w:rsid w:val="00B361EF"/>
    <w:rsid w:val="00B420AF"/>
    <w:rsid w:val="00B4674C"/>
    <w:rsid w:val="00B46902"/>
    <w:rsid w:val="00B46AFF"/>
    <w:rsid w:val="00B5168D"/>
    <w:rsid w:val="00B54255"/>
    <w:rsid w:val="00B552DE"/>
    <w:rsid w:val="00B56E1C"/>
    <w:rsid w:val="00B65B66"/>
    <w:rsid w:val="00B66837"/>
    <w:rsid w:val="00B74247"/>
    <w:rsid w:val="00B765C9"/>
    <w:rsid w:val="00B76F43"/>
    <w:rsid w:val="00B80148"/>
    <w:rsid w:val="00B828DA"/>
    <w:rsid w:val="00B8302B"/>
    <w:rsid w:val="00B8613D"/>
    <w:rsid w:val="00B87573"/>
    <w:rsid w:val="00B9344E"/>
    <w:rsid w:val="00B95A48"/>
    <w:rsid w:val="00B96383"/>
    <w:rsid w:val="00B9716D"/>
    <w:rsid w:val="00BA3972"/>
    <w:rsid w:val="00BA3C65"/>
    <w:rsid w:val="00BA5540"/>
    <w:rsid w:val="00BA78A1"/>
    <w:rsid w:val="00BB005B"/>
    <w:rsid w:val="00BB638D"/>
    <w:rsid w:val="00BB6972"/>
    <w:rsid w:val="00BC1092"/>
    <w:rsid w:val="00BC4841"/>
    <w:rsid w:val="00BC4FA8"/>
    <w:rsid w:val="00BC79FB"/>
    <w:rsid w:val="00BD2048"/>
    <w:rsid w:val="00BD21EB"/>
    <w:rsid w:val="00BD4004"/>
    <w:rsid w:val="00BD5478"/>
    <w:rsid w:val="00BE1E4B"/>
    <w:rsid w:val="00BE25B4"/>
    <w:rsid w:val="00BE35C6"/>
    <w:rsid w:val="00BF10C1"/>
    <w:rsid w:val="00BF4EA1"/>
    <w:rsid w:val="00BF7597"/>
    <w:rsid w:val="00C02564"/>
    <w:rsid w:val="00C036E0"/>
    <w:rsid w:val="00C04B26"/>
    <w:rsid w:val="00C04B7D"/>
    <w:rsid w:val="00C07617"/>
    <w:rsid w:val="00C076D7"/>
    <w:rsid w:val="00C109DA"/>
    <w:rsid w:val="00C11377"/>
    <w:rsid w:val="00C1158D"/>
    <w:rsid w:val="00C155F6"/>
    <w:rsid w:val="00C16549"/>
    <w:rsid w:val="00C30F82"/>
    <w:rsid w:val="00C31EE2"/>
    <w:rsid w:val="00C455E1"/>
    <w:rsid w:val="00C47FC8"/>
    <w:rsid w:val="00C50EA0"/>
    <w:rsid w:val="00C52D82"/>
    <w:rsid w:val="00C56BC8"/>
    <w:rsid w:val="00C57163"/>
    <w:rsid w:val="00C574C4"/>
    <w:rsid w:val="00C63FB4"/>
    <w:rsid w:val="00C6419A"/>
    <w:rsid w:val="00C656CF"/>
    <w:rsid w:val="00C66543"/>
    <w:rsid w:val="00C70A31"/>
    <w:rsid w:val="00C7228C"/>
    <w:rsid w:val="00C735E8"/>
    <w:rsid w:val="00C7405D"/>
    <w:rsid w:val="00C7467E"/>
    <w:rsid w:val="00C824BA"/>
    <w:rsid w:val="00C84D47"/>
    <w:rsid w:val="00C85C57"/>
    <w:rsid w:val="00C9759A"/>
    <w:rsid w:val="00CA039C"/>
    <w:rsid w:val="00CA057B"/>
    <w:rsid w:val="00CA1594"/>
    <w:rsid w:val="00CA1E88"/>
    <w:rsid w:val="00CA6015"/>
    <w:rsid w:val="00CA78FC"/>
    <w:rsid w:val="00CB06E2"/>
    <w:rsid w:val="00CB132A"/>
    <w:rsid w:val="00CB1C4E"/>
    <w:rsid w:val="00CB41A5"/>
    <w:rsid w:val="00CB668B"/>
    <w:rsid w:val="00CB7C99"/>
    <w:rsid w:val="00CC0423"/>
    <w:rsid w:val="00CC76B0"/>
    <w:rsid w:val="00CD112C"/>
    <w:rsid w:val="00CD427A"/>
    <w:rsid w:val="00CD4B5D"/>
    <w:rsid w:val="00CD5EBD"/>
    <w:rsid w:val="00CD79CA"/>
    <w:rsid w:val="00CE0B7F"/>
    <w:rsid w:val="00CE5EFD"/>
    <w:rsid w:val="00CE652C"/>
    <w:rsid w:val="00CE6EC8"/>
    <w:rsid w:val="00CF1EFE"/>
    <w:rsid w:val="00CF49C1"/>
    <w:rsid w:val="00CF5798"/>
    <w:rsid w:val="00D046E3"/>
    <w:rsid w:val="00D058E5"/>
    <w:rsid w:val="00D05C38"/>
    <w:rsid w:val="00D0614A"/>
    <w:rsid w:val="00D10EBB"/>
    <w:rsid w:val="00D1218F"/>
    <w:rsid w:val="00D161D8"/>
    <w:rsid w:val="00D176BF"/>
    <w:rsid w:val="00D1778E"/>
    <w:rsid w:val="00D17BC4"/>
    <w:rsid w:val="00D2192A"/>
    <w:rsid w:val="00D21B60"/>
    <w:rsid w:val="00D255E8"/>
    <w:rsid w:val="00D27E0F"/>
    <w:rsid w:val="00D32159"/>
    <w:rsid w:val="00D35487"/>
    <w:rsid w:val="00D36AFD"/>
    <w:rsid w:val="00D4173F"/>
    <w:rsid w:val="00D41EF4"/>
    <w:rsid w:val="00D428D5"/>
    <w:rsid w:val="00D45ADC"/>
    <w:rsid w:val="00D476B2"/>
    <w:rsid w:val="00D50EA5"/>
    <w:rsid w:val="00D52A7B"/>
    <w:rsid w:val="00D544A8"/>
    <w:rsid w:val="00D54DF2"/>
    <w:rsid w:val="00D63DFE"/>
    <w:rsid w:val="00D73728"/>
    <w:rsid w:val="00D73AB5"/>
    <w:rsid w:val="00D745F3"/>
    <w:rsid w:val="00D77132"/>
    <w:rsid w:val="00D8194E"/>
    <w:rsid w:val="00D82080"/>
    <w:rsid w:val="00D912B2"/>
    <w:rsid w:val="00D93727"/>
    <w:rsid w:val="00D93EDC"/>
    <w:rsid w:val="00D959EC"/>
    <w:rsid w:val="00DA1300"/>
    <w:rsid w:val="00DA2FF5"/>
    <w:rsid w:val="00DA33C9"/>
    <w:rsid w:val="00DA59E4"/>
    <w:rsid w:val="00DA5BED"/>
    <w:rsid w:val="00DA79C9"/>
    <w:rsid w:val="00DB0951"/>
    <w:rsid w:val="00DB1961"/>
    <w:rsid w:val="00DB1C48"/>
    <w:rsid w:val="00DB35EC"/>
    <w:rsid w:val="00DB7503"/>
    <w:rsid w:val="00DC05FF"/>
    <w:rsid w:val="00DC1E13"/>
    <w:rsid w:val="00DC4ABB"/>
    <w:rsid w:val="00DC4B2C"/>
    <w:rsid w:val="00DD6FA1"/>
    <w:rsid w:val="00DE3299"/>
    <w:rsid w:val="00DE3DC7"/>
    <w:rsid w:val="00DE606E"/>
    <w:rsid w:val="00DE64B0"/>
    <w:rsid w:val="00DE747B"/>
    <w:rsid w:val="00DF03F4"/>
    <w:rsid w:val="00DF632F"/>
    <w:rsid w:val="00DF73FB"/>
    <w:rsid w:val="00E00F30"/>
    <w:rsid w:val="00E021A3"/>
    <w:rsid w:val="00E03E72"/>
    <w:rsid w:val="00E06B50"/>
    <w:rsid w:val="00E07A4C"/>
    <w:rsid w:val="00E10074"/>
    <w:rsid w:val="00E113CC"/>
    <w:rsid w:val="00E11B84"/>
    <w:rsid w:val="00E11D4C"/>
    <w:rsid w:val="00E13B46"/>
    <w:rsid w:val="00E14A03"/>
    <w:rsid w:val="00E248F1"/>
    <w:rsid w:val="00E25BC8"/>
    <w:rsid w:val="00E26E34"/>
    <w:rsid w:val="00E30D3A"/>
    <w:rsid w:val="00E328F4"/>
    <w:rsid w:val="00E34576"/>
    <w:rsid w:val="00E366CF"/>
    <w:rsid w:val="00E40425"/>
    <w:rsid w:val="00E51629"/>
    <w:rsid w:val="00E529A6"/>
    <w:rsid w:val="00E53977"/>
    <w:rsid w:val="00E54876"/>
    <w:rsid w:val="00E55F6E"/>
    <w:rsid w:val="00E564AF"/>
    <w:rsid w:val="00E63BA8"/>
    <w:rsid w:val="00E64FA5"/>
    <w:rsid w:val="00E66A90"/>
    <w:rsid w:val="00E7005F"/>
    <w:rsid w:val="00E7243A"/>
    <w:rsid w:val="00E73E59"/>
    <w:rsid w:val="00E80E8E"/>
    <w:rsid w:val="00E843C0"/>
    <w:rsid w:val="00E87C08"/>
    <w:rsid w:val="00E90B03"/>
    <w:rsid w:val="00E927E2"/>
    <w:rsid w:val="00E94423"/>
    <w:rsid w:val="00E947E3"/>
    <w:rsid w:val="00EA1BE1"/>
    <w:rsid w:val="00EA4685"/>
    <w:rsid w:val="00EA7CF0"/>
    <w:rsid w:val="00EB7FA2"/>
    <w:rsid w:val="00EC04EF"/>
    <w:rsid w:val="00EC3036"/>
    <w:rsid w:val="00EC346D"/>
    <w:rsid w:val="00EC4966"/>
    <w:rsid w:val="00ED0D6C"/>
    <w:rsid w:val="00ED4A11"/>
    <w:rsid w:val="00EE04FC"/>
    <w:rsid w:val="00EE6D0B"/>
    <w:rsid w:val="00EF06DE"/>
    <w:rsid w:val="00EF2C4A"/>
    <w:rsid w:val="00EF443A"/>
    <w:rsid w:val="00EF638C"/>
    <w:rsid w:val="00EF6B13"/>
    <w:rsid w:val="00EF7A38"/>
    <w:rsid w:val="00F022FA"/>
    <w:rsid w:val="00F04D4E"/>
    <w:rsid w:val="00F0519A"/>
    <w:rsid w:val="00F0588E"/>
    <w:rsid w:val="00F209DB"/>
    <w:rsid w:val="00F25D54"/>
    <w:rsid w:val="00F33EBF"/>
    <w:rsid w:val="00F418DA"/>
    <w:rsid w:val="00F41FDC"/>
    <w:rsid w:val="00F43D62"/>
    <w:rsid w:val="00F43F5B"/>
    <w:rsid w:val="00F50DEF"/>
    <w:rsid w:val="00F51B92"/>
    <w:rsid w:val="00F51FA9"/>
    <w:rsid w:val="00F5554C"/>
    <w:rsid w:val="00F60423"/>
    <w:rsid w:val="00F60BE5"/>
    <w:rsid w:val="00F631B5"/>
    <w:rsid w:val="00F65A89"/>
    <w:rsid w:val="00F65BF2"/>
    <w:rsid w:val="00F674D9"/>
    <w:rsid w:val="00F7019A"/>
    <w:rsid w:val="00F70207"/>
    <w:rsid w:val="00F713C4"/>
    <w:rsid w:val="00F743A3"/>
    <w:rsid w:val="00F75507"/>
    <w:rsid w:val="00F76BDC"/>
    <w:rsid w:val="00F777E5"/>
    <w:rsid w:val="00F808E1"/>
    <w:rsid w:val="00F823EB"/>
    <w:rsid w:val="00F850FD"/>
    <w:rsid w:val="00F853BA"/>
    <w:rsid w:val="00F870F5"/>
    <w:rsid w:val="00F87F17"/>
    <w:rsid w:val="00F903BB"/>
    <w:rsid w:val="00F931C6"/>
    <w:rsid w:val="00F935D0"/>
    <w:rsid w:val="00F955E3"/>
    <w:rsid w:val="00F96CCA"/>
    <w:rsid w:val="00FA02FE"/>
    <w:rsid w:val="00FA1CE9"/>
    <w:rsid w:val="00FA3324"/>
    <w:rsid w:val="00FA33A0"/>
    <w:rsid w:val="00FA3D85"/>
    <w:rsid w:val="00FA5D4C"/>
    <w:rsid w:val="00FA6F36"/>
    <w:rsid w:val="00FA7E84"/>
    <w:rsid w:val="00FB416E"/>
    <w:rsid w:val="00FB4831"/>
    <w:rsid w:val="00FB4FF9"/>
    <w:rsid w:val="00FC0A50"/>
    <w:rsid w:val="00FC3365"/>
    <w:rsid w:val="00FC7406"/>
    <w:rsid w:val="00FD7324"/>
    <w:rsid w:val="00FE084D"/>
    <w:rsid w:val="00FE0E2E"/>
    <w:rsid w:val="00FE2BB2"/>
    <w:rsid w:val="00FE3ABC"/>
    <w:rsid w:val="00FE6632"/>
    <w:rsid w:val="00FF0292"/>
    <w:rsid w:val="00FF09CA"/>
    <w:rsid w:val="00FF0AD2"/>
    <w:rsid w:val="00FF3931"/>
    <w:rsid w:val="00FF4ECD"/>
    <w:rsid w:val="03422499"/>
    <w:rsid w:val="0BF7EF9D"/>
    <w:rsid w:val="0F51CE9E"/>
    <w:rsid w:val="103EFFF9"/>
    <w:rsid w:val="10B152F9"/>
    <w:rsid w:val="1125EAD2"/>
    <w:rsid w:val="17DB0491"/>
    <w:rsid w:val="1AF8168D"/>
    <w:rsid w:val="1D5AABA5"/>
    <w:rsid w:val="23926C5A"/>
    <w:rsid w:val="27361339"/>
    <w:rsid w:val="2D28DEDA"/>
    <w:rsid w:val="31C96438"/>
    <w:rsid w:val="359DED05"/>
    <w:rsid w:val="3A4A6491"/>
    <w:rsid w:val="3F737808"/>
    <w:rsid w:val="42481E44"/>
    <w:rsid w:val="43BFB5F8"/>
    <w:rsid w:val="4520A5A0"/>
    <w:rsid w:val="4889F99C"/>
    <w:rsid w:val="491C4AD2"/>
    <w:rsid w:val="4ECA4571"/>
    <w:rsid w:val="514644E3"/>
    <w:rsid w:val="54904A7E"/>
    <w:rsid w:val="5DFE01C7"/>
    <w:rsid w:val="5F773750"/>
    <w:rsid w:val="618C9A66"/>
    <w:rsid w:val="627CCF10"/>
    <w:rsid w:val="6498E7DB"/>
    <w:rsid w:val="64A20F81"/>
    <w:rsid w:val="6904730F"/>
    <w:rsid w:val="70C016D0"/>
    <w:rsid w:val="71459F3F"/>
    <w:rsid w:val="74310E99"/>
    <w:rsid w:val="74772703"/>
    <w:rsid w:val="780B25D0"/>
    <w:rsid w:val="7CF5698A"/>
  </w:rsids>
  <m:mathPr>
    <m:mathFont m:val="Cambria Math"/>
    <m:brkBin m:val="before"/>
    <m:brkBinSub m:val="--"/>
    <m:smallFrac m:val="0"/>
    <m:dispDef/>
    <m:lMargin m:val="0"/>
    <m:rMargin m:val="0"/>
    <m:defJc m:val="centerGroup"/>
    <m:wrapIndent m:val="1440"/>
    <m:intLim m:val="subSup"/>
    <m:naryLim m:val="undOvr"/>
  </m:mathPr>
  <w:themeFontLang w:val="et-EE" w:eastAsia="ii-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C206DC"/>
  <w15:docId w15:val="{FE44CF8F-BD0A-4807-90CF-DE53AFB9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C1D47"/>
    <w:rPr>
      <w:sz w:val="24"/>
      <w:szCs w:val="24"/>
      <w:lang w:eastAsia="en-US"/>
    </w:rPr>
  </w:style>
  <w:style w:type="paragraph" w:styleId="Pealkiri1">
    <w:name w:val="heading 1"/>
    <w:aliases w:val="h1"/>
    <w:basedOn w:val="Normaallaad"/>
    <w:next w:val="Pealkiri2"/>
    <w:link w:val="Pealkiri1Mrk"/>
    <w:qFormat/>
    <w:rsid w:val="00E87C08"/>
    <w:pPr>
      <w:keepNext/>
      <w:numPr>
        <w:numId w:val="6"/>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E87C08"/>
    <w:pPr>
      <w:tabs>
        <w:tab w:val="left" w:pos="0"/>
      </w:tabs>
      <w:outlineLvl w:val="1"/>
    </w:pPr>
    <w:rPr>
      <w:b/>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6"/>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character" w:customStyle="1" w:styleId="Pealkiri1Mrk">
    <w:name w:val="Pealkiri 1 Märk"/>
    <w:aliases w:val="h1 Märk"/>
    <w:link w:val="Pealkiri1"/>
    <w:rsid w:val="007F2610"/>
    <w:rPr>
      <w:b/>
      <w:noProof/>
      <w:kern w:val="28"/>
      <w:sz w:val="22"/>
      <w:lang w:eastAsia="en-US"/>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uiPriority w:val="99"/>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1"/>
      </w:numPr>
      <w:spacing w:after="120"/>
      <w:jc w:val="both"/>
    </w:pPr>
    <w:rPr>
      <w:sz w:val="22"/>
      <w:szCs w:val="20"/>
    </w:rPr>
  </w:style>
  <w:style w:type="paragraph" w:styleId="Loenditpp2">
    <w:name w:val="List Bullet 2"/>
    <w:basedOn w:val="Normaallaad"/>
    <w:autoRedefine/>
    <w:rsid w:val="00E87C08"/>
    <w:pPr>
      <w:numPr>
        <w:numId w:val="2"/>
      </w:numPr>
      <w:spacing w:after="120" w:line="240" w:lineRule="exact"/>
      <w:jc w:val="both"/>
    </w:pPr>
    <w:rPr>
      <w:sz w:val="22"/>
      <w:szCs w:val="20"/>
    </w:rPr>
  </w:style>
  <w:style w:type="paragraph" w:customStyle="1" w:styleId="Tablebullet">
    <w:name w:val="Table bullet"/>
    <w:basedOn w:val="Illustratsiooniloend"/>
    <w:rsid w:val="00E87C08"/>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3"/>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5"/>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uiPriority w:val="99"/>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C656CF"/>
    <w:pPr>
      <w:spacing w:after="150"/>
    </w:pPr>
    <w:rPr>
      <w:lang w:eastAsia="et-EE"/>
    </w:rPr>
  </w:style>
  <w:style w:type="paragraph" w:styleId="Pealdis">
    <w:name w:val="caption"/>
    <w:basedOn w:val="Normaallaad"/>
    <w:next w:val="Normaallaad"/>
    <w:qFormat/>
    <w:rsid w:val="00657E2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customStyle="1" w:styleId="Default">
    <w:name w:val="Default"/>
    <w:rsid w:val="009425F5"/>
    <w:pPr>
      <w:autoSpaceDE w:val="0"/>
      <w:autoSpaceDN w:val="0"/>
      <w:adjustRightInd w:val="0"/>
    </w:pPr>
    <w:rPr>
      <w:color w:val="000000"/>
      <w:sz w:val="24"/>
      <w:szCs w:val="24"/>
    </w:rPr>
  </w:style>
  <w:style w:type="paragraph" w:styleId="Loendilik">
    <w:name w:val="List Paragraph"/>
    <w:basedOn w:val="Normaallaad"/>
    <w:uiPriority w:val="34"/>
    <w:qFormat/>
    <w:rsid w:val="00BC1092"/>
    <w:pPr>
      <w:ind w:left="720"/>
      <w:contextualSpacing/>
    </w:pPr>
  </w:style>
  <w:style w:type="paragraph" w:customStyle="1" w:styleId="Pealkiri11">
    <w:name w:val="Pealkiri 11"/>
    <w:basedOn w:val="Normaallaad"/>
    <w:rsid w:val="00A02B15"/>
    <w:pPr>
      <w:numPr>
        <w:numId w:val="7"/>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A02B15"/>
    <w:pPr>
      <w:numPr>
        <w:ilvl w:val="1"/>
        <w:numId w:val="7"/>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A02B15"/>
    <w:rPr>
      <w:rFonts w:asciiTheme="minorHAnsi" w:eastAsiaTheme="minorHAnsi" w:hAnsiTheme="minorHAnsi" w:cstheme="minorBidi"/>
      <w:sz w:val="22"/>
      <w:szCs w:val="22"/>
      <w:lang w:eastAsia="en-US"/>
    </w:rPr>
  </w:style>
  <w:style w:type="paragraph" w:customStyle="1" w:styleId="Pealkiri31">
    <w:name w:val="Pealkiri 31"/>
    <w:basedOn w:val="Normaallaad"/>
    <w:rsid w:val="00A02B15"/>
    <w:pPr>
      <w:numPr>
        <w:ilvl w:val="2"/>
        <w:numId w:val="7"/>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A02B15"/>
    <w:pPr>
      <w:spacing w:after="160" w:line="259" w:lineRule="auto"/>
      <w:ind w:left="864" w:hanging="864"/>
    </w:pPr>
    <w:rPr>
      <w:rFonts w:asciiTheme="minorHAnsi" w:eastAsiaTheme="minorHAnsi" w:hAnsiTheme="minorHAnsi" w:cstheme="minorBidi"/>
      <w:sz w:val="22"/>
      <w:szCs w:val="22"/>
    </w:rPr>
  </w:style>
  <w:style w:type="paragraph" w:customStyle="1" w:styleId="Pealkiri51">
    <w:name w:val="Pealkiri 51"/>
    <w:basedOn w:val="Normaallaad"/>
    <w:rsid w:val="00A02B15"/>
    <w:pPr>
      <w:spacing w:after="160" w:line="259" w:lineRule="auto"/>
      <w:ind w:left="1008" w:hanging="1008"/>
    </w:pPr>
    <w:rPr>
      <w:rFonts w:asciiTheme="minorHAnsi" w:eastAsiaTheme="minorHAnsi" w:hAnsiTheme="minorHAnsi" w:cstheme="minorBidi"/>
      <w:sz w:val="22"/>
      <w:szCs w:val="22"/>
    </w:rPr>
  </w:style>
  <w:style w:type="paragraph" w:customStyle="1" w:styleId="Pealkiri61">
    <w:name w:val="Pealkiri 61"/>
    <w:basedOn w:val="Normaallaad"/>
    <w:rsid w:val="00A02B15"/>
    <w:pPr>
      <w:spacing w:after="160" w:line="259" w:lineRule="auto"/>
      <w:ind w:left="1152" w:hanging="1152"/>
    </w:pPr>
    <w:rPr>
      <w:rFonts w:asciiTheme="minorHAnsi" w:eastAsiaTheme="minorHAnsi" w:hAnsiTheme="minorHAnsi" w:cstheme="minorBidi"/>
      <w:sz w:val="22"/>
      <w:szCs w:val="22"/>
    </w:rPr>
  </w:style>
  <w:style w:type="paragraph" w:customStyle="1" w:styleId="Pealkiri71">
    <w:name w:val="Pealkiri 71"/>
    <w:basedOn w:val="Normaallaad"/>
    <w:rsid w:val="00A02B15"/>
    <w:pPr>
      <w:spacing w:after="160" w:line="259" w:lineRule="auto"/>
      <w:ind w:left="1296" w:hanging="1296"/>
    </w:pPr>
    <w:rPr>
      <w:rFonts w:asciiTheme="minorHAnsi" w:eastAsiaTheme="minorHAnsi" w:hAnsiTheme="minorHAnsi" w:cstheme="minorBidi"/>
      <w:sz w:val="22"/>
      <w:szCs w:val="22"/>
    </w:rPr>
  </w:style>
  <w:style w:type="paragraph" w:customStyle="1" w:styleId="Pealkiri81">
    <w:name w:val="Pealkiri 81"/>
    <w:basedOn w:val="Normaallaad"/>
    <w:rsid w:val="00A02B15"/>
    <w:pPr>
      <w:spacing w:after="160" w:line="259" w:lineRule="auto"/>
      <w:ind w:left="1440" w:hanging="1440"/>
    </w:pPr>
    <w:rPr>
      <w:rFonts w:asciiTheme="minorHAnsi" w:eastAsiaTheme="minorHAnsi" w:hAnsiTheme="minorHAnsi" w:cstheme="minorBidi"/>
      <w:sz w:val="22"/>
      <w:szCs w:val="22"/>
    </w:rPr>
  </w:style>
  <w:style w:type="paragraph" w:customStyle="1" w:styleId="Pealkiri91">
    <w:name w:val="Pealkiri 91"/>
    <w:basedOn w:val="Normaallaad"/>
    <w:rsid w:val="00A02B15"/>
    <w:pPr>
      <w:spacing w:after="160" w:line="259" w:lineRule="auto"/>
      <w:ind w:left="1584" w:hanging="1584"/>
    </w:pPr>
    <w:rPr>
      <w:rFonts w:asciiTheme="minorHAnsi" w:eastAsiaTheme="minorHAnsi" w:hAnsiTheme="minorHAnsi" w:cstheme="minorBidi"/>
      <w:sz w:val="22"/>
      <w:szCs w:val="22"/>
    </w:rPr>
  </w:style>
  <w:style w:type="character" w:styleId="Kohatitetekst">
    <w:name w:val="Placeholder Text"/>
    <w:basedOn w:val="Liguvaikefont"/>
    <w:uiPriority w:val="99"/>
    <w:semiHidden/>
    <w:rsid w:val="009471AC"/>
    <w:rPr>
      <w:color w:val="808080"/>
    </w:rPr>
  </w:style>
  <w:style w:type="paragraph" w:styleId="Redaktsioon">
    <w:name w:val="Revision"/>
    <w:hidden/>
    <w:uiPriority w:val="99"/>
    <w:semiHidden/>
    <w:rsid w:val="00C04B7D"/>
    <w:rPr>
      <w:sz w:val="24"/>
      <w:szCs w:val="24"/>
      <w:lang w:eastAsia="en-US"/>
    </w:rPr>
  </w:style>
  <w:style w:type="character" w:styleId="Mainimine">
    <w:name w:val="Mention"/>
    <w:basedOn w:val="Liguvaikefont"/>
    <w:uiPriority w:val="99"/>
    <w:unhideWhenUsed/>
    <w:rsid w:val="00720A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343549">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655839700">
      <w:bodyDiv w:val="1"/>
      <w:marLeft w:val="0"/>
      <w:marRight w:val="0"/>
      <w:marTop w:val="0"/>
      <w:marBottom w:val="0"/>
      <w:divBdr>
        <w:top w:val="none" w:sz="0" w:space="0" w:color="auto"/>
        <w:left w:val="none" w:sz="0" w:space="0" w:color="auto"/>
        <w:bottom w:val="none" w:sz="0" w:space="0" w:color="auto"/>
        <w:right w:val="none" w:sz="0" w:space="0" w:color="auto"/>
      </w:divBdr>
    </w:div>
    <w:div w:id="720590956">
      <w:bodyDiv w:val="1"/>
      <w:marLeft w:val="0"/>
      <w:marRight w:val="0"/>
      <w:marTop w:val="0"/>
      <w:marBottom w:val="0"/>
      <w:divBdr>
        <w:top w:val="none" w:sz="0" w:space="0" w:color="auto"/>
        <w:left w:val="none" w:sz="0" w:space="0" w:color="auto"/>
        <w:bottom w:val="none" w:sz="0" w:space="0" w:color="auto"/>
        <w:right w:val="none" w:sz="0" w:space="0" w:color="auto"/>
      </w:divBdr>
    </w:div>
    <w:div w:id="998925040">
      <w:bodyDiv w:val="1"/>
      <w:marLeft w:val="0"/>
      <w:marRight w:val="0"/>
      <w:marTop w:val="0"/>
      <w:marBottom w:val="0"/>
      <w:divBdr>
        <w:top w:val="none" w:sz="0" w:space="0" w:color="auto"/>
        <w:left w:val="none" w:sz="0" w:space="0" w:color="auto"/>
        <w:bottom w:val="none" w:sz="0" w:space="0" w:color="auto"/>
        <w:right w:val="none" w:sz="0" w:space="0" w:color="auto"/>
      </w:divBdr>
    </w:div>
    <w:div w:id="1078097150">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2429122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3183427">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664043865">
      <w:bodyDiv w:val="1"/>
      <w:marLeft w:val="0"/>
      <w:marRight w:val="0"/>
      <w:marTop w:val="0"/>
      <w:marBottom w:val="0"/>
      <w:divBdr>
        <w:top w:val="none" w:sz="0" w:space="0" w:color="auto"/>
        <w:left w:val="none" w:sz="0" w:space="0" w:color="auto"/>
        <w:bottom w:val="none" w:sz="0" w:space="0" w:color="auto"/>
        <w:right w:val="none" w:sz="0" w:space="0" w:color="auto"/>
      </w:divBdr>
    </w:div>
    <w:div w:id="1825966583">
      <w:bodyDiv w:val="1"/>
      <w:marLeft w:val="0"/>
      <w:marRight w:val="0"/>
      <w:marTop w:val="0"/>
      <w:marBottom w:val="0"/>
      <w:divBdr>
        <w:top w:val="none" w:sz="0" w:space="0" w:color="auto"/>
        <w:left w:val="none" w:sz="0" w:space="0" w:color="auto"/>
        <w:bottom w:val="none" w:sz="0" w:space="0" w:color="auto"/>
        <w:right w:val="none" w:sz="0" w:space="0" w:color="auto"/>
      </w:divBdr>
    </w:div>
    <w:div w:id="1920014056">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16103169">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yperlink" Target="http://pub.stat.ee/px-web.2001/Database/Majandus/04Hinnad/04Hinnad.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mk@rmk.ee" TargetMode="Externa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40C270A-C268-48BE-860F-C4E999DB4542}">
    <t:Anchor>
      <t:Comment id="1513554484"/>
    </t:Anchor>
    <t:History>
      <t:Event id="{35BF3654-6344-418C-8371-8A2F9031A7AA}" time="2025-03-19T12:37:08.711Z">
        <t:Attribution userId="S::jaana.hanikat@rmk.ee::0df82328-d3ae-40b6-b839-c430cd09e40d" userProvider="AD" userName="Jaana Hanikat"/>
        <t:Anchor>
          <t:Comment id="1513554484"/>
        </t:Anchor>
        <t:Create/>
      </t:Event>
      <t:Event id="{A423FD98-A9E0-421E-9774-290C92C804C4}" time="2025-03-19T12:37:08.711Z">
        <t:Attribution userId="S::jaana.hanikat@rmk.ee::0df82328-d3ae-40b6-b839-c430cd09e40d" userProvider="AD" userName="Jaana Hanikat"/>
        <t:Anchor>
          <t:Comment id="1513554484"/>
        </t:Anchor>
        <t:Assign userId="S::helbe.peiker@rmk.ee::16350813-a267-423e-80c4-85640f3a143f" userProvider="AD" userName="Helbe Peiker"/>
      </t:Event>
      <t:Event id="{45B24B6A-7683-486F-B7D2-633092E35C13}" time="2025-03-19T12:37:08.711Z">
        <t:Attribution userId="S::jaana.hanikat@rmk.ee::0df82328-d3ae-40b6-b839-c430cd09e40d" userProvider="AD" userName="Jaana Hanikat"/>
        <t:Anchor>
          <t:Comment id="1513554484"/>
        </t:Anchor>
        <t:SetTitle title="@Helbe Peiker kui saad vormistuse tagasi korda, siis vaata palun see punkt üle."/>
      </t:Event>
      <t:Event id="{F0CEA3B2-141F-4CF2-A619-39B6A1F8A565}" time="2025-03-19T18:05:06.588Z">
        <t:Attribution userId="S::helbe.peiker@rmk.ee::16350813-a267-423e-80c4-85640f3a143f" userProvider="AD" userName="Helbe Peiker"/>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A646AD597E4286916CCE153A20C349"/>
        <w:category>
          <w:name w:val="Üldine"/>
          <w:gallery w:val="placeholder"/>
        </w:category>
        <w:types>
          <w:type w:val="bbPlcHdr"/>
        </w:types>
        <w:behaviors>
          <w:behavior w:val="content"/>
        </w:behaviors>
        <w:guid w:val="{22A1CB7D-45F1-4DE7-9F55-A10D2030D98B}"/>
      </w:docPartPr>
      <w:docPartBody>
        <w:p w:rsidR="006E228C" w:rsidRDefault="00487669" w:rsidP="00487669">
          <w:pPr>
            <w:pStyle w:val="37A646AD597E4286916CCE153A20C349"/>
          </w:pPr>
          <w:r w:rsidRPr="00BE118B">
            <w:rPr>
              <w:rStyle w:val="Kohatitetekst"/>
            </w:rPr>
            <w:t>Choose an item.</w:t>
          </w:r>
        </w:p>
      </w:docPartBody>
    </w:docPart>
    <w:docPart>
      <w:docPartPr>
        <w:name w:val="F3DCCC66A9B044E99FD43A85E986A79C"/>
        <w:category>
          <w:name w:val="Üldine"/>
          <w:gallery w:val="placeholder"/>
        </w:category>
        <w:types>
          <w:type w:val="bbPlcHdr"/>
        </w:types>
        <w:behaviors>
          <w:behavior w:val="content"/>
        </w:behaviors>
        <w:guid w:val="{A2AB8EE7-31B5-4E9B-86C3-1D59A5D55EF0}"/>
      </w:docPartPr>
      <w:docPartBody>
        <w:p w:rsidR="006E228C" w:rsidRDefault="00487669" w:rsidP="00487669">
          <w:pPr>
            <w:pStyle w:val="F3DCCC66A9B044E99FD43A85E986A79C"/>
          </w:pPr>
          <w:r w:rsidRPr="00BE118B">
            <w:rPr>
              <w:rStyle w:val="Kohatitetekst"/>
            </w:rPr>
            <w:t>Choose an item.</w:t>
          </w:r>
        </w:p>
      </w:docPartBody>
    </w:docPart>
    <w:docPart>
      <w:docPartPr>
        <w:name w:val="6EDEC0416A744120BDC955A63D25C8DB"/>
        <w:category>
          <w:name w:val="Üldine"/>
          <w:gallery w:val="placeholder"/>
        </w:category>
        <w:types>
          <w:type w:val="bbPlcHdr"/>
        </w:types>
        <w:behaviors>
          <w:behavior w:val="content"/>
        </w:behaviors>
        <w:guid w:val="{D1D4EB42-E081-43BC-83F0-54B58D3BB08A}"/>
      </w:docPartPr>
      <w:docPartBody>
        <w:p w:rsidR="006E228C" w:rsidRDefault="00487669" w:rsidP="00487669">
          <w:pPr>
            <w:pStyle w:val="6EDEC0416A744120BDC955A63D25C8DB"/>
          </w:pPr>
          <w:r w:rsidRPr="00BE118B">
            <w:rPr>
              <w:rStyle w:val="Kohatitetekst"/>
            </w:rPr>
            <w:t>Choose an item.</w:t>
          </w:r>
        </w:p>
      </w:docPartBody>
    </w:docPart>
    <w:docPart>
      <w:docPartPr>
        <w:name w:val="A26764E6DAA24AB2BC0C9AE63C9F633B"/>
        <w:category>
          <w:name w:val="Üldine"/>
          <w:gallery w:val="placeholder"/>
        </w:category>
        <w:types>
          <w:type w:val="bbPlcHdr"/>
        </w:types>
        <w:behaviors>
          <w:behavior w:val="content"/>
        </w:behaviors>
        <w:guid w:val="{5AA4E9A9-6277-41B1-8444-E017805018F3}"/>
      </w:docPartPr>
      <w:docPartBody>
        <w:p w:rsidR="006E228C" w:rsidRDefault="00487669" w:rsidP="00487669">
          <w:pPr>
            <w:pStyle w:val="A26764E6DAA24AB2BC0C9AE63C9F633B"/>
          </w:pPr>
          <w:r w:rsidRPr="00BE118B">
            <w:rPr>
              <w:rStyle w:val="Kohatitetekst"/>
            </w:rPr>
            <w:t>Choose an item.</w:t>
          </w:r>
        </w:p>
      </w:docPartBody>
    </w:docPart>
    <w:docPart>
      <w:docPartPr>
        <w:name w:val="53A06DA4CACB4F42B957E14ECFFE76A2"/>
        <w:category>
          <w:name w:val="Üldine"/>
          <w:gallery w:val="placeholder"/>
        </w:category>
        <w:types>
          <w:type w:val="bbPlcHdr"/>
        </w:types>
        <w:behaviors>
          <w:behavior w:val="content"/>
        </w:behaviors>
        <w:guid w:val="{DE19A102-525E-4C83-810C-17CD475E3830}"/>
      </w:docPartPr>
      <w:docPartBody>
        <w:p w:rsidR="006E228C" w:rsidRDefault="00487669" w:rsidP="00487669">
          <w:pPr>
            <w:pStyle w:val="53A06DA4CACB4F42B957E14ECFFE76A2"/>
          </w:pPr>
          <w:r w:rsidRPr="00BE118B">
            <w:rPr>
              <w:rStyle w:val="Kohatitetekst"/>
            </w:rPr>
            <w:t>Choose an item.</w:t>
          </w:r>
        </w:p>
      </w:docPartBody>
    </w:docPart>
    <w:docPart>
      <w:docPartPr>
        <w:name w:val="68F1F829E3714D1C936E335A1C6CC842"/>
        <w:category>
          <w:name w:val="Üldine"/>
          <w:gallery w:val="placeholder"/>
        </w:category>
        <w:types>
          <w:type w:val="bbPlcHdr"/>
        </w:types>
        <w:behaviors>
          <w:behavior w:val="content"/>
        </w:behaviors>
        <w:guid w:val="{21056BA4-BBB5-4BE1-8A81-F3DE9C82D24B}"/>
      </w:docPartPr>
      <w:docPartBody>
        <w:p w:rsidR="006E228C" w:rsidRDefault="00487669" w:rsidP="00487669">
          <w:pPr>
            <w:pStyle w:val="68F1F829E3714D1C936E335A1C6CC842"/>
          </w:pPr>
          <w:r w:rsidRPr="00BE118B">
            <w:rPr>
              <w:rStyle w:val="Kohatitetekst"/>
            </w:rPr>
            <w:t>Choose an item.</w:t>
          </w:r>
        </w:p>
      </w:docPartBody>
    </w:docPart>
    <w:docPart>
      <w:docPartPr>
        <w:name w:val="BA3CFF548845461C8AB1F73F8E6EF859"/>
        <w:category>
          <w:name w:val="Üldine"/>
          <w:gallery w:val="placeholder"/>
        </w:category>
        <w:types>
          <w:type w:val="bbPlcHdr"/>
        </w:types>
        <w:behaviors>
          <w:behavior w:val="content"/>
        </w:behaviors>
        <w:guid w:val="{571651B7-8C06-444B-AF44-FE8F133E4546}"/>
      </w:docPartPr>
      <w:docPartBody>
        <w:p w:rsidR="006E228C" w:rsidRDefault="00487669" w:rsidP="00487669">
          <w:pPr>
            <w:pStyle w:val="BA3CFF548845461C8AB1F73F8E6EF859"/>
          </w:pPr>
          <w:r w:rsidRPr="00BE118B">
            <w:rPr>
              <w:rStyle w:val="Kohatitetekst"/>
            </w:rPr>
            <w:t>Choose an item.</w:t>
          </w:r>
        </w:p>
      </w:docPartBody>
    </w:docPart>
    <w:docPart>
      <w:docPartPr>
        <w:name w:val="23B39DB772BF472BB23ABA63F4EDA587"/>
        <w:category>
          <w:name w:val="Üldine"/>
          <w:gallery w:val="placeholder"/>
        </w:category>
        <w:types>
          <w:type w:val="bbPlcHdr"/>
        </w:types>
        <w:behaviors>
          <w:behavior w:val="content"/>
        </w:behaviors>
        <w:guid w:val="{49B26C3A-8936-4620-BF85-9276FB293B78}"/>
      </w:docPartPr>
      <w:docPartBody>
        <w:p w:rsidR="006E228C" w:rsidRDefault="00487669" w:rsidP="00487669">
          <w:pPr>
            <w:pStyle w:val="23B39DB772BF472BB23ABA63F4EDA587"/>
          </w:pPr>
          <w:r w:rsidRPr="00BE118B">
            <w:rPr>
              <w:rStyle w:val="Kohatitetekst"/>
            </w:rPr>
            <w:t>Choose an item.</w:t>
          </w:r>
        </w:p>
      </w:docPartBody>
    </w:docPart>
    <w:docPart>
      <w:docPartPr>
        <w:name w:val="47484E30421F4C9FA2EB609DFF70FE7E"/>
        <w:category>
          <w:name w:val="Üldine"/>
          <w:gallery w:val="placeholder"/>
        </w:category>
        <w:types>
          <w:type w:val="bbPlcHdr"/>
        </w:types>
        <w:behaviors>
          <w:behavior w:val="content"/>
        </w:behaviors>
        <w:guid w:val="{93E5A688-BFAD-48B1-AD47-213A68FA45D0}"/>
      </w:docPartPr>
      <w:docPartBody>
        <w:p w:rsidR="0002394F" w:rsidRDefault="006E228C" w:rsidP="006E228C">
          <w:pPr>
            <w:pStyle w:val="47484E30421F4C9FA2EB609DFF70FE7E"/>
          </w:pPr>
          <w:r w:rsidRPr="00BE118B">
            <w:rPr>
              <w:rStyle w:val="Kohatitetekst"/>
            </w:rPr>
            <w:t>Choose an item.</w:t>
          </w:r>
        </w:p>
      </w:docPartBody>
    </w:docPart>
    <w:docPart>
      <w:docPartPr>
        <w:name w:val="9F52C78F40A94698A55F874B89A7B2DA"/>
        <w:category>
          <w:name w:val="Üldine"/>
          <w:gallery w:val="placeholder"/>
        </w:category>
        <w:types>
          <w:type w:val="bbPlcHdr"/>
        </w:types>
        <w:behaviors>
          <w:behavior w:val="content"/>
        </w:behaviors>
        <w:guid w:val="{D204E314-DCA9-4054-B9DA-95D3EA62A1A0}"/>
      </w:docPartPr>
      <w:docPartBody>
        <w:p w:rsidR="0002394F" w:rsidRDefault="006E228C" w:rsidP="006E228C">
          <w:pPr>
            <w:pStyle w:val="9F52C78F40A94698A55F874B89A7B2DA"/>
          </w:pPr>
          <w:r w:rsidRPr="00BE118B">
            <w:rPr>
              <w:rStyle w:val="Kohatitetekst"/>
            </w:rPr>
            <w:t>Choose an item.</w:t>
          </w:r>
        </w:p>
      </w:docPartBody>
    </w:docPart>
    <w:docPart>
      <w:docPartPr>
        <w:name w:val="84126B32AFE84B9591B61612FE228114"/>
        <w:category>
          <w:name w:val="Üldine"/>
          <w:gallery w:val="placeholder"/>
        </w:category>
        <w:types>
          <w:type w:val="bbPlcHdr"/>
        </w:types>
        <w:behaviors>
          <w:behavior w:val="content"/>
        </w:behaviors>
        <w:guid w:val="{C31DAD9E-8E78-421C-BB0F-D5C572F62E3E}"/>
      </w:docPartPr>
      <w:docPartBody>
        <w:p w:rsidR="007B2D3A" w:rsidRDefault="007B2D3A" w:rsidP="007B2D3A">
          <w:pPr>
            <w:pStyle w:val="84126B32AFE84B9591B61612FE228114"/>
          </w:pPr>
          <w:r w:rsidRPr="00BE118B">
            <w:rPr>
              <w:rStyle w:val="Kohatitetekst"/>
            </w:rPr>
            <w:t>Choose an item.</w:t>
          </w:r>
        </w:p>
      </w:docPartBody>
    </w:docPart>
    <w:docPart>
      <w:docPartPr>
        <w:name w:val="69AF937A4A5B4CC1A39E95225BC19554"/>
        <w:category>
          <w:name w:val="Üldine"/>
          <w:gallery w:val="placeholder"/>
        </w:category>
        <w:types>
          <w:type w:val="bbPlcHdr"/>
        </w:types>
        <w:behaviors>
          <w:behavior w:val="content"/>
        </w:behaviors>
        <w:guid w:val="{E76C688F-F7FA-4439-B893-F9C57605E031}"/>
      </w:docPartPr>
      <w:docPartBody>
        <w:p w:rsidR="007B2D3A" w:rsidRDefault="007B2D3A" w:rsidP="007B2D3A">
          <w:pPr>
            <w:pStyle w:val="69AF937A4A5B4CC1A39E95225BC19554"/>
          </w:pPr>
          <w:r w:rsidRPr="00BE118B">
            <w:rPr>
              <w:rStyle w:val="Kohatitetekst"/>
            </w:rPr>
            <w:t>Choose an item.</w:t>
          </w:r>
        </w:p>
      </w:docPartBody>
    </w:docPart>
    <w:docPart>
      <w:docPartPr>
        <w:name w:val="04194F4A075B42E4AD08EC63FF591EE0"/>
        <w:category>
          <w:name w:val="Üldine"/>
          <w:gallery w:val="placeholder"/>
        </w:category>
        <w:types>
          <w:type w:val="bbPlcHdr"/>
        </w:types>
        <w:behaviors>
          <w:behavior w:val="content"/>
        </w:behaviors>
        <w:guid w:val="{585844E9-4235-4C0B-8EFF-75C83B1ABB80}"/>
      </w:docPartPr>
      <w:docPartBody>
        <w:p w:rsidR="003B3DA6" w:rsidRDefault="00C47FC8" w:rsidP="00C47FC8">
          <w:pPr>
            <w:pStyle w:val="04194F4A075B42E4AD08EC63FF591EE0"/>
          </w:pPr>
          <w:r w:rsidRPr="003F6A59">
            <w:rPr>
              <w:rStyle w:val="Kohatitetekst"/>
            </w:rPr>
            <w:t>[Company]</w:t>
          </w:r>
        </w:p>
      </w:docPartBody>
    </w:docPart>
    <w:docPart>
      <w:docPartPr>
        <w:name w:val="4ABC7DCF3FD2415786129A330875E7FB"/>
        <w:category>
          <w:name w:val="Üldine"/>
          <w:gallery w:val="placeholder"/>
        </w:category>
        <w:types>
          <w:type w:val="bbPlcHdr"/>
        </w:types>
        <w:behaviors>
          <w:behavior w:val="content"/>
        </w:behaviors>
        <w:guid w:val="{1EF176D1-6FF6-410D-B773-59AF0761B655}"/>
      </w:docPartPr>
      <w:docPartBody>
        <w:p w:rsidR="003B3DA6" w:rsidRDefault="00C47FC8" w:rsidP="00C47FC8">
          <w:pPr>
            <w:pStyle w:val="4ABC7DCF3FD2415786129A330875E7FB"/>
          </w:pPr>
          <w:r w:rsidRPr="00BE118B">
            <w:rPr>
              <w:rStyle w:val="Kohatitetekst"/>
            </w:rPr>
            <w:t>Click here to enter a date.</w:t>
          </w:r>
        </w:p>
      </w:docPartBody>
    </w:docPart>
    <w:docPart>
      <w:docPartPr>
        <w:name w:val="3FF3C2786B204A8DBE871A911EDEF4D6"/>
        <w:category>
          <w:name w:val="Üldine"/>
          <w:gallery w:val="placeholder"/>
        </w:category>
        <w:types>
          <w:type w:val="bbPlcHdr"/>
        </w:types>
        <w:behaviors>
          <w:behavior w:val="content"/>
        </w:behaviors>
        <w:guid w:val="{188E1A79-7D42-4E7F-9D20-1188B9392A22}"/>
      </w:docPartPr>
      <w:docPartBody>
        <w:p w:rsidR="003B3DA6" w:rsidRDefault="00C47FC8" w:rsidP="00C47FC8">
          <w:pPr>
            <w:pStyle w:val="3FF3C2786B204A8DBE871A911EDEF4D6"/>
          </w:pPr>
          <w:r w:rsidRPr="003F6A59">
            <w:rPr>
              <w:rStyle w:val="Kohatitetekst"/>
            </w:rPr>
            <w:t>[Company]</w:t>
          </w:r>
        </w:p>
      </w:docPartBody>
    </w:docPart>
    <w:docPart>
      <w:docPartPr>
        <w:name w:val="CF7C6DE8B8314A38A51299C050D5E3BF"/>
        <w:category>
          <w:name w:val="Üldine"/>
          <w:gallery w:val="placeholder"/>
        </w:category>
        <w:types>
          <w:type w:val="bbPlcHdr"/>
        </w:types>
        <w:behaviors>
          <w:behavior w:val="content"/>
        </w:behaviors>
        <w:guid w:val="{86764804-CF0F-4783-915C-8F2A58391694}"/>
      </w:docPartPr>
      <w:docPartBody>
        <w:p w:rsidR="003B3DA6" w:rsidRDefault="00C47FC8" w:rsidP="00C47FC8">
          <w:pPr>
            <w:pStyle w:val="CF7C6DE8B8314A38A51299C050D5E3BF"/>
          </w:pPr>
          <w:r w:rsidRPr="003F6A59">
            <w:rPr>
              <w:rStyle w:val="Kohatitetekst"/>
            </w:rPr>
            <w:t>[Company]</w:t>
          </w:r>
        </w:p>
      </w:docPartBody>
    </w:docPart>
    <w:docPart>
      <w:docPartPr>
        <w:name w:val="FFB8F3E6DD8B446EBF7F628C543AD9E1"/>
        <w:category>
          <w:name w:val="Üldine"/>
          <w:gallery w:val="placeholder"/>
        </w:category>
        <w:types>
          <w:type w:val="bbPlcHdr"/>
        </w:types>
        <w:behaviors>
          <w:behavior w:val="content"/>
        </w:behaviors>
        <w:guid w:val="{E1237572-A8D5-450E-B8B9-32C9B5279391}"/>
      </w:docPartPr>
      <w:docPartBody>
        <w:p w:rsidR="003B3DA6" w:rsidRDefault="00C47FC8" w:rsidP="00C47FC8">
          <w:pPr>
            <w:pStyle w:val="FFB8F3E6DD8B446EBF7F628C543AD9E1"/>
          </w:pPr>
          <w:r w:rsidRPr="003F6A59">
            <w:rPr>
              <w:rStyle w:val="Kohatitetekst"/>
            </w:rPr>
            <w:t>[Company]</w:t>
          </w:r>
        </w:p>
      </w:docPartBody>
    </w:docPart>
    <w:docPart>
      <w:docPartPr>
        <w:name w:val="64665A6B970245AAA664BB0C8B2CD412"/>
        <w:category>
          <w:name w:val="Üldine"/>
          <w:gallery w:val="placeholder"/>
        </w:category>
        <w:types>
          <w:type w:val="bbPlcHdr"/>
        </w:types>
        <w:behaviors>
          <w:behavior w:val="content"/>
        </w:behaviors>
        <w:guid w:val="{CBE6A160-6CED-40A8-93F4-66A2F04FE9C0}"/>
      </w:docPartPr>
      <w:docPartBody>
        <w:p w:rsidR="003B3DA6" w:rsidRDefault="00C47FC8" w:rsidP="00C47FC8">
          <w:pPr>
            <w:pStyle w:val="64665A6B970245AAA664BB0C8B2CD412"/>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669"/>
    <w:rsid w:val="00012193"/>
    <w:rsid w:val="00015185"/>
    <w:rsid w:val="0002394F"/>
    <w:rsid w:val="000D403E"/>
    <w:rsid w:val="000E031B"/>
    <w:rsid w:val="00211F30"/>
    <w:rsid w:val="0025154C"/>
    <w:rsid w:val="002548E2"/>
    <w:rsid w:val="00274C03"/>
    <w:rsid w:val="00337C48"/>
    <w:rsid w:val="00394B68"/>
    <w:rsid w:val="003B3DA6"/>
    <w:rsid w:val="00422F63"/>
    <w:rsid w:val="00437C94"/>
    <w:rsid w:val="00440D40"/>
    <w:rsid w:val="00480492"/>
    <w:rsid w:val="00487669"/>
    <w:rsid w:val="004E3CC6"/>
    <w:rsid w:val="00525B2C"/>
    <w:rsid w:val="0053153D"/>
    <w:rsid w:val="005E44DC"/>
    <w:rsid w:val="0060016F"/>
    <w:rsid w:val="006017AD"/>
    <w:rsid w:val="0066396F"/>
    <w:rsid w:val="006E228C"/>
    <w:rsid w:val="006F3CB6"/>
    <w:rsid w:val="007529DD"/>
    <w:rsid w:val="007B2D3A"/>
    <w:rsid w:val="009B0F71"/>
    <w:rsid w:val="009F18A5"/>
    <w:rsid w:val="00A00854"/>
    <w:rsid w:val="00C11CC0"/>
    <w:rsid w:val="00C47FC8"/>
    <w:rsid w:val="00CE5EFD"/>
    <w:rsid w:val="00D15999"/>
    <w:rsid w:val="00D75B32"/>
    <w:rsid w:val="00DC14AE"/>
    <w:rsid w:val="00E947E3"/>
    <w:rsid w:val="00ED3F4B"/>
    <w:rsid w:val="00F82D97"/>
    <w:rsid w:val="00FF4791"/>
  </w:rsids>
  <m:mathPr>
    <m:mathFont m:val="Cambria Math"/>
    <m:brkBin m:val="before"/>
    <m:brkBinSub m:val="--"/>
    <m:smallFrac m:val="0"/>
    <m:dispDef/>
    <m:lMargin m:val="0"/>
    <m:rMargin m:val="0"/>
    <m:defJc m:val="centerGroup"/>
    <m:wrapIndent m:val="1440"/>
    <m:intLim m:val="subSup"/>
    <m:naryLim m:val="undOvr"/>
  </m:mathPr>
  <w:themeFontLang w:val="et-EE" w:eastAsia="ii-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47FC8"/>
    <w:rPr>
      <w:color w:val="808080"/>
    </w:rPr>
  </w:style>
  <w:style w:type="paragraph" w:customStyle="1" w:styleId="04194F4A075B42E4AD08EC63FF591EE0">
    <w:name w:val="04194F4A075B42E4AD08EC63FF591EE0"/>
    <w:rsid w:val="00C47FC8"/>
    <w:pPr>
      <w:spacing w:line="278" w:lineRule="auto"/>
    </w:pPr>
    <w:rPr>
      <w:kern w:val="2"/>
      <w:sz w:val="24"/>
      <w:szCs w:val="24"/>
      <w14:ligatures w14:val="standardContextual"/>
    </w:rPr>
  </w:style>
  <w:style w:type="paragraph" w:customStyle="1" w:styleId="4ABC7DCF3FD2415786129A330875E7FB">
    <w:name w:val="4ABC7DCF3FD2415786129A330875E7FB"/>
    <w:rsid w:val="00C47FC8"/>
    <w:pPr>
      <w:spacing w:line="278" w:lineRule="auto"/>
    </w:pPr>
    <w:rPr>
      <w:kern w:val="2"/>
      <w:sz w:val="24"/>
      <w:szCs w:val="24"/>
      <w14:ligatures w14:val="standardContextual"/>
    </w:rPr>
  </w:style>
  <w:style w:type="paragraph" w:customStyle="1" w:styleId="3FF3C2786B204A8DBE871A911EDEF4D6">
    <w:name w:val="3FF3C2786B204A8DBE871A911EDEF4D6"/>
    <w:rsid w:val="00C47FC8"/>
    <w:pPr>
      <w:spacing w:line="278" w:lineRule="auto"/>
    </w:pPr>
    <w:rPr>
      <w:kern w:val="2"/>
      <w:sz w:val="24"/>
      <w:szCs w:val="24"/>
      <w14:ligatures w14:val="standardContextual"/>
    </w:rPr>
  </w:style>
  <w:style w:type="paragraph" w:customStyle="1" w:styleId="CF7C6DE8B8314A38A51299C050D5E3BF">
    <w:name w:val="CF7C6DE8B8314A38A51299C050D5E3BF"/>
    <w:rsid w:val="00C47FC8"/>
    <w:pPr>
      <w:spacing w:line="278" w:lineRule="auto"/>
    </w:pPr>
    <w:rPr>
      <w:kern w:val="2"/>
      <w:sz w:val="24"/>
      <w:szCs w:val="24"/>
      <w14:ligatures w14:val="standardContextual"/>
    </w:rPr>
  </w:style>
  <w:style w:type="paragraph" w:customStyle="1" w:styleId="37A646AD597E4286916CCE153A20C349">
    <w:name w:val="37A646AD597E4286916CCE153A20C349"/>
    <w:rsid w:val="00487669"/>
  </w:style>
  <w:style w:type="paragraph" w:customStyle="1" w:styleId="F3DCCC66A9B044E99FD43A85E986A79C">
    <w:name w:val="F3DCCC66A9B044E99FD43A85E986A79C"/>
    <w:rsid w:val="00487669"/>
  </w:style>
  <w:style w:type="paragraph" w:customStyle="1" w:styleId="6EDEC0416A744120BDC955A63D25C8DB">
    <w:name w:val="6EDEC0416A744120BDC955A63D25C8DB"/>
    <w:rsid w:val="00487669"/>
  </w:style>
  <w:style w:type="paragraph" w:customStyle="1" w:styleId="A26764E6DAA24AB2BC0C9AE63C9F633B">
    <w:name w:val="A26764E6DAA24AB2BC0C9AE63C9F633B"/>
    <w:rsid w:val="00487669"/>
  </w:style>
  <w:style w:type="paragraph" w:customStyle="1" w:styleId="53A06DA4CACB4F42B957E14ECFFE76A2">
    <w:name w:val="53A06DA4CACB4F42B957E14ECFFE76A2"/>
    <w:rsid w:val="00487669"/>
  </w:style>
  <w:style w:type="paragraph" w:customStyle="1" w:styleId="68F1F829E3714D1C936E335A1C6CC842">
    <w:name w:val="68F1F829E3714D1C936E335A1C6CC842"/>
    <w:rsid w:val="00487669"/>
  </w:style>
  <w:style w:type="paragraph" w:customStyle="1" w:styleId="BA3CFF548845461C8AB1F73F8E6EF859">
    <w:name w:val="BA3CFF548845461C8AB1F73F8E6EF859"/>
    <w:rsid w:val="00487669"/>
  </w:style>
  <w:style w:type="paragraph" w:customStyle="1" w:styleId="23B39DB772BF472BB23ABA63F4EDA587">
    <w:name w:val="23B39DB772BF472BB23ABA63F4EDA587"/>
    <w:rsid w:val="00487669"/>
  </w:style>
  <w:style w:type="paragraph" w:customStyle="1" w:styleId="47484E30421F4C9FA2EB609DFF70FE7E">
    <w:name w:val="47484E30421F4C9FA2EB609DFF70FE7E"/>
    <w:rsid w:val="006E228C"/>
  </w:style>
  <w:style w:type="paragraph" w:customStyle="1" w:styleId="9F52C78F40A94698A55F874B89A7B2DA">
    <w:name w:val="9F52C78F40A94698A55F874B89A7B2DA"/>
    <w:rsid w:val="006E228C"/>
  </w:style>
  <w:style w:type="paragraph" w:customStyle="1" w:styleId="84126B32AFE84B9591B61612FE228114">
    <w:name w:val="84126B32AFE84B9591B61612FE228114"/>
    <w:rsid w:val="007B2D3A"/>
  </w:style>
  <w:style w:type="paragraph" w:customStyle="1" w:styleId="69AF937A4A5B4CC1A39E95225BC19554">
    <w:name w:val="69AF937A4A5B4CC1A39E95225BC19554"/>
    <w:rsid w:val="007B2D3A"/>
  </w:style>
  <w:style w:type="paragraph" w:customStyle="1" w:styleId="FFB8F3E6DD8B446EBF7F628C543AD9E1">
    <w:name w:val="FFB8F3E6DD8B446EBF7F628C543AD9E1"/>
    <w:rsid w:val="00C47FC8"/>
    <w:pPr>
      <w:spacing w:line="278" w:lineRule="auto"/>
    </w:pPr>
    <w:rPr>
      <w:kern w:val="2"/>
      <w:sz w:val="24"/>
      <w:szCs w:val="24"/>
      <w14:ligatures w14:val="standardContextual"/>
    </w:rPr>
  </w:style>
  <w:style w:type="paragraph" w:customStyle="1" w:styleId="64665A6B970245AAA664BB0C8B2CD412">
    <w:name w:val="64665A6B970245AAA664BB0C8B2CD412"/>
    <w:rsid w:val="00C47FC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46644-870F-4313-BB56-491331FBE78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26</TotalTime>
  <Pages>13</Pages>
  <Words>5209</Words>
  <Characters>30214</Characters>
  <Application>Microsoft Office Word</Application>
  <DocSecurity>0</DocSecurity>
  <Lines>251</Lines>
  <Paragraphs>70</Paragraphs>
  <ScaleCrop>false</ScaleCrop>
  <Company/>
  <LinksUpToDate>false</LinksUpToDate>
  <CharactersWithSpaces>35353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Helbe Peiker</cp:lastModifiedBy>
  <cp:revision>23</cp:revision>
  <cp:lastPrinted>2009-09-19T07:55:00Z</cp:lastPrinted>
  <dcterms:created xsi:type="dcterms:W3CDTF">2025-03-19T17:55:00Z</dcterms:created>
  <dcterms:modified xsi:type="dcterms:W3CDTF">2025-03-21T11:30:00Z</dcterms:modified>
</cp:coreProperties>
</file>